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ED7E83" w14:textId="3CA07624" w:rsidR="00643053" w:rsidRPr="000E0933" w:rsidRDefault="00643053" w:rsidP="00643053">
      <w:pPr>
        <w:spacing w:line="240" w:lineRule="auto"/>
        <w:jc w:val="center"/>
        <w:rPr>
          <w:rFonts w:cs="Arial"/>
          <w:b/>
          <w:sz w:val="23"/>
          <w:szCs w:val="23"/>
        </w:rPr>
      </w:pPr>
      <w:bookmarkStart w:id="0" w:name="_GoBack"/>
      <w:bookmarkEnd w:id="0"/>
      <w:r w:rsidRPr="000E0933">
        <w:rPr>
          <w:rFonts w:cs="Arial"/>
          <w:b/>
          <w:sz w:val="23"/>
          <w:szCs w:val="23"/>
        </w:rPr>
        <w:t xml:space="preserve">MINUTES OF THE </w:t>
      </w:r>
    </w:p>
    <w:p w14:paraId="271B5A15" w14:textId="77777777" w:rsidR="00643053" w:rsidRPr="000E0933" w:rsidRDefault="00AE20C9" w:rsidP="00643053">
      <w:pPr>
        <w:spacing w:line="240" w:lineRule="auto"/>
        <w:jc w:val="center"/>
        <w:rPr>
          <w:rFonts w:cs="Arial"/>
          <w:b/>
          <w:sz w:val="23"/>
          <w:szCs w:val="23"/>
        </w:rPr>
      </w:pPr>
      <w:r w:rsidRPr="000E0933">
        <w:rPr>
          <w:rFonts w:cs="Arial"/>
          <w:b/>
          <w:sz w:val="23"/>
          <w:szCs w:val="23"/>
        </w:rPr>
        <w:t>SEAGO EXECUTIVE BOARD</w:t>
      </w:r>
    </w:p>
    <w:p w14:paraId="59193845" w14:textId="0E751AB1" w:rsidR="00EC137F" w:rsidRPr="000E0933" w:rsidRDefault="00566528" w:rsidP="00643053">
      <w:pPr>
        <w:spacing w:line="240" w:lineRule="auto"/>
        <w:jc w:val="center"/>
        <w:rPr>
          <w:rFonts w:cs="Arial"/>
          <w:b/>
          <w:sz w:val="23"/>
          <w:szCs w:val="23"/>
        </w:rPr>
      </w:pPr>
      <w:r>
        <w:rPr>
          <w:rFonts w:cs="Arial"/>
          <w:b/>
          <w:sz w:val="23"/>
          <w:szCs w:val="23"/>
        </w:rPr>
        <w:t>COCHISE COLLEGE CENTER BENSON</w:t>
      </w:r>
    </w:p>
    <w:p w14:paraId="37908576" w14:textId="7EFFA2AD" w:rsidR="00643053" w:rsidRPr="000E0933" w:rsidRDefault="00566528" w:rsidP="00643053">
      <w:pPr>
        <w:spacing w:line="240" w:lineRule="auto"/>
        <w:jc w:val="center"/>
        <w:rPr>
          <w:rFonts w:cs="Arial"/>
          <w:b/>
          <w:sz w:val="23"/>
          <w:szCs w:val="23"/>
        </w:rPr>
      </w:pPr>
      <w:r>
        <w:rPr>
          <w:rFonts w:cs="Arial"/>
          <w:b/>
          <w:sz w:val="23"/>
          <w:szCs w:val="23"/>
        </w:rPr>
        <w:t>1025 AZ 90</w:t>
      </w:r>
    </w:p>
    <w:p w14:paraId="3E5CC3E7" w14:textId="4532EC10" w:rsidR="00643053" w:rsidRPr="000E0933" w:rsidRDefault="00566528" w:rsidP="00643053">
      <w:pPr>
        <w:spacing w:line="240" w:lineRule="auto"/>
        <w:jc w:val="center"/>
        <w:rPr>
          <w:rFonts w:cs="Arial"/>
          <w:b/>
          <w:sz w:val="23"/>
          <w:szCs w:val="23"/>
        </w:rPr>
      </w:pPr>
      <w:r>
        <w:rPr>
          <w:rFonts w:cs="Arial"/>
          <w:b/>
          <w:sz w:val="23"/>
          <w:szCs w:val="23"/>
        </w:rPr>
        <w:t>BENSON</w:t>
      </w:r>
      <w:r w:rsidR="00EC137F" w:rsidRPr="000E0933">
        <w:rPr>
          <w:rFonts w:cs="Arial"/>
          <w:b/>
          <w:sz w:val="23"/>
          <w:szCs w:val="23"/>
        </w:rPr>
        <w:t>, ARIZONA</w:t>
      </w:r>
    </w:p>
    <w:p w14:paraId="07D44C10" w14:textId="155B17DB" w:rsidR="00643053" w:rsidRPr="000E0933" w:rsidRDefault="00A406ED" w:rsidP="00643053">
      <w:pPr>
        <w:spacing w:line="240" w:lineRule="auto"/>
        <w:jc w:val="center"/>
        <w:rPr>
          <w:rFonts w:cs="Arial"/>
          <w:b/>
          <w:sz w:val="23"/>
          <w:szCs w:val="23"/>
        </w:rPr>
      </w:pPr>
      <w:r>
        <w:rPr>
          <w:rFonts w:cs="Arial"/>
          <w:b/>
          <w:sz w:val="23"/>
          <w:szCs w:val="23"/>
        </w:rPr>
        <w:t>MARCH 14</w:t>
      </w:r>
      <w:r w:rsidR="00566528">
        <w:rPr>
          <w:rFonts w:cs="Arial"/>
          <w:b/>
          <w:sz w:val="23"/>
          <w:szCs w:val="23"/>
        </w:rPr>
        <w:t>, 2019</w:t>
      </w:r>
    </w:p>
    <w:p w14:paraId="7676BECD" w14:textId="77777777" w:rsidR="00643053" w:rsidRPr="000E0933" w:rsidRDefault="00643053" w:rsidP="00643053">
      <w:pPr>
        <w:spacing w:line="240" w:lineRule="auto"/>
        <w:jc w:val="center"/>
        <w:rPr>
          <w:rFonts w:cs="Arial"/>
          <w:sz w:val="23"/>
          <w:szCs w:val="23"/>
        </w:rPr>
      </w:pPr>
    </w:p>
    <w:p w14:paraId="4482B921" w14:textId="77777777" w:rsidR="00292C33" w:rsidRPr="000E0933" w:rsidRDefault="00292C33" w:rsidP="00643053">
      <w:pPr>
        <w:spacing w:line="240" w:lineRule="auto"/>
        <w:jc w:val="center"/>
        <w:rPr>
          <w:rFonts w:cs="Arial"/>
          <w:sz w:val="23"/>
          <w:szCs w:val="23"/>
        </w:rPr>
      </w:pPr>
    </w:p>
    <w:p w14:paraId="6AFD3FAA" w14:textId="6BE96E40" w:rsidR="0098120A" w:rsidRPr="000E0933" w:rsidRDefault="00643053" w:rsidP="00643053">
      <w:pPr>
        <w:spacing w:line="240" w:lineRule="auto"/>
        <w:rPr>
          <w:rFonts w:cs="Arial"/>
          <w:sz w:val="23"/>
          <w:szCs w:val="23"/>
        </w:rPr>
      </w:pPr>
      <w:r w:rsidRPr="000E0933">
        <w:rPr>
          <w:rFonts w:cs="Arial"/>
          <w:b/>
          <w:sz w:val="23"/>
          <w:szCs w:val="23"/>
        </w:rPr>
        <w:t>OFFICERS PRESENT:</w:t>
      </w:r>
      <w:r w:rsidRPr="000E0933">
        <w:rPr>
          <w:rFonts w:cs="Arial"/>
          <w:sz w:val="23"/>
          <w:szCs w:val="23"/>
        </w:rPr>
        <w:t xml:space="preserve"> </w:t>
      </w:r>
      <w:r w:rsidRPr="000E0933">
        <w:rPr>
          <w:rFonts w:cs="Arial"/>
          <w:sz w:val="23"/>
          <w:szCs w:val="23"/>
        </w:rPr>
        <w:tab/>
      </w:r>
      <w:r w:rsidR="0098120A" w:rsidRPr="000E0933">
        <w:rPr>
          <w:rFonts w:cs="Arial"/>
          <w:sz w:val="23"/>
          <w:szCs w:val="23"/>
        </w:rPr>
        <w:t xml:space="preserve">Gomez, David – </w:t>
      </w:r>
      <w:r w:rsidR="00D364C6" w:rsidRPr="000E0933">
        <w:rPr>
          <w:rFonts w:cs="Arial"/>
          <w:sz w:val="23"/>
          <w:szCs w:val="23"/>
        </w:rPr>
        <w:t xml:space="preserve">Supervisor, </w:t>
      </w:r>
      <w:r w:rsidR="0098120A" w:rsidRPr="000E0933">
        <w:rPr>
          <w:rFonts w:cs="Arial"/>
          <w:sz w:val="23"/>
          <w:szCs w:val="23"/>
        </w:rPr>
        <w:t>Greenlee County</w:t>
      </w:r>
      <w:r w:rsidR="0098120A" w:rsidRPr="000E0933">
        <w:rPr>
          <w:rFonts w:cs="Arial"/>
          <w:i/>
          <w:sz w:val="23"/>
          <w:szCs w:val="23"/>
        </w:rPr>
        <w:t xml:space="preserve"> (</w:t>
      </w:r>
      <w:r w:rsidR="00EC137F" w:rsidRPr="000E0933">
        <w:rPr>
          <w:rFonts w:cs="Arial"/>
          <w:i/>
          <w:sz w:val="23"/>
          <w:szCs w:val="23"/>
        </w:rPr>
        <w:t>1</w:t>
      </w:r>
      <w:r w:rsidR="00F35247">
        <w:rPr>
          <w:rFonts w:cs="Arial"/>
          <w:i/>
          <w:sz w:val="23"/>
          <w:szCs w:val="23"/>
          <w:vertAlign w:val="superscript"/>
        </w:rPr>
        <w:t>st</w:t>
      </w:r>
      <w:r w:rsidR="0098120A" w:rsidRPr="000E0933">
        <w:rPr>
          <w:rFonts w:cs="Arial"/>
          <w:i/>
          <w:sz w:val="23"/>
          <w:szCs w:val="23"/>
        </w:rPr>
        <w:t xml:space="preserve"> Vice Chair)</w:t>
      </w:r>
      <w:r w:rsidR="00EC137F" w:rsidRPr="000E0933">
        <w:rPr>
          <w:rFonts w:cs="Arial"/>
          <w:i/>
          <w:sz w:val="23"/>
          <w:szCs w:val="23"/>
        </w:rPr>
        <w:br/>
      </w:r>
      <w:r w:rsidR="00EC137F" w:rsidRPr="000E0933">
        <w:rPr>
          <w:rFonts w:cs="Arial"/>
          <w:i/>
          <w:sz w:val="23"/>
          <w:szCs w:val="23"/>
        </w:rPr>
        <w:tab/>
      </w:r>
      <w:r w:rsidR="00EC137F" w:rsidRPr="000E0933">
        <w:rPr>
          <w:rFonts w:cs="Arial"/>
          <w:i/>
          <w:sz w:val="23"/>
          <w:szCs w:val="23"/>
        </w:rPr>
        <w:tab/>
      </w:r>
      <w:r w:rsidR="00EC137F" w:rsidRPr="000E0933">
        <w:rPr>
          <w:rFonts w:cs="Arial"/>
          <w:i/>
          <w:sz w:val="23"/>
          <w:szCs w:val="23"/>
        </w:rPr>
        <w:tab/>
      </w:r>
      <w:r w:rsidR="00EC137F" w:rsidRPr="000E0933">
        <w:rPr>
          <w:rFonts w:cs="Arial"/>
          <w:i/>
          <w:sz w:val="23"/>
          <w:szCs w:val="23"/>
        </w:rPr>
        <w:tab/>
      </w:r>
      <w:r w:rsidR="00EC137F" w:rsidRPr="000E0933">
        <w:rPr>
          <w:rFonts w:cs="Arial"/>
          <w:sz w:val="23"/>
          <w:szCs w:val="23"/>
        </w:rPr>
        <w:t xml:space="preserve">Ortega, Richard – </w:t>
      </w:r>
      <w:r w:rsidR="00D364C6" w:rsidRPr="000E0933">
        <w:rPr>
          <w:rFonts w:cs="Arial"/>
          <w:sz w:val="23"/>
          <w:szCs w:val="23"/>
        </w:rPr>
        <w:t xml:space="preserve">Vice Mayor, </w:t>
      </w:r>
      <w:r w:rsidR="00EC137F" w:rsidRPr="000E0933">
        <w:rPr>
          <w:rFonts w:cs="Arial"/>
          <w:sz w:val="23"/>
          <w:szCs w:val="23"/>
        </w:rPr>
        <w:t>City of Safford</w:t>
      </w:r>
      <w:r w:rsidR="00EC137F" w:rsidRPr="000E0933">
        <w:rPr>
          <w:rFonts w:cs="Arial"/>
          <w:i/>
          <w:sz w:val="23"/>
          <w:szCs w:val="23"/>
        </w:rPr>
        <w:t xml:space="preserve"> (2</w:t>
      </w:r>
      <w:r w:rsidR="00EC137F" w:rsidRPr="000E0933">
        <w:rPr>
          <w:rFonts w:cs="Arial"/>
          <w:i/>
          <w:sz w:val="23"/>
          <w:szCs w:val="23"/>
          <w:vertAlign w:val="superscript"/>
        </w:rPr>
        <w:t>nd</w:t>
      </w:r>
      <w:r w:rsidR="00EC137F" w:rsidRPr="000E0933">
        <w:rPr>
          <w:rFonts w:cs="Arial"/>
          <w:i/>
          <w:sz w:val="23"/>
          <w:szCs w:val="23"/>
        </w:rPr>
        <w:t xml:space="preserve"> Vice Chair)</w:t>
      </w:r>
    </w:p>
    <w:p w14:paraId="108057DE" w14:textId="56A328B1" w:rsidR="00AE20C9" w:rsidRPr="000E0933" w:rsidRDefault="00AE20C9" w:rsidP="00643053">
      <w:pPr>
        <w:spacing w:line="240" w:lineRule="auto"/>
        <w:rPr>
          <w:rFonts w:cs="Arial"/>
          <w:sz w:val="23"/>
          <w:szCs w:val="23"/>
        </w:rPr>
      </w:pPr>
    </w:p>
    <w:p w14:paraId="289D98A5" w14:textId="4C5CE179" w:rsidR="000D222E" w:rsidRDefault="00643053" w:rsidP="0098120A">
      <w:pPr>
        <w:spacing w:line="240" w:lineRule="auto"/>
        <w:rPr>
          <w:rFonts w:cs="Arial"/>
          <w:sz w:val="23"/>
          <w:szCs w:val="23"/>
        </w:rPr>
      </w:pPr>
      <w:r w:rsidRPr="000E0933">
        <w:rPr>
          <w:rFonts w:cs="Arial"/>
          <w:b/>
          <w:sz w:val="23"/>
          <w:szCs w:val="23"/>
        </w:rPr>
        <w:t>MEMBERS PRESENT:</w:t>
      </w:r>
      <w:r w:rsidRPr="000E0933">
        <w:rPr>
          <w:rFonts w:cs="Arial"/>
          <w:sz w:val="23"/>
          <w:szCs w:val="23"/>
        </w:rPr>
        <w:tab/>
      </w:r>
      <w:r w:rsidR="000D222E">
        <w:rPr>
          <w:rFonts w:cs="Arial"/>
          <w:sz w:val="23"/>
          <w:szCs w:val="23"/>
        </w:rPr>
        <w:t>Barlow, Bill – Councilmember, City of Tombstone</w:t>
      </w:r>
    </w:p>
    <w:p w14:paraId="26B7A3E9" w14:textId="15B9FDB6" w:rsidR="0098120A" w:rsidRDefault="0098120A" w:rsidP="00C40A51">
      <w:pPr>
        <w:spacing w:line="240" w:lineRule="auto"/>
        <w:ind w:left="2160" w:firstLine="720"/>
        <w:rPr>
          <w:rFonts w:cs="Arial"/>
          <w:sz w:val="23"/>
          <w:szCs w:val="23"/>
        </w:rPr>
      </w:pPr>
      <w:r w:rsidRPr="000E0933">
        <w:rPr>
          <w:rFonts w:cs="Arial"/>
          <w:sz w:val="23"/>
          <w:szCs w:val="23"/>
        </w:rPr>
        <w:t xml:space="preserve">David, Paul – </w:t>
      </w:r>
      <w:r w:rsidR="00C73E00" w:rsidRPr="000E0933">
        <w:rPr>
          <w:rFonts w:cs="Arial"/>
          <w:sz w:val="23"/>
          <w:szCs w:val="23"/>
        </w:rPr>
        <w:t>Supervisor, G</w:t>
      </w:r>
      <w:r w:rsidRPr="000E0933">
        <w:rPr>
          <w:rFonts w:cs="Arial"/>
          <w:sz w:val="23"/>
          <w:szCs w:val="23"/>
        </w:rPr>
        <w:t>raham County</w:t>
      </w:r>
    </w:p>
    <w:p w14:paraId="673BC40D" w14:textId="7C5BEB50" w:rsidR="000D222E" w:rsidRPr="000E0933" w:rsidRDefault="000D222E" w:rsidP="00C40A51">
      <w:pPr>
        <w:spacing w:line="240" w:lineRule="auto"/>
        <w:ind w:left="2160" w:firstLine="720"/>
        <w:rPr>
          <w:rFonts w:cs="Arial"/>
          <w:sz w:val="23"/>
          <w:szCs w:val="23"/>
        </w:rPr>
      </w:pPr>
      <w:r>
        <w:rPr>
          <w:rFonts w:cs="Arial"/>
          <w:sz w:val="23"/>
          <w:szCs w:val="23"/>
        </w:rPr>
        <w:t>Fletcher, C.B. – Mayor, Town of Pima</w:t>
      </w:r>
    </w:p>
    <w:p w14:paraId="6E17E753" w14:textId="1A2D5230" w:rsidR="00F1202D" w:rsidRPr="000E0933" w:rsidRDefault="00F1202D" w:rsidP="0098120A">
      <w:pPr>
        <w:spacing w:line="240" w:lineRule="auto"/>
        <w:rPr>
          <w:rFonts w:cs="Arial"/>
          <w:sz w:val="23"/>
          <w:szCs w:val="23"/>
        </w:rPr>
      </w:pP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00A406ED">
        <w:rPr>
          <w:rFonts w:cs="Arial"/>
          <w:sz w:val="23"/>
          <w:szCs w:val="23"/>
        </w:rPr>
        <w:t>Garino, Arturo</w:t>
      </w:r>
      <w:r w:rsidRPr="000E0933">
        <w:rPr>
          <w:rFonts w:cs="Arial"/>
          <w:sz w:val="23"/>
          <w:szCs w:val="23"/>
        </w:rPr>
        <w:t xml:space="preserve"> – </w:t>
      </w:r>
      <w:r w:rsidR="00C73E00" w:rsidRPr="000E0933">
        <w:rPr>
          <w:rFonts w:cs="Arial"/>
          <w:sz w:val="23"/>
          <w:szCs w:val="23"/>
        </w:rPr>
        <w:t xml:space="preserve">Mayor, </w:t>
      </w:r>
      <w:r w:rsidRPr="000E0933">
        <w:rPr>
          <w:rFonts w:cs="Arial"/>
          <w:sz w:val="23"/>
          <w:szCs w:val="23"/>
        </w:rPr>
        <w:t>City of Nogales</w:t>
      </w:r>
    </w:p>
    <w:p w14:paraId="26125882" w14:textId="678C8AE0" w:rsidR="00EC137F" w:rsidRDefault="00EC137F" w:rsidP="000D222E">
      <w:pPr>
        <w:spacing w:line="240" w:lineRule="auto"/>
        <w:rPr>
          <w:rFonts w:cs="Arial"/>
          <w:sz w:val="23"/>
          <w:szCs w:val="23"/>
        </w:rPr>
      </w:pP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t xml:space="preserve">Judd, Peggy – </w:t>
      </w:r>
      <w:r w:rsidR="00D364C6" w:rsidRPr="000E0933">
        <w:rPr>
          <w:rFonts w:cs="Arial"/>
          <w:sz w:val="23"/>
          <w:szCs w:val="23"/>
        </w:rPr>
        <w:t xml:space="preserve">Supervisor, </w:t>
      </w:r>
      <w:r w:rsidRPr="000E0933">
        <w:rPr>
          <w:rFonts w:cs="Arial"/>
          <w:sz w:val="23"/>
          <w:szCs w:val="23"/>
        </w:rPr>
        <w:t>Cochise County</w:t>
      </w:r>
      <w:r w:rsidR="00A406ED">
        <w:rPr>
          <w:rFonts w:cs="Arial"/>
          <w:sz w:val="23"/>
          <w:szCs w:val="23"/>
        </w:rPr>
        <w:t xml:space="preserve"> (Phone)</w:t>
      </w:r>
    </w:p>
    <w:p w14:paraId="416475F0" w14:textId="7111C5E7" w:rsidR="00A94EC2" w:rsidRDefault="00A94EC2" w:rsidP="000D222E">
      <w:pPr>
        <w:spacing w:line="240" w:lineRule="auto"/>
        <w:rPr>
          <w:rFonts w:cs="Arial"/>
          <w:sz w:val="23"/>
          <w:szCs w:val="23"/>
        </w:rPr>
      </w:pPr>
      <w:r>
        <w:rPr>
          <w:rFonts w:cs="Arial"/>
          <w:sz w:val="23"/>
          <w:szCs w:val="23"/>
        </w:rPr>
        <w:tab/>
      </w:r>
      <w:r>
        <w:rPr>
          <w:rFonts w:cs="Arial"/>
          <w:sz w:val="23"/>
          <w:szCs w:val="23"/>
        </w:rPr>
        <w:tab/>
      </w:r>
      <w:r>
        <w:rPr>
          <w:rFonts w:cs="Arial"/>
          <w:sz w:val="23"/>
          <w:szCs w:val="23"/>
        </w:rPr>
        <w:tab/>
      </w:r>
      <w:r>
        <w:rPr>
          <w:rFonts w:cs="Arial"/>
          <w:sz w:val="23"/>
          <w:szCs w:val="23"/>
        </w:rPr>
        <w:tab/>
        <w:t>Laws, Mike – Mayor, City of Willcox</w:t>
      </w:r>
    </w:p>
    <w:p w14:paraId="262FB6F8" w14:textId="0473164C" w:rsidR="000D222E" w:rsidRPr="000E0933" w:rsidRDefault="000D222E" w:rsidP="008F6855">
      <w:pPr>
        <w:spacing w:line="240" w:lineRule="auto"/>
        <w:ind w:left="2160" w:firstLine="720"/>
        <w:rPr>
          <w:rFonts w:cs="Arial"/>
          <w:sz w:val="23"/>
          <w:szCs w:val="23"/>
        </w:rPr>
      </w:pPr>
      <w:r>
        <w:rPr>
          <w:rFonts w:cs="Arial"/>
          <w:sz w:val="23"/>
          <w:szCs w:val="23"/>
        </w:rPr>
        <w:t>Montoya, Luis – Councilmember, Town of Clifton</w:t>
      </w:r>
    </w:p>
    <w:p w14:paraId="34F831EB" w14:textId="5086F315" w:rsidR="00484781" w:rsidRDefault="00484781" w:rsidP="004A6377">
      <w:pPr>
        <w:spacing w:line="240" w:lineRule="auto"/>
        <w:ind w:left="2880"/>
        <w:rPr>
          <w:rFonts w:cs="Arial"/>
          <w:sz w:val="23"/>
          <w:szCs w:val="23"/>
        </w:rPr>
      </w:pPr>
      <w:r w:rsidRPr="000E0933">
        <w:rPr>
          <w:rFonts w:cs="Arial"/>
          <w:sz w:val="23"/>
          <w:szCs w:val="23"/>
        </w:rPr>
        <w:t xml:space="preserve">Mueller, Rick – </w:t>
      </w:r>
      <w:r w:rsidR="00A406ED">
        <w:rPr>
          <w:rFonts w:cs="Arial"/>
          <w:sz w:val="23"/>
          <w:szCs w:val="23"/>
        </w:rPr>
        <w:t>Mayor</w:t>
      </w:r>
      <w:r w:rsidRPr="000E0933">
        <w:rPr>
          <w:rFonts w:cs="Arial"/>
          <w:sz w:val="23"/>
          <w:szCs w:val="23"/>
        </w:rPr>
        <w:t>, City of Sierra Vista</w:t>
      </w:r>
      <w:r w:rsidR="000D222E">
        <w:rPr>
          <w:rFonts w:cs="Arial"/>
          <w:sz w:val="23"/>
          <w:szCs w:val="23"/>
        </w:rPr>
        <w:t xml:space="preserve"> (Phone)</w:t>
      </w:r>
    </w:p>
    <w:p w14:paraId="405ED92C" w14:textId="77777777" w:rsidR="00EC137F" w:rsidRDefault="0098120A" w:rsidP="0098120A">
      <w:pPr>
        <w:spacing w:line="240" w:lineRule="auto"/>
        <w:rPr>
          <w:rFonts w:cs="Arial"/>
          <w:sz w:val="23"/>
          <w:szCs w:val="23"/>
        </w:rPr>
      </w:pP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00EC137F" w:rsidRPr="000E0933">
        <w:rPr>
          <w:rFonts w:cs="Arial"/>
          <w:sz w:val="23"/>
          <w:szCs w:val="23"/>
        </w:rPr>
        <w:t>Richardson, Barbara – Cochise County Private Sector Rep.</w:t>
      </w:r>
    </w:p>
    <w:p w14:paraId="03C9E677" w14:textId="1094A3FD" w:rsidR="00A60A81" w:rsidRDefault="00A60A81" w:rsidP="0098120A">
      <w:pPr>
        <w:spacing w:line="240" w:lineRule="auto"/>
        <w:rPr>
          <w:rFonts w:cs="Arial"/>
          <w:sz w:val="23"/>
          <w:szCs w:val="23"/>
        </w:rPr>
      </w:pPr>
      <w:r>
        <w:rPr>
          <w:rFonts w:cs="Arial"/>
          <w:sz w:val="23"/>
          <w:szCs w:val="23"/>
        </w:rPr>
        <w:tab/>
      </w:r>
      <w:r>
        <w:rPr>
          <w:rFonts w:cs="Arial"/>
          <w:sz w:val="23"/>
          <w:szCs w:val="23"/>
        </w:rPr>
        <w:tab/>
      </w:r>
      <w:r>
        <w:rPr>
          <w:rFonts w:cs="Arial"/>
          <w:sz w:val="23"/>
          <w:szCs w:val="23"/>
        </w:rPr>
        <w:tab/>
      </w:r>
      <w:r>
        <w:rPr>
          <w:rFonts w:cs="Arial"/>
          <w:sz w:val="23"/>
          <w:szCs w:val="23"/>
        </w:rPr>
        <w:tab/>
        <w:t>Sedgwick, Anthony – Representative, Santa Cruz County Private Sector</w:t>
      </w:r>
    </w:p>
    <w:p w14:paraId="291614CE" w14:textId="15B8A26C" w:rsidR="000D222E" w:rsidRDefault="000D222E" w:rsidP="0098120A">
      <w:pPr>
        <w:spacing w:line="240" w:lineRule="auto"/>
        <w:rPr>
          <w:rFonts w:cs="Arial"/>
          <w:sz w:val="23"/>
          <w:szCs w:val="23"/>
        </w:rPr>
      </w:pPr>
      <w:r>
        <w:rPr>
          <w:rFonts w:cs="Arial"/>
          <w:sz w:val="23"/>
          <w:szCs w:val="23"/>
        </w:rPr>
        <w:tab/>
      </w:r>
      <w:r>
        <w:rPr>
          <w:rFonts w:cs="Arial"/>
          <w:sz w:val="23"/>
          <w:szCs w:val="23"/>
        </w:rPr>
        <w:tab/>
      </w:r>
      <w:r>
        <w:rPr>
          <w:rFonts w:cs="Arial"/>
          <w:sz w:val="23"/>
          <w:szCs w:val="23"/>
        </w:rPr>
        <w:tab/>
      </w:r>
      <w:r>
        <w:rPr>
          <w:rFonts w:cs="Arial"/>
          <w:sz w:val="23"/>
          <w:szCs w:val="23"/>
        </w:rPr>
        <w:tab/>
        <w:t>Thurman, Anne – Mayor, Town of Duncan (Phone)</w:t>
      </w:r>
    </w:p>
    <w:p w14:paraId="17FF060F" w14:textId="684496EE" w:rsidR="00A406ED" w:rsidRPr="000E0933" w:rsidRDefault="00A406ED" w:rsidP="0098120A">
      <w:pPr>
        <w:spacing w:line="240" w:lineRule="auto"/>
        <w:rPr>
          <w:rFonts w:cs="Arial"/>
          <w:sz w:val="23"/>
          <w:szCs w:val="23"/>
        </w:rPr>
      </w:pPr>
      <w:r>
        <w:rPr>
          <w:rFonts w:cs="Arial"/>
          <w:sz w:val="23"/>
          <w:szCs w:val="23"/>
        </w:rPr>
        <w:tab/>
      </w:r>
      <w:r>
        <w:rPr>
          <w:rFonts w:cs="Arial"/>
          <w:sz w:val="23"/>
          <w:szCs w:val="23"/>
        </w:rPr>
        <w:tab/>
      </w:r>
      <w:r>
        <w:rPr>
          <w:rFonts w:cs="Arial"/>
          <w:sz w:val="23"/>
          <w:szCs w:val="23"/>
        </w:rPr>
        <w:tab/>
      </w:r>
      <w:r>
        <w:rPr>
          <w:rFonts w:cs="Arial"/>
          <w:sz w:val="23"/>
          <w:szCs w:val="23"/>
        </w:rPr>
        <w:tab/>
        <w:t>Wallace, Johann – Town of Huachuca City (Phone)</w:t>
      </w:r>
    </w:p>
    <w:p w14:paraId="4B7660E9" w14:textId="77777777" w:rsidR="00643053" w:rsidRPr="000E0933" w:rsidRDefault="00F1202D" w:rsidP="0098120A">
      <w:pPr>
        <w:spacing w:line="240" w:lineRule="auto"/>
        <w:rPr>
          <w:rFonts w:cs="Arial"/>
          <w:b/>
          <w:sz w:val="23"/>
          <w:szCs w:val="23"/>
        </w:rPr>
      </w:pP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004A6377" w:rsidRPr="000E0933">
        <w:rPr>
          <w:rFonts w:cs="Arial"/>
          <w:sz w:val="23"/>
          <w:szCs w:val="23"/>
        </w:rPr>
        <w:tab/>
      </w:r>
      <w:r w:rsidR="004A6377" w:rsidRPr="000E0933">
        <w:rPr>
          <w:rFonts w:cs="Arial"/>
          <w:sz w:val="23"/>
          <w:szCs w:val="23"/>
        </w:rPr>
        <w:tab/>
      </w:r>
      <w:r w:rsidR="004A6377" w:rsidRPr="000E0933">
        <w:rPr>
          <w:rFonts w:cs="Arial"/>
          <w:sz w:val="23"/>
          <w:szCs w:val="23"/>
        </w:rPr>
        <w:tab/>
      </w:r>
      <w:r w:rsidR="004A6377" w:rsidRPr="000E0933">
        <w:rPr>
          <w:rFonts w:cs="Arial"/>
          <w:sz w:val="23"/>
          <w:szCs w:val="23"/>
        </w:rPr>
        <w:tab/>
      </w:r>
    </w:p>
    <w:p w14:paraId="1770A9BB" w14:textId="77777777" w:rsidR="00F1202D" w:rsidRPr="000E0933" w:rsidRDefault="00643053" w:rsidP="00643053">
      <w:pPr>
        <w:spacing w:line="240" w:lineRule="auto"/>
        <w:rPr>
          <w:rFonts w:cs="Arial"/>
          <w:sz w:val="23"/>
          <w:szCs w:val="23"/>
        </w:rPr>
      </w:pPr>
      <w:r w:rsidRPr="000E0933">
        <w:rPr>
          <w:rFonts w:cs="Arial"/>
          <w:b/>
          <w:sz w:val="23"/>
          <w:szCs w:val="23"/>
        </w:rPr>
        <w:t>STAFF PRESENT:</w:t>
      </w:r>
      <w:r w:rsidR="000867D2" w:rsidRPr="000E0933">
        <w:rPr>
          <w:rFonts w:cs="Arial"/>
          <w:sz w:val="23"/>
          <w:szCs w:val="23"/>
        </w:rPr>
        <w:t xml:space="preserve"> </w:t>
      </w:r>
      <w:r w:rsidR="000867D2" w:rsidRPr="000E0933">
        <w:rPr>
          <w:rFonts w:cs="Arial"/>
          <w:sz w:val="23"/>
          <w:szCs w:val="23"/>
        </w:rPr>
        <w:tab/>
      </w:r>
      <w:r w:rsidR="000867D2" w:rsidRPr="000E0933">
        <w:rPr>
          <w:rFonts w:cs="Arial"/>
          <w:sz w:val="23"/>
          <w:szCs w:val="23"/>
        </w:rPr>
        <w:tab/>
      </w:r>
      <w:r w:rsidR="00F1202D" w:rsidRPr="000E0933">
        <w:rPr>
          <w:rFonts w:cs="Arial"/>
          <w:sz w:val="23"/>
          <w:szCs w:val="23"/>
        </w:rPr>
        <w:t>Catten, Larry – Economic Development Planner</w:t>
      </w:r>
    </w:p>
    <w:p w14:paraId="6AB2166D" w14:textId="4D4ADE29" w:rsidR="00A406ED" w:rsidRDefault="00C40A51" w:rsidP="00643053">
      <w:pPr>
        <w:spacing w:line="240" w:lineRule="auto"/>
        <w:rPr>
          <w:rFonts w:cs="Arial"/>
          <w:sz w:val="23"/>
          <w:szCs w:val="23"/>
        </w:rPr>
      </w:pP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00A406ED">
        <w:rPr>
          <w:rFonts w:cs="Arial"/>
          <w:sz w:val="23"/>
          <w:szCs w:val="23"/>
        </w:rPr>
        <w:t>Dennis, Keith</w:t>
      </w:r>
      <w:r w:rsidR="00A406ED" w:rsidRPr="000E0933">
        <w:rPr>
          <w:rFonts w:cs="Arial"/>
          <w:sz w:val="23"/>
          <w:szCs w:val="23"/>
        </w:rPr>
        <w:t xml:space="preserve"> – C</w:t>
      </w:r>
      <w:r w:rsidR="00F35247">
        <w:rPr>
          <w:rFonts w:cs="Arial"/>
          <w:sz w:val="23"/>
          <w:szCs w:val="23"/>
        </w:rPr>
        <w:t xml:space="preserve">ommunity </w:t>
      </w:r>
      <w:r w:rsidR="00A406ED" w:rsidRPr="000E0933">
        <w:rPr>
          <w:rFonts w:cs="Arial"/>
          <w:sz w:val="23"/>
          <w:szCs w:val="23"/>
        </w:rPr>
        <w:t>D</w:t>
      </w:r>
      <w:r w:rsidR="00F35247">
        <w:rPr>
          <w:rFonts w:cs="Arial"/>
          <w:sz w:val="23"/>
          <w:szCs w:val="23"/>
        </w:rPr>
        <w:t>evelopment</w:t>
      </w:r>
      <w:r w:rsidR="00A406ED" w:rsidRPr="000E0933">
        <w:rPr>
          <w:rFonts w:cs="Arial"/>
          <w:sz w:val="23"/>
          <w:szCs w:val="23"/>
        </w:rPr>
        <w:t xml:space="preserve"> Program Manager</w:t>
      </w:r>
    </w:p>
    <w:p w14:paraId="7807A558" w14:textId="4D1337C7" w:rsidR="003837BC" w:rsidRPr="000E0933" w:rsidRDefault="003837BC" w:rsidP="00A406ED">
      <w:pPr>
        <w:spacing w:line="240" w:lineRule="auto"/>
        <w:ind w:left="2160" w:firstLine="720"/>
        <w:rPr>
          <w:rFonts w:cs="Arial"/>
          <w:sz w:val="23"/>
          <w:szCs w:val="23"/>
        </w:rPr>
      </w:pPr>
      <w:r w:rsidRPr="000E0933">
        <w:rPr>
          <w:rFonts w:cs="Arial"/>
          <w:sz w:val="23"/>
          <w:szCs w:val="23"/>
        </w:rPr>
        <w:t>Glenn, Heather – Administrative Assistant</w:t>
      </w:r>
    </w:p>
    <w:p w14:paraId="582C31AA" w14:textId="77777777" w:rsidR="00643053" w:rsidRPr="000E0933" w:rsidRDefault="000867D2" w:rsidP="004A6377">
      <w:pPr>
        <w:spacing w:line="240" w:lineRule="auto"/>
        <w:ind w:left="2880"/>
        <w:rPr>
          <w:rFonts w:cs="Arial"/>
          <w:sz w:val="23"/>
          <w:szCs w:val="23"/>
        </w:rPr>
      </w:pPr>
      <w:r w:rsidRPr="000E0933">
        <w:rPr>
          <w:rFonts w:cs="Arial"/>
          <w:sz w:val="23"/>
          <w:szCs w:val="23"/>
        </w:rPr>
        <w:t xml:space="preserve">Heiss, Randy – </w:t>
      </w:r>
      <w:r w:rsidR="00643053" w:rsidRPr="000E0933">
        <w:rPr>
          <w:rFonts w:cs="Arial"/>
          <w:sz w:val="23"/>
          <w:szCs w:val="23"/>
        </w:rPr>
        <w:t>Executive Director</w:t>
      </w:r>
    </w:p>
    <w:p w14:paraId="327A3295" w14:textId="7AD9DDFE" w:rsidR="00EC137F" w:rsidRPr="000E0933" w:rsidRDefault="00A406ED" w:rsidP="00EC137F">
      <w:pPr>
        <w:spacing w:line="240" w:lineRule="auto"/>
        <w:ind w:left="2880"/>
        <w:rPr>
          <w:rFonts w:cs="Arial"/>
          <w:sz w:val="23"/>
          <w:szCs w:val="23"/>
        </w:rPr>
      </w:pPr>
      <w:r>
        <w:rPr>
          <w:rFonts w:cs="Arial"/>
          <w:sz w:val="23"/>
          <w:szCs w:val="23"/>
        </w:rPr>
        <w:t>Pashley, Diane – Accounting Manager</w:t>
      </w:r>
      <w:r w:rsidR="00643053" w:rsidRPr="000E0933">
        <w:rPr>
          <w:rFonts w:cs="Arial"/>
          <w:sz w:val="23"/>
          <w:szCs w:val="23"/>
        </w:rPr>
        <w:tab/>
      </w:r>
      <w:r w:rsidR="00643053" w:rsidRPr="000E0933">
        <w:rPr>
          <w:rFonts w:cs="Arial"/>
          <w:sz w:val="23"/>
          <w:szCs w:val="23"/>
        </w:rPr>
        <w:tab/>
      </w:r>
      <w:r w:rsidR="00643053" w:rsidRPr="000E0933">
        <w:rPr>
          <w:rFonts w:cs="Arial"/>
          <w:sz w:val="23"/>
          <w:szCs w:val="23"/>
        </w:rPr>
        <w:tab/>
      </w:r>
    </w:p>
    <w:p w14:paraId="14F34038" w14:textId="754E72CF" w:rsidR="00B5177B" w:rsidRPr="000E0933" w:rsidRDefault="000867D2" w:rsidP="00EC137F">
      <w:pPr>
        <w:spacing w:line="240" w:lineRule="auto"/>
        <w:ind w:left="2880"/>
        <w:rPr>
          <w:rFonts w:cs="Arial"/>
          <w:sz w:val="23"/>
          <w:szCs w:val="23"/>
        </w:rPr>
      </w:pPr>
      <w:r w:rsidRPr="000E0933">
        <w:rPr>
          <w:rFonts w:cs="Arial"/>
          <w:sz w:val="23"/>
          <w:szCs w:val="23"/>
        </w:rPr>
        <w:t xml:space="preserve">Vertrees, Chris – </w:t>
      </w:r>
      <w:r w:rsidR="00643053" w:rsidRPr="000E0933">
        <w:rPr>
          <w:rFonts w:cs="Arial"/>
          <w:sz w:val="23"/>
          <w:szCs w:val="23"/>
        </w:rPr>
        <w:t xml:space="preserve">Transportation </w:t>
      </w:r>
      <w:r w:rsidR="00FA07F0" w:rsidRPr="000E0933">
        <w:rPr>
          <w:rFonts w:cs="Arial"/>
          <w:sz w:val="23"/>
          <w:szCs w:val="23"/>
        </w:rPr>
        <w:t>Program Administrator</w:t>
      </w:r>
    </w:p>
    <w:p w14:paraId="5DAD9740" w14:textId="3CFB6FEE" w:rsidR="00F45C39" w:rsidRPr="000E0933" w:rsidRDefault="00F1202D" w:rsidP="00643053">
      <w:pPr>
        <w:spacing w:line="240" w:lineRule="auto"/>
        <w:rPr>
          <w:rFonts w:cs="Arial"/>
          <w:sz w:val="23"/>
          <w:szCs w:val="23"/>
        </w:rPr>
      </w:pP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p>
    <w:p w14:paraId="4039F2E5" w14:textId="77777777" w:rsidR="00510F79" w:rsidRDefault="00643053" w:rsidP="00C40A51">
      <w:pPr>
        <w:ind w:left="2880" w:hanging="2880"/>
        <w:rPr>
          <w:rFonts w:cs="Arial"/>
          <w:sz w:val="23"/>
          <w:szCs w:val="23"/>
        </w:rPr>
      </w:pPr>
      <w:r w:rsidRPr="000E0933">
        <w:rPr>
          <w:rFonts w:cs="Arial"/>
          <w:b/>
          <w:sz w:val="23"/>
          <w:szCs w:val="23"/>
        </w:rPr>
        <w:t xml:space="preserve">GUESTS: </w:t>
      </w:r>
      <w:r w:rsidRPr="000E0933">
        <w:rPr>
          <w:rFonts w:cs="Arial"/>
          <w:b/>
          <w:sz w:val="23"/>
          <w:szCs w:val="23"/>
        </w:rPr>
        <w:tab/>
      </w:r>
      <w:r w:rsidR="00A94EC2" w:rsidRPr="00A94EC2">
        <w:rPr>
          <w:rFonts w:cs="Arial"/>
          <w:sz w:val="23"/>
          <w:szCs w:val="23"/>
        </w:rPr>
        <w:t>Gomez, Patsy</w:t>
      </w:r>
    </w:p>
    <w:p w14:paraId="3ECA04EF" w14:textId="77777777" w:rsidR="00510F79" w:rsidRDefault="00510F79" w:rsidP="00510F79">
      <w:pPr>
        <w:ind w:left="5760" w:hanging="2880"/>
        <w:rPr>
          <w:rFonts w:cs="Arial"/>
          <w:sz w:val="23"/>
          <w:szCs w:val="23"/>
        </w:rPr>
      </w:pPr>
      <w:r>
        <w:rPr>
          <w:rFonts w:cs="Arial"/>
          <w:sz w:val="23"/>
          <w:szCs w:val="23"/>
        </w:rPr>
        <w:t>Montoya, Lisa</w:t>
      </w:r>
    </w:p>
    <w:p w14:paraId="7872C0D1" w14:textId="1F7975C6" w:rsidR="00C40A51" w:rsidRPr="000E0933" w:rsidRDefault="00510F79" w:rsidP="00510F79">
      <w:pPr>
        <w:ind w:left="5760" w:hanging="2880"/>
        <w:rPr>
          <w:rFonts w:cs="Arial"/>
          <w:sz w:val="23"/>
          <w:szCs w:val="23"/>
        </w:rPr>
      </w:pPr>
      <w:r>
        <w:rPr>
          <w:rFonts w:cs="Arial"/>
          <w:sz w:val="23"/>
          <w:szCs w:val="23"/>
        </w:rPr>
        <w:t>Garino, Cathy</w:t>
      </w:r>
      <w:r w:rsidR="0098120A" w:rsidRPr="000E0933">
        <w:rPr>
          <w:rFonts w:cs="Arial"/>
          <w:sz w:val="23"/>
          <w:szCs w:val="23"/>
        </w:rPr>
        <w:br/>
      </w:r>
    </w:p>
    <w:p w14:paraId="77A75636" w14:textId="77777777" w:rsidR="000117E9" w:rsidRPr="000E0933" w:rsidRDefault="000117E9" w:rsidP="00C40A51">
      <w:pPr>
        <w:numPr>
          <w:ilvl w:val="0"/>
          <w:numId w:val="1"/>
        </w:numPr>
        <w:ind w:left="720" w:hanging="540"/>
        <w:rPr>
          <w:rFonts w:cs="Arial"/>
          <w:b/>
          <w:sz w:val="23"/>
          <w:szCs w:val="23"/>
        </w:rPr>
      </w:pPr>
      <w:r w:rsidRPr="000E0933">
        <w:rPr>
          <w:rFonts w:cs="Arial"/>
          <w:b/>
          <w:sz w:val="23"/>
          <w:szCs w:val="23"/>
        </w:rPr>
        <w:t>CALL TO ORDER/PLEDGE OF ALLEGIANCE/INTRODUCTIONS</w:t>
      </w:r>
      <w:r w:rsidRPr="000E0933">
        <w:rPr>
          <w:rFonts w:cs="Arial"/>
          <w:b/>
          <w:sz w:val="23"/>
          <w:szCs w:val="23"/>
        </w:rPr>
        <w:tab/>
      </w:r>
    </w:p>
    <w:p w14:paraId="69A35059" w14:textId="77777777" w:rsidR="000117E9" w:rsidRPr="000E0933" w:rsidRDefault="000117E9" w:rsidP="000117E9">
      <w:pPr>
        <w:ind w:left="840"/>
        <w:rPr>
          <w:rFonts w:cs="Arial"/>
          <w:b/>
          <w:sz w:val="23"/>
          <w:szCs w:val="23"/>
        </w:rPr>
      </w:pPr>
    </w:p>
    <w:p w14:paraId="394E548D" w14:textId="4C9102B8" w:rsidR="00190615" w:rsidRPr="000E0933" w:rsidRDefault="00A94EC2" w:rsidP="001F43CB">
      <w:pPr>
        <w:jc w:val="both"/>
        <w:rPr>
          <w:rFonts w:cs="Arial"/>
          <w:sz w:val="23"/>
          <w:szCs w:val="23"/>
        </w:rPr>
      </w:pPr>
      <w:r>
        <w:rPr>
          <w:rFonts w:cs="Arial"/>
          <w:sz w:val="23"/>
          <w:szCs w:val="23"/>
        </w:rPr>
        <w:t>First Vice Chair Gomez</w:t>
      </w:r>
      <w:r w:rsidR="00190615" w:rsidRPr="000E0933">
        <w:rPr>
          <w:rFonts w:cs="Arial"/>
          <w:sz w:val="23"/>
          <w:szCs w:val="23"/>
        </w:rPr>
        <w:t xml:space="preserve"> called the meeting to order at </w:t>
      </w:r>
      <w:r w:rsidR="00347B9A">
        <w:rPr>
          <w:rFonts w:cs="Arial"/>
          <w:sz w:val="23"/>
          <w:szCs w:val="23"/>
        </w:rPr>
        <w:t>10:00</w:t>
      </w:r>
      <w:r w:rsidR="00190615" w:rsidRPr="000E0933">
        <w:rPr>
          <w:rFonts w:cs="Arial"/>
          <w:sz w:val="23"/>
          <w:szCs w:val="23"/>
        </w:rPr>
        <w:t xml:space="preserve"> a.m.  </w:t>
      </w:r>
      <w:r w:rsidR="006F543C">
        <w:rPr>
          <w:rFonts w:cs="Arial"/>
          <w:sz w:val="23"/>
          <w:szCs w:val="23"/>
        </w:rPr>
        <w:t>SEAGO Executive Director, Randy Heiss</w:t>
      </w:r>
      <w:r w:rsidR="00E52F34">
        <w:rPr>
          <w:rFonts w:cs="Arial"/>
          <w:sz w:val="23"/>
          <w:szCs w:val="23"/>
        </w:rPr>
        <w:t>,</w:t>
      </w:r>
      <w:r w:rsidR="00190615" w:rsidRPr="000E0933">
        <w:rPr>
          <w:rFonts w:cs="Arial"/>
          <w:sz w:val="23"/>
          <w:szCs w:val="23"/>
        </w:rPr>
        <w:t xml:space="preserve"> provided welc</w:t>
      </w:r>
      <w:r w:rsidR="00F35247">
        <w:rPr>
          <w:rFonts w:cs="Arial"/>
          <w:sz w:val="23"/>
          <w:szCs w:val="23"/>
        </w:rPr>
        <w:t xml:space="preserve">oming remarks and introductions </w:t>
      </w:r>
      <w:r w:rsidR="00190615" w:rsidRPr="000E0933">
        <w:rPr>
          <w:rFonts w:cs="Arial"/>
          <w:sz w:val="23"/>
          <w:szCs w:val="23"/>
        </w:rPr>
        <w:t>were made.</w:t>
      </w:r>
    </w:p>
    <w:p w14:paraId="0D0E867C" w14:textId="77777777" w:rsidR="00190615" w:rsidRPr="000E0933" w:rsidRDefault="00190615" w:rsidP="000117E9">
      <w:pPr>
        <w:ind w:left="840"/>
        <w:rPr>
          <w:rFonts w:cs="Arial"/>
          <w:b/>
          <w:sz w:val="23"/>
          <w:szCs w:val="23"/>
        </w:rPr>
      </w:pPr>
    </w:p>
    <w:p w14:paraId="0149EDAF" w14:textId="1F9266E1" w:rsidR="000117E9" w:rsidRPr="000E0933" w:rsidRDefault="000117E9" w:rsidP="000117E9">
      <w:pPr>
        <w:numPr>
          <w:ilvl w:val="0"/>
          <w:numId w:val="1"/>
        </w:numPr>
        <w:ind w:left="720" w:hanging="540"/>
        <w:rPr>
          <w:rFonts w:cs="Arial"/>
          <w:sz w:val="23"/>
          <w:szCs w:val="23"/>
        </w:rPr>
      </w:pPr>
      <w:r w:rsidRPr="000E0933">
        <w:rPr>
          <w:rFonts w:cs="Arial"/>
          <w:b/>
          <w:sz w:val="23"/>
          <w:szCs w:val="23"/>
        </w:rPr>
        <w:t>MEMBER ENTITIES’ DISCUSSION</w:t>
      </w:r>
      <w:r w:rsidRPr="000E0933">
        <w:rPr>
          <w:rFonts w:cs="Arial"/>
          <w:sz w:val="23"/>
          <w:szCs w:val="23"/>
        </w:rPr>
        <w:t xml:space="preserve"> </w:t>
      </w:r>
      <w:r w:rsidR="001F353E" w:rsidRPr="000E0933">
        <w:rPr>
          <w:rFonts w:cs="Arial"/>
          <w:sz w:val="23"/>
          <w:szCs w:val="23"/>
        </w:rPr>
        <w:t>(Common Critical Issues)</w:t>
      </w:r>
    </w:p>
    <w:p w14:paraId="4E8193D0" w14:textId="61A27F3F" w:rsidR="001F353E" w:rsidRPr="00347B9A" w:rsidRDefault="00347B9A" w:rsidP="008F6855">
      <w:pPr>
        <w:jc w:val="both"/>
        <w:rPr>
          <w:rFonts w:cs="Arial"/>
          <w:sz w:val="23"/>
          <w:szCs w:val="23"/>
        </w:rPr>
      </w:pPr>
      <w:r w:rsidRPr="00F35247">
        <w:rPr>
          <w:rFonts w:cs="Arial"/>
          <w:b/>
          <w:sz w:val="23"/>
          <w:szCs w:val="23"/>
        </w:rPr>
        <w:t>Richard Ortega</w:t>
      </w:r>
      <w:r w:rsidR="00343247">
        <w:rPr>
          <w:rFonts w:cs="Arial"/>
          <w:b/>
          <w:sz w:val="23"/>
          <w:szCs w:val="23"/>
        </w:rPr>
        <w:t xml:space="preserve">, </w:t>
      </w:r>
      <w:r w:rsidR="00343247" w:rsidRPr="00343247">
        <w:rPr>
          <w:rFonts w:cs="Arial"/>
          <w:sz w:val="23"/>
          <w:szCs w:val="23"/>
        </w:rPr>
        <w:t>Safford</w:t>
      </w:r>
      <w:r w:rsidR="00343247">
        <w:rPr>
          <w:rFonts w:cs="Arial"/>
          <w:b/>
          <w:sz w:val="23"/>
          <w:szCs w:val="23"/>
        </w:rPr>
        <w:t>,</w:t>
      </w:r>
      <w:r w:rsidRPr="00347B9A">
        <w:rPr>
          <w:rFonts w:cs="Arial"/>
          <w:sz w:val="23"/>
          <w:szCs w:val="23"/>
        </w:rPr>
        <w:t xml:space="preserve"> </w:t>
      </w:r>
      <w:r w:rsidR="004A34F5">
        <w:rPr>
          <w:rFonts w:cs="Arial"/>
          <w:sz w:val="23"/>
          <w:szCs w:val="23"/>
        </w:rPr>
        <w:t xml:space="preserve">shared that </w:t>
      </w:r>
      <w:r w:rsidRPr="00347B9A">
        <w:rPr>
          <w:rFonts w:cs="Arial"/>
          <w:sz w:val="23"/>
          <w:szCs w:val="23"/>
        </w:rPr>
        <w:t>Mayor Rivera’s wife, Mercy is awaiting a liver transplant</w:t>
      </w:r>
      <w:r>
        <w:rPr>
          <w:rFonts w:cs="Arial"/>
          <w:sz w:val="23"/>
          <w:szCs w:val="23"/>
        </w:rPr>
        <w:t xml:space="preserve">. She’s in good spirits and doing well, but still looking for a donor. </w:t>
      </w:r>
      <w:r w:rsidRPr="00F35247">
        <w:rPr>
          <w:rFonts w:cs="Arial"/>
          <w:b/>
          <w:sz w:val="23"/>
          <w:szCs w:val="23"/>
        </w:rPr>
        <w:t>Luis Montoya</w:t>
      </w:r>
      <w:r w:rsidR="00343247">
        <w:rPr>
          <w:rFonts w:cs="Arial"/>
          <w:sz w:val="23"/>
          <w:szCs w:val="23"/>
        </w:rPr>
        <w:t>, Clifton,</w:t>
      </w:r>
      <w:r>
        <w:rPr>
          <w:rFonts w:cs="Arial"/>
          <w:sz w:val="23"/>
          <w:szCs w:val="23"/>
        </w:rPr>
        <w:t xml:space="preserve"> will be leaving early to attend another meeting. T</w:t>
      </w:r>
      <w:r w:rsidR="00E52F34">
        <w:rPr>
          <w:rFonts w:cs="Arial"/>
          <w:sz w:val="23"/>
          <w:szCs w:val="23"/>
        </w:rPr>
        <w:t>hey have hired new City Manager, Rudy Bennett, a former ADOT planner.</w:t>
      </w:r>
      <w:r>
        <w:rPr>
          <w:rFonts w:cs="Arial"/>
          <w:sz w:val="23"/>
          <w:szCs w:val="23"/>
        </w:rPr>
        <w:t xml:space="preserve"> </w:t>
      </w:r>
      <w:r w:rsidR="00E52F34">
        <w:rPr>
          <w:rFonts w:cs="Arial"/>
          <w:sz w:val="23"/>
          <w:szCs w:val="23"/>
        </w:rPr>
        <w:t>He stated they have been w</w:t>
      </w:r>
      <w:r>
        <w:rPr>
          <w:rFonts w:cs="Arial"/>
          <w:sz w:val="23"/>
          <w:szCs w:val="23"/>
        </w:rPr>
        <w:t>ithout a sewer plant</w:t>
      </w:r>
      <w:r w:rsidR="00E52F34">
        <w:rPr>
          <w:rFonts w:cs="Arial"/>
          <w:sz w:val="23"/>
          <w:szCs w:val="23"/>
        </w:rPr>
        <w:t xml:space="preserve"> for 8 months and they have to import all their sewage to Morenci Mine. They have been </w:t>
      </w:r>
      <w:r>
        <w:rPr>
          <w:rFonts w:cs="Arial"/>
          <w:sz w:val="23"/>
          <w:szCs w:val="23"/>
        </w:rPr>
        <w:t xml:space="preserve">disallowed to build a </w:t>
      </w:r>
      <w:r w:rsidR="00E52F34">
        <w:rPr>
          <w:rFonts w:cs="Arial"/>
          <w:sz w:val="23"/>
          <w:szCs w:val="23"/>
        </w:rPr>
        <w:t xml:space="preserve">new </w:t>
      </w:r>
      <w:r>
        <w:rPr>
          <w:rFonts w:cs="Arial"/>
          <w:sz w:val="23"/>
          <w:szCs w:val="23"/>
        </w:rPr>
        <w:t xml:space="preserve">plant in their town. </w:t>
      </w:r>
      <w:r w:rsidRPr="00F35247">
        <w:rPr>
          <w:rFonts w:cs="Arial"/>
          <w:b/>
          <w:sz w:val="23"/>
          <w:szCs w:val="23"/>
        </w:rPr>
        <w:t>Peggy Judd</w:t>
      </w:r>
      <w:r>
        <w:rPr>
          <w:rFonts w:cs="Arial"/>
          <w:sz w:val="23"/>
          <w:szCs w:val="23"/>
        </w:rPr>
        <w:t xml:space="preserve"> </w:t>
      </w:r>
      <w:r w:rsidR="00E52F34">
        <w:rPr>
          <w:rFonts w:cs="Arial"/>
          <w:sz w:val="23"/>
          <w:szCs w:val="23"/>
        </w:rPr>
        <w:t xml:space="preserve">shared that the Cochise County Board of Supervisors had </w:t>
      </w:r>
      <w:r>
        <w:rPr>
          <w:rFonts w:cs="Arial"/>
          <w:sz w:val="23"/>
          <w:szCs w:val="23"/>
        </w:rPr>
        <w:t>appointed Pat Collins</w:t>
      </w:r>
      <w:r w:rsidR="00E52F34">
        <w:rPr>
          <w:rFonts w:cs="Arial"/>
          <w:sz w:val="23"/>
          <w:szCs w:val="23"/>
        </w:rPr>
        <w:t xml:space="preserve"> to JP 5 but it was challenged</w:t>
      </w:r>
      <w:r w:rsidR="00343247">
        <w:rPr>
          <w:rFonts w:cs="Arial"/>
          <w:sz w:val="23"/>
          <w:szCs w:val="23"/>
        </w:rPr>
        <w:t xml:space="preserve"> with a lawsuit</w:t>
      </w:r>
      <w:r w:rsidR="00E52F34">
        <w:rPr>
          <w:rFonts w:cs="Arial"/>
          <w:sz w:val="23"/>
          <w:szCs w:val="23"/>
        </w:rPr>
        <w:t>. The Board’s decision was ratified in a</w:t>
      </w:r>
      <w:r w:rsidR="00343247">
        <w:rPr>
          <w:rFonts w:cs="Arial"/>
          <w:sz w:val="23"/>
          <w:szCs w:val="23"/>
        </w:rPr>
        <w:t>n open</w:t>
      </w:r>
      <w:r w:rsidR="00E52F34">
        <w:rPr>
          <w:rFonts w:cs="Arial"/>
          <w:sz w:val="23"/>
          <w:szCs w:val="23"/>
        </w:rPr>
        <w:t xml:space="preserve"> meeting this morning</w:t>
      </w:r>
      <w:r w:rsidR="00343247">
        <w:rPr>
          <w:rFonts w:cs="Arial"/>
          <w:sz w:val="23"/>
          <w:szCs w:val="23"/>
        </w:rPr>
        <w:t xml:space="preserve"> after</w:t>
      </w:r>
      <w:r>
        <w:rPr>
          <w:rFonts w:cs="Arial"/>
          <w:sz w:val="23"/>
          <w:szCs w:val="23"/>
        </w:rPr>
        <w:t xml:space="preserve"> the Court </w:t>
      </w:r>
      <w:r w:rsidR="00343247">
        <w:rPr>
          <w:rFonts w:cs="Arial"/>
          <w:sz w:val="23"/>
          <w:szCs w:val="23"/>
        </w:rPr>
        <w:t xml:space="preserve">allowed them </w:t>
      </w:r>
      <w:r>
        <w:rPr>
          <w:rFonts w:cs="Arial"/>
          <w:sz w:val="23"/>
          <w:szCs w:val="23"/>
        </w:rPr>
        <w:t xml:space="preserve">to </w:t>
      </w:r>
      <w:r w:rsidR="00343247">
        <w:rPr>
          <w:rFonts w:cs="Arial"/>
          <w:sz w:val="23"/>
          <w:szCs w:val="23"/>
        </w:rPr>
        <w:t xml:space="preserve">make the </w:t>
      </w:r>
      <w:r>
        <w:rPr>
          <w:rFonts w:cs="Arial"/>
          <w:sz w:val="23"/>
          <w:szCs w:val="23"/>
        </w:rPr>
        <w:t>appoint</w:t>
      </w:r>
      <w:r w:rsidR="00343247">
        <w:rPr>
          <w:rFonts w:cs="Arial"/>
          <w:sz w:val="23"/>
          <w:szCs w:val="23"/>
        </w:rPr>
        <w:t>ment</w:t>
      </w:r>
      <w:r>
        <w:rPr>
          <w:rFonts w:cs="Arial"/>
          <w:sz w:val="23"/>
          <w:szCs w:val="23"/>
        </w:rPr>
        <w:t xml:space="preserve">. </w:t>
      </w:r>
      <w:r w:rsidRPr="00F35247">
        <w:rPr>
          <w:rFonts w:cs="Arial"/>
          <w:b/>
          <w:sz w:val="23"/>
          <w:szCs w:val="23"/>
        </w:rPr>
        <w:t>Arturo Garino</w:t>
      </w:r>
      <w:r>
        <w:rPr>
          <w:rFonts w:cs="Arial"/>
          <w:sz w:val="23"/>
          <w:szCs w:val="23"/>
        </w:rPr>
        <w:t xml:space="preserve"> stated they had a couple of council members still dealing with </w:t>
      </w:r>
      <w:r w:rsidR="00F35247">
        <w:rPr>
          <w:rFonts w:cs="Arial"/>
          <w:sz w:val="23"/>
          <w:szCs w:val="23"/>
        </w:rPr>
        <w:t>IOI</w:t>
      </w:r>
      <w:r>
        <w:rPr>
          <w:rFonts w:cs="Arial"/>
          <w:sz w:val="23"/>
          <w:szCs w:val="23"/>
        </w:rPr>
        <w:t xml:space="preserve">. </w:t>
      </w:r>
      <w:r w:rsidR="00343247">
        <w:rPr>
          <w:rFonts w:cs="Arial"/>
          <w:sz w:val="23"/>
          <w:szCs w:val="23"/>
        </w:rPr>
        <w:t>The b</w:t>
      </w:r>
      <w:r>
        <w:rPr>
          <w:rFonts w:cs="Arial"/>
          <w:sz w:val="23"/>
          <w:szCs w:val="23"/>
        </w:rPr>
        <w:t xml:space="preserve">iggest issue is cost of repair for </w:t>
      </w:r>
      <w:r w:rsidR="00F35247">
        <w:rPr>
          <w:rFonts w:cs="Arial"/>
          <w:sz w:val="23"/>
          <w:szCs w:val="23"/>
        </w:rPr>
        <w:t xml:space="preserve">IOI </w:t>
      </w:r>
      <w:r>
        <w:rPr>
          <w:rFonts w:cs="Arial"/>
          <w:sz w:val="23"/>
          <w:szCs w:val="23"/>
        </w:rPr>
        <w:t xml:space="preserve">and who is responsible for repairs. </w:t>
      </w:r>
      <w:r w:rsidR="00343247">
        <w:rPr>
          <w:rFonts w:cs="Arial"/>
          <w:sz w:val="23"/>
          <w:szCs w:val="23"/>
        </w:rPr>
        <w:t>They s</w:t>
      </w:r>
      <w:r>
        <w:rPr>
          <w:rFonts w:cs="Arial"/>
          <w:sz w:val="23"/>
          <w:szCs w:val="23"/>
        </w:rPr>
        <w:t>hare</w:t>
      </w:r>
      <w:r w:rsidR="00343247">
        <w:rPr>
          <w:rFonts w:cs="Arial"/>
          <w:sz w:val="23"/>
          <w:szCs w:val="23"/>
        </w:rPr>
        <w:t xml:space="preserve"> the costs</w:t>
      </w:r>
      <w:r>
        <w:rPr>
          <w:rFonts w:cs="Arial"/>
          <w:sz w:val="23"/>
          <w:szCs w:val="23"/>
        </w:rPr>
        <w:t xml:space="preserve"> with Sonora. </w:t>
      </w:r>
      <w:r w:rsidR="00343247">
        <w:rPr>
          <w:rFonts w:cs="Arial"/>
          <w:sz w:val="23"/>
          <w:szCs w:val="23"/>
        </w:rPr>
        <w:t>They are dealing with the c</w:t>
      </w:r>
      <w:r>
        <w:rPr>
          <w:rFonts w:cs="Arial"/>
          <w:sz w:val="23"/>
          <w:szCs w:val="23"/>
        </w:rPr>
        <w:t>oncertina wire issue in Nogales; have gotten support from Tucson and Bisbee, Cong</w:t>
      </w:r>
      <w:r w:rsidR="002270C3">
        <w:rPr>
          <w:rFonts w:cs="Arial"/>
          <w:sz w:val="23"/>
          <w:szCs w:val="23"/>
        </w:rPr>
        <w:t>ressme</w:t>
      </w:r>
      <w:r>
        <w:rPr>
          <w:rFonts w:cs="Arial"/>
          <w:sz w:val="23"/>
          <w:szCs w:val="23"/>
        </w:rPr>
        <w:t>n and Senators.</w:t>
      </w:r>
      <w:r w:rsidR="002270C3">
        <w:rPr>
          <w:rFonts w:cs="Arial"/>
          <w:sz w:val="23"/>
          <w:szCs w:val="23"/>
        </w:rPr>
        <w:t xml:space="preserve"> </w:t>
      </w:r>
      <w:r w:rsidR="00E45205">
        <w:rPr>
          <w:rFonts w:cs="Arial"/>
          <w:sz w:val="23"/>
          <w:szCs w:val="23"/>
        </w:rPr>
        <w:t>This sparked a lively and thoughtful discussion about Border Security.</w:t>
      </w:r>
      <w:r w:rsidR="00EF7F5B">
        <w:rPr>
          <w:rFonts w:cs="Arial"/>
          <w:sz w:val="23"/>
          <w:szCs w:val="23"/>
        </w:rPr>
        <w:t xml:space="preserve"> </w:t>
      </w:r>
      <w:r w:rsidR="00EF7F5B" w:rsidRPr="00F35247">
        <w:rPr>
          <w:rFonts w:cs="Arial"/>
          <w:b/>
          <w:sz w:val="23"/>
          <w:szCs w:val="23"/>
        </w:rPr>
        <w:t>Paul David</w:t>
      </w:r>
      <w:r w:rsidR="00EF7F5B">
        <w:rPr>
          <w:rFonts w:cs="Arial"/>
          <w:sz w:val="23"/>
          <w:szCs w:val="23"/>
        </w:rPr>
        <w:t xml:space="preserve"> stated Graham </w:t>
      </w:r>
      <w:r w:rsidR="00F35247">
        <w:rPr>
          <w:rFonts w:cs="Arial"/>
          <w:sz w:val="23"/>
          <w:szCs w:val="23"/>
        </w:rPr>
        <w:t>County</w:t>
      </w:r>
      <w:r w:rsidR="00EF7F5B">
        <w:rPr>
          <w:rFonts w:cs="Arial"/>
          <w:sz w:val="23"/>
          <w:szCs w:val="23"/>
        </w:rPr>
        <w:t xml:space="preserve"> is working on their Complete Count Committee for the Census. They are looking to hire a couple of staff members. </w:t>
      </w:r>
      <w:r w:rsidR="00E07CCD">
        <w:rPr>
          <w:rFonts w:cs="Arial"/>
          <w:sz w:val="23"/>
          <w:szCs w:val="23"/>
        </w:rPr>
        <w:t xml:space="preserve">He shared that </w:t>
      </w:r>
      <w:r w:rsidR="00E07CCD">
        <w:rPr>
          <w:rFonts w:cs="Arial"/>
          <w:sz w:val="23"/>
          <w:szCs w:val="23"/>
        </w:rPr>
        <w:lastRenderedPageBreak/>
        <w:t>they continue to struggle with water and have not been able to reach settlement with the San Carlos tribe. He explained that g</w:t>
      </w:r>
      <w:r w:rsidR="00EF7F5B">
        <w:rPr>
          <w:rFonts w:cs="Arial"/>
          <w:sz w:val="23"/>
          <w:szCs w:val="23"/>
        </w:rPr>
        <w:t>round water rights used to be surface rights</w:t>
      </w:r>
      <w:r w:rsidR="00E07CCD">
        <w:rPr>
          <w:rFonts w:cs="Arial"/>
          <w:sz w:val="23"/>
          <w:szCs w:val="23"/>
        </w:rPr>
        <w:t>,</w:t>
      </w:r>
      <w:r w:rsidR="00EF7F5B">
        <w:rPr>
          <w:rFonts w:cs="Arial"/>
          <w:sz w:val="23"/>
          <w:szCs w:val="23"/>
        </w:rPr>
        <w:t xml:space="preserve"> </w:t>
      </w:r>
      <w:r w:rsidR="00E07CCD">
        <w:rPr>
          <w:rFonts w:cs="Arial"/>
          <w:sz w:val="23"/>
          <w:szCs w:val="23"/>
        </w:rPr>
        <w:t xml:space="preserve">but they </w:t>
      </w:r>
      <w:r w:rsidR="00EF7F5B">
        <w:rPr>
          <w:rFonts w:cs="Arial"/>
          <w:sz w:val="23"/>
          <w:szCs w:val="23"/>
        </w:rPr>
        <w:t xml:space="preserve">haven’t been able to complete </w:t>
      </w:r>
      <w:r w:rsidR="00F35247">
        <w:rPr>
          <w:rFonts w:cs="Arial"/>
          <w:sz w:val="23"/>
          <w:szCs w:val="23"/>
        </w:rPr>
        <w:t xml:space="preserve">an </w:t>
      </w:r>
      <w:r w:rsidR="00EF7F5B">
        <w:rPr>
          <w:rFonts w:cs="Arial"/>
          <w:sz w:val="23"/>
          <w:szCs w:val="23"/>
        </w:rPr>
        <w:t xml:space="preserve">agreement with SCAT. </w:t>
      </w:r>
      <w:r w:rsidR="00E07CCD">
        <w:rPr>
          <w:rFonts w:cs="Arial"/>
          <w:sz w:val="23"/>
          <w:szCs w:val="23"/>
        </w:rPr>
        <w:t>There is the p</w:t>
      </w:r>
      <w:r w:rsidR="00F35247">
        <w:rPr>
          <w:rFonts w:cs="Arial"/>
          <w:sz w:val="23"/>
          <w:szCs w:val="23"/>
        </w:rPr>
        <w:t>otential</w:t>
      </w:r>
      <w:r w:rsidR="00EF7F5B">
        <w:rPr>
          <w:rFonts w:cs="Arial"/>
          <w:sz w:val="23"/>
          <w:szCs w:val="23"/>
        </w:rPr>
        <w:t xml:space="preserve"> to lose up to 60% of their well abilities. </w:t>
      </w:r>
      <w:r w:rsidR="003F3CB0">
        <w:rPr>
          <w:rFonts w:cs="Arial"/>
          <w:sz w:val="23"/>
          <w:szCs w:val="23"/>
        </w:rPr>
        <w:t>Mr. David r</w:t>
      </w:r>
      <w:r w:rsidR="00EF7F5B">
        <w:rPr>
          <w:rFonts w:cs="Arial"/>
          <w:sz w:val="23"/>
          <w:szCs w:val="23"/>
        </w:rPr>
        <w:t>equest</w:t>
      </w:r>
      <w:r w:rsidR="003F3CB0">
        <w:rPr>
          <w:rFonts w:cs="Arial"/>
          <w:sz w:val="23"/>
          <w:szCs w:val="23"/>
        </w:rPr>
        <w:t>ed</w:t>
      </w:r>
      <w:r w:rsidR="00EF7F5B">
        <w:rPr>
          <w:rFonts w:cs="Arial"/>
          <w:sz w:val="23"/>
          <w:szCs w:val="23"/>
        </w:rPr>
        <w:t xml:space="preserve"> that a motion be put forth regarding SEAGO funding and one regarding a stance on the wire. </w:t>
      </w:r>
      <w:r w:rsidR="00EF7F5B" w:rsidRPr="00F35247">
        <w:rPr>
          <w:rFonts w:cs="Arial"/>
          <w:b/>
          <w:sz w:val="23"/>
          <w:szCs w:val="23"/>
        </w:rPr>
        <w:t xml:space="preserve">Randy </w:t>
      </w:r>
      <w:r w:rsidR="00F35247" w:rsidRPr="00F35247">
        <w:rPr>
          <w:rFonts w:cs="Arial"/>
          <w:b/>
          <w:sz w:val="23"/>
          <w:szCs w:val="23"/>
        </w:rPr>
        <w:t>Heiss</w:t>
      </w:r>
      <w:r w:rsidR="00F35247">
        <w:rPr>
          <w:rFonts w:cs="Arial"/>
          <w:sz w:val="23"/>
          <w:szCs w:val="23"/>
        </w:rPr>
        <w:t xml:space="preserve"> </w:t>
      </w:r>
      <w:r w:rsidR="00EF7F5B">
        <w:rPr>
          <w:rFonts w:cs="Arial"/>
          <w:sz w:val="23"/>
          <w:szCs w:val="23"/>
        </w:rPr>
        <w:t xml:space="preserve">stated that budget cuts are on the horizon if the President’s agenda passes; SEAGO may lose discretionary programs. He is willing to draft a resolution to present regarding the wire for the Board to discuss. </w:t>
      </w:r>
      <w:r w:rsidR="00EF7F5B" w:rsidRPr="00F35247">
        <w:rPr>
          <w:rFonts w:cs="Arial"/>
          <w:b/>
          <w:sz w:val="23"/>
          <w:szCs w:val="23"/>
        </w:rPr>
        <w:t>Bill Barlow</w:t>
      </w:r>
      <w:r w:rsidR="00EF7F5B">
        <w:rPr>
          <w:rFonts w:cs="Arial"/>
          <w:sz w:val="23"/>
          <w:szCs w:val="23"/>
        </w:rPr>
        <w:t xml:space="preserve"> </w:t>
      </w:r>
      <w:r w:rsidR="003F3CB0">
        <w:rPr>
          <w:rFonts w:cs="Arial"/>
          <w:sz w:val="23"/>
          <w:szCs w:val="23"/>
        </w:rPr>
        <w:t>indicated that</w:t>
      </w:r>
      <w:r w:rsidR="00EF7F5B">
        <w:rPr>
          <w:rFonts w:cs="Arial"/>
          <w:sz w:val="23"/>
          <w:szCs w:val="23"/>
        </w:rPr>
        <w:t xml:space="preserve"> it affects </w:t>
      </w:r>
      <w:r w:rsidR="003F3CB0">
        <w:rPr>
          <w:rFonts w:cs="Arial"/>
          <w:sz w:val="23"/>
          <w:szCs w:val="23"/>
        </w:rPr>
        <w:t>everyone</w:t>
      </w:r>
      <w:r w:rsidR="00EF7F5B">
        <w:rPr>
          <w:rFonts w:cs="Arial"/>
          <w:sz w:val="23"/>
          <w:szCs w:val="23"/>
        </w:rPr>
        <w:t xml:space="preserve">. </w:t>
      </w:r>
      <w:r w:rsidR="00EF7F5B" w:rsidRPr="00F35247">
        <w:rPr>
          <w:rFonts w:cs="Arial"/>
          <w:b/>
          <w:sz w:val="23"/>
          <w:szCs w:val="23"/>
        </w:rPr>
        <w:t>Luis Montoya</w:t>
      </w:r>
      <w:r w:rsidR="00EF7F5B">
        <w:rPr>
          <w:rFonts w:cs="Arial"/>
          <w:sz w:val="23"/>
          <w:szCs w:val="23"/>
        </w:rPr>
        <w:t xml:space="preserve"> stated that we have all taken an oath to protect the safety and welfare of our constituents and what is happening with the wire is against everything the group stands for. </w:t>
      </w:r>
      <w:r w:rsidR="00EF7F5B" w:rsidRPr="00F35247">
        <w:rPr>
          <w:rFonts w:cs="Arial"/>
          <w:b/>
          <w:sz w:val="23"/>
          <w:szCs w:val="23"/>
        </w:rPr>
        <w:t>Mike Laws</w:t>
      </w:r>
      <w:r w:rsidR="00EF7F5B">
        <w:rPr>
          <w:rFonts w:cs="Arial"/>
          <w:sz w:val="23"/>
          <w:szCs w:val="23"/>
        </w:rPr>
        <w:t xml:space="preserve"> stated he has a ranch in Anim</w:t>
      </w:r>
      <w:r w:rsidR="00E07CCD">
        <w:rPr>
          <w:rFonts w:cs="Arial"/>
          <w:sz w:val="23"/>
          <w:szCs w:val="23"/>
        </w:rPr>
        <w:t>a</w:t>
      </w:r>
      <w:r w:rsidR="00EF7F5B">
        <w:rPr>
          <w:rFonts w:cs="Arial"/>
          <w:sz w:val="23"/>
          <w:szCs w:val="23"/>
        </w:rPr>
        <w:t xml:space="preserve">s. </w:t>
      </w:r>
      <w:r w:rsidR="00156F5F">
        <w:rPr>
          <w:rFonts w:cs="Arial"/>
          <w:sz w:val="23"/>
          <w:szCs w:val="23"/>
        </w:rPr>
        <w:t>And h</w:t>
      </w:r>
      <w:r w:rsidR="003F3CB0">
        <w:rPr>
          <w:rFonts w:cs="Arial"/>
          <w:sz w:val="23"/>
          <w:szCs w:val="23"/>
        </w:rPr>
        <w:t>is experience has been that they are</w:t>
      </w:r>
      <w:r w:rsidR="00EF7F5B">
        <w:rPr>
          <w:rFonts w:cs="Arial"/>
          <w:sz w:val="23"/>
          <w:szCs w:val="23"/>
        </w:rPr>
        <w:t xml:space="preserve"> not coming to </w:t>
      </w:r>
      <w:r w:rsidR="003F3CB0">
        <w:rPr>
          <w:rFonts w:cs="Arial"/>
          <w:sz w:val="23"/>
          <w:szCs w:val="23"/>
        </w:rPr>
        <w:t xml:space="preserve">the </w:t>
      </w:r>
      <w:r w:rsidR="00EF7F5B">
        <w:rPr>
          <w:rFonts w:cs="Arial"/>
          <w:sz w:val="23"/>
          <w:szCs w:val="23"/>
        </w:rPr>
        <w:t>US to work; they are stealing and vandalizing his property</w:t>
      </w:r>
      <w:r w:rsidR="003F3CB0">
        <w:rPr>
          <w:rFonts w:cs="Arial"/>
          <w:sz w:val="23"/>
          <w:szCs w:val="23"/>
        </w:rPr>
        <w:t xml:space="preserve"> and creating</w:t>
      </w:r>
      <w:r w:rsidR="00EF7F5B">
        <w:rPr>
          <w:rFonts w:cs="Arial"/>
          <w:sz w:val="23"/>
          <w:szCs w:val="23"/>
        </w:rPr>
        <w:t xml:space="preserve"> a problem. </w:t>
      </w:r>
      <w:r w:rsidR="0087090E" w:rsidRPr="0087090E">
        <w:rPr>
          <w:rFonts w:cs="Arial"/>
          <w:b/>
          <w:sz w:val="23"/>
          <w:szCs w:val="23"/>
        </w:rPr>
        <w:t>Arturo</w:t>
      </w:r>
      <w:r w:rsidR="00E85D21" w:rsidRPr="0087090E">
        <w:rPr>
          <w:rFonts w:cs="Arial"/>
          <w:b/>
          <w:sz w:val="23"/>
          <w:szCs w:val="23"/>
        </w:rPr>
        <w:t xml:space="preserve"> Garino</w:t>
      </w:r>
      <w:r w:rsidR="00E85D21">
        <w:rPr>
          <w:rFonts w:cs="Arial"/>
          <w:sz w:val="23"/>
          <w:szCs w:val="23"/>
        </w:rPr>
        <w:t xml:space="preserve"> suggested that the concertina wire be moved to areas where there is no wall and there is need to get CBP involved. </w:t>
      </w:r>
      <w:r w:rsidR="00E85D21" w:rsidRPr="0087090E">
        <w:rPr>
          <w:rFonts w:cs="Arial"/>
          <w:b/>
          <w:sz w:val="23"/>
          <w:szCs w:val="23"/>
        </w:rPr>
        <w:t>Richard Ortega</w:t>
      </w:r>
      <w:r w:rsidR="00E85D21">
        <w:rPr>
          <w:rFonts w:cs="Arial"/>
          <w:sz w:val="23"/>
          <w:szCs w:val="23"/>
        </w:rPr>
        <w:t xml:space="preserve"> stated that the water issue is something that should be addressed.</w:t>
      </w:r>
      <w:r w:rsidR="001821DE">
        <w:rPr>
          <w:rFonts w:cs="Arial"/>
          <w:sz w:val="23"/>
          <w:szCs w:val="23"/>
        </w:rPr>
        <w:t xml:space="preserve"> </w:t>
      </w:r>
      <w:r w:rsidR="001821DE" w:rsidRPr="0087090E">
        <w:rPr>
          <w:rFonts w:cs="Arial"/>
          <w:b/>
          <w:sz w:val="23"/>
          <w:szCs w:val="23"/>
        </w:rPr>
        <w:t>Paul David</w:t>
      </w:r>
      <w:r w:rsidR="001821DE">
        <w:rPr>
          <w:rFonts w:cs="Arial"/>
          <w:sz w:val="23"/>
          <w:szCs w:val="23"/>
        </w:rPr>
        <w:t xml:space="preserve"> asked if he could make a motion that is not on the agenda. </w:t>
      </w:r>
      <w:r w:rsidR="001821DE" w:rsidRPr="0087090E">
        <w:rPr>
          <w:rFonts w:cs="Arial"/>
          <w:b/>
          <w:sz w:val="23"/>
          <w:szCs w:val="23"/>
        </w:rPr>
        <w:t xml:space="preserve">Randy </w:t>
      </w:r>
      <w:r w:rsidR="0087090E" w:rsidRPr="0087090E">
        <w:rPr>
          <w:rFonts w:cs="Arial"/>
          <w:b/>
          <w:sz w:val="23"/>
          <w:szCs w:val="23"/>
        </w:rPr>
        <w:t>Heiss</w:t>
      </w:r>
      <w:r w:rsidR="0087090E">
        <w:rPr>
          <w:rFonts w:cs="Arial"/>
          <w:sz w:val="23"/>
          <w:szCs w:val="23"/>
        </w:rPr>
        <w:t xml:space="preserve"> </w:t>
      </w:r>
      <w:r w:rsidR="001821DE">
        <w:rPr>
          <w:rFonts w:cs="Arial"/>
          <w:sz w:val="23"/>
          <w:szCs w:val="23"/>
        </w:rPr>
        <w:t xml:space="preserve">advised that he can be directed. </w:t>
      </w:r>
      <w:r w:rsidR="001821DE" w:rsidRPr="0087090E">
        <w:rPr>
          <w:rFonts w:cs="Arial"/>
          <w:b/>
          <w:sz w:val="23"/>
          <w:szCs w:val="23"/>
        </w:rPr>
        <w:t>Paul Gomez</w:t>
      </w:r>
      <w:r w:rsidR="001821DE">
        <w:rPr>
          <w:rFonts w:cs="Arial"/>
          <w:sz w:val="23"/>
          <w:szCs w:val="23"/>
        </w:rPr>
        <w:t xml:space="preserve"> directed </w:t>
      </w:r>
      <w:r w:rsidR="00EB26E9">
        <w:rPr>
          <w:rFonts w:cs="Arial"/>
          <w:sz w:val="23"/>
          <w:szCs w:val="23"/>
        </w:rPr>
        <w:t>Mr. Heiss</w:t>
      </w:r>
      <w:r w:rsidR="001821DE">
        <w:rPr>
          <w:rFonts w:cs="Arial"/>
          <w:sz w:val="23"/>
          <w:szCs w:val="23"/>
        </w:rPr>
        <w:t xml:space="preserve"> to research and come back to the Board.</w:t>
      </w:r>
    </w:p>
    <w:p w14:paraId="1481B369" w14:textId="77777777" w:rsidR="00FA07F0" w:rsidRPr="000E0933" w:rsidRDefault="00FA07F0" w:rsidP="008F6855">
      <w:pPr>
        <w:jc w:val="both"/>
        <w:rPr>
          <w:rFonts w:cs="Arial"/>
          <w:sz w:val="23"/>
          <w:szCs w:val="23"/>
        </w:rPr>
      </w:pPr>
    </w:p>
    <w:p w14:paraId="35093E51" w14:textId="60734486" w:rsidR="000117E9" w:rsidRPr="000E0933" w:rsidRDefault="00E85D21" w:rsidP="008F6855">
      <w:pPr>
        <w:numPr>
          <w:ilvl w:val="0"/>
          <w:numId w:val="1"/>
        </w:numPr>
        <w:ind w:left="720" w:hanging="540"/>
        <w:jc w:val="both"/>
        <w:rPr>
          <w:rFonts w:cs="Arial"/>
          <w:sz w:val="23"/>
          <w:szCs w:val="23"/>
        </w:rPr>
      </w:pPr>
      <w:r>
        <w:rPr>
          <w:rFonts w:cs="Arial"/>
          <w:b/>
          <w:sz w:val="23"/>
          <w:szCs w:val="23"/>
        </w:rPr>
        <w:t>CALL TO TH</w:t>
      </w:r>
      <w:r w:rsidR="000117E9" w:rsidRPr="000E0933">
        <w:rPr>
          <w:rFonts w:cs="Arial"/>
          <w:b/>
          <w:sz w:val="23"/>
          <w:szCs w:val="23"/>
        </w:rPr>
        <w:t>E PUBLIC</w:t>
      </w:r>
      <w:r w:rsidR="000117E9" w:rsidRPr="000E0933">
        <w:rPr>
          <w:rFonts w:cs="Arial"/>
          <w:sz w:val="23"/>
          <w:szCs w:val="23"/>
        </w:rPr>
        <w:t xml:space="preserve"> </w:t>
      </w:r>
      <w:r w:rsidR="000117E9" w:rsidRPr="000E0933">
        <w:rPr>
          <w:rFonts w:cs="Arial"/>
          <w:sz w:val="23"/>
          <w:szCs w:val="23"/>
        </w:rPr>
        <w:tab/>
      </w:r>
      <w:r w:rsidR="000117E9" w:rsidRPr="000E0933">
        <w:rPr>
          <w:rFonts w:cs="Arial"/>
          <w:sz w:val="23"/>
          <w:szCs w:val="23"/>
        </w:rPr>
        <w:tab/>
      </w:r>
      <w:r w:rsidR="000117E9" w:rsidRPr="000E0933">
        <w:rPr>
          <w:rFonts w:cs="Arial"/>
          <w:sz w:val="23"/>
          <w:szCs w:val="23"/>
        </w:rPr>
        <w:tab/>
      </w:r>
      <w:r w:rsidR="000117E9" w:rsidRPr="000E0933">
        <w:rPr>
          <w:rFonts w:cs="Arial"/>
          <w:sz w:val="23"/>
          <w:szCs w:val="23"/>
        </w:rPr>
        <w:tab/>
      </w:r>
      <w:r w:rsidR="000117E9" w:rsidRPr="000E0933">
        <w:rPr>
          <w:rFonts w:cs="Arial"/>
          <w:sz w:val="23"/>
          <w:szCs w:val="23"/>
        </w:rPr>
        <w:tab/>
      </w:r>
      <w:r w:rsidR="000117E9" w:rsidRPr="000E0933">
        <w:rPr>
          <w:rFonts w:cs="Arial"/>
          <w:sz w:val="23"/>
          <w:szCs w:val="23"/>
        </w:rPr>
        <w:tab/>
      </w:r>
      <w:r w:rsidR="000117E9" w:rsidRPr="000E0933">
        <w:rPr>
          <w:rFonts w:cs="Arial"/>
          <w:sz w:val="23"/>
          <w:szCs w:val="23"/>
        </w:rPr>
        <w:tab/>
      </w:r>
    </w:p>
    <w:p w14:paraId="3EA8803B" w14:textId="6ECC6590" w:rsidR="000117E9" w:rsidRDefault="001821DE" w:rsidP="008F6855">
      <w:pPr>
        <w:jc w:val="both"/>
        <w:rPr>
          <w:rFonts w:cs="Arial"/>
          <w:sz w:val="23"/>
          <w:szCs w:val="23"/>
        </w:rPr>
      </w:pPr>
      <w:r>
        <w:rPr>
          <w:rFonts w:cs="Arial"/>
          <w:sz w:val="23"/>
          <w:szCs w:val="23"/>
        </w:rPr>
        <w:t>No</w:t>
      </w:r>
      <w:r w:rsidR="003F3CB0">
        <w:rPr>
          <w:rFonts w:cs="Arial"/>
          <w:sz w:val="23"/>
          <w:szCs w:val="23"/>
        </w:rPr>
        <w:t xml:space="preserve"> one from the public was present.</w:t>
      </w:r>
    </w:p>
    <w:p w14:paraId="5CAEF2D7" w14:textId="77777777" w:rsidR="00A43A77" w:rsidRDefault="00A43A77" w:rsidP="00A43A77">
      <w:pPr>
        <w:tabs>
          <w:tab w:val="left" w:pos="1260"/>
        </w:tabs>
        <w:jc w:val="both"/>
        <w:rPr>
          <w:rFonts w:cs="Arial"/>
          <w:sz w:val="23"/>
          <w:szCs w:val="23"/>
        </w:rPr>
      </w:pPr>
    </w:p>
    <w:p w14:paraId="32612CDD" w14:textId="6BA8783F" w:rsidR="003F3CB0" w:rsidRDefault="00A43A77" w:rsidP="003F3CB0">
      <w:pPr>
        <w:tabs>
          <w:tab w:val="left" w:pos="720"/>
          <w:tab w:val="left" w:pos="1260"/>
        </w:tabs>
        <w:ind w:left="180"/>
        <w:jc w:val="both"/>
        <w:rPr>
          <w:rFonts w:cs="Arial"/>
          <w:b/>
          <w:sz w:val="23"/>
          <w:szCs w:val="23"/>
        </w:rPr>
      </w:pPr>
      <w:r w:rsidRPr="003F3CB0">
        <w:rPr>
          <w:rFonts w:cs="Arial"/>
          <w:b/>
          <w:sz w:val="23"/>
          <w:szCs w:val="23"/>
        </w:rPr>
        <w:t>VI.</w:t>
      </w:r>
      <w:r w:rsidR="003F3CB0" w:rsidRPr="003F3CB0">
        <w:rPr>
          <w:rFonts w:cs="Arial"/>
          <w:b/>
          <w:sz w:val="23"/>
          <w:szCs w:val="23"/>
        </w:rPr>
        <w:tab/>
        <w:t>INFORMATION ITEMS</w:t>
      </w:r>
    </w:p>
    <w:p w14:paraId="3606D2AC" w14:textId="77777777" w:rsidR="003F3CB0" w:rsidRPr="003F3CB0" w:rsidRDefault="003F3CB0" w:rsidP="003F3CB0">
      <w:pPr>
        <w:tabs>
          <w:tab w:val="left" w:pos="720"/>
          <w:tab w:val="left" w:pos="1260"/>
        </w:tabs>
        <w:ind w:left="180"/>
        <w:jc w:val="both"/>
        <w:rPr>
          <w:rFonts w:cs="Arial"/>
          <w:b/>
          <w:sz w:val="23"/>
          <w:szCs w:val="23"/>
        </w:rPr>
      </w:pPr>
    </w:p>
    <w:p w14:paraId="21384E2B" w14:textId="391A038C" w:rsidR="00A43A77" w:rsidRPr="000E0933" w:rsidRDefault="003F3CB0" w:rsidP="003F3CB0">
      <w:pPr>
        <w:tabs>
          <w:tab w:val="left" w:pos="720"/>
          <w:tab w:val="left" w:pos="1260"/>
        </w:tabs>
        <w:ind w:left="180"/>
        <w:jc w:val="both"/>
        <w:rPr>
          <w:rFonts w:cs="Arial"/>
          <w:sz w:val="23"/>
          <w:szCs w:val="23"/>
        </w:rPr>
      </w:pPr>
      <w:r>
        <w:rPr>
          <w:rFonts w:cs="Arial"/>
          <w:sz w:val="23"/>
          <w:szCs w:val="23"/>
        </w:rPr>
        <w:tab/>
      </w:r>
      <w:r w:rsidR="00A43A77">
        <w:rPr>
          <w:rFonts w:cs="Arial"/>
          <w:sz w:val="23"/>
          <w:szCs w:val="23"/>
        </w:rPr>
        <w:t>E.</w:t>
      </w:r>
      <w:r w:rsidR="00A43A77" w:rsidRPr="000E0933">
        <w:rPr>
          <w:rFonts w:cs="Arial"/>
          <w:sz w:val="23"/>
          <w:szCs w:val="23"/>
        </w:rPr>
        <w:t xml:space="preserve">   AAA Updates</w:t>
      </w:r>
      <w:r w:rsidR="00A43A77" w:rsidRPr="000E0933">
        <w:rPr>
          <w:rFonts w:cs="Arial"/>
          <w:sz w:val="23"/>
          <w:szCs w:val="23"/>
        </w:rPr>
        <w:tab/>
      </w:r>
      <w:r w:rsidR="00A43A77" w:rsidRPr="000E0933">
        <w:rPr>
          <w:rFonts w:cs="Arial"/>
          <w:sz w:val="23"/>
          <w:szCs w:val="23"/>
        </w:rPr>
        <w:tab/>
      </w:r>
      <w:r w:rsidR="00A43A77" w:rsidRPr="000E0933">
        <w:rPr>
          <w:rFonts w:cs="Arial"/>
          <w:sz w:val="23"/>
          <w:szCs w:val="23"/>
        </w:rPr>
        <w:tab/>
      </w:r>
      <w:r w:rsidR="00A43A77" w:rsidRPr="000E0933">
        <w:rPr>
          <w:rFonts w:cs="Arial"/>
          <w:sz w:val="23"/>
          <w:szCs w:val="23"/>
        </w:rPr>
        <w:tab/>
      </w:r>
      <w:r w:rsidR="00A43A77" w:rsidRPr="000E0933">
        <w:rPr>
          <w:rFonts w:cs="Arial"/>
          <w:sz w:val="23"/>
          <w:szCs w:val="23"/>
        </w:rPr>
        <w:tab/>
      </w:r>
      <w:r w:rsidR="00A43A77" w:rsidRPr="000E0933">
        <w:rPr>
          <w:rFonts w:cs="Arial"/>
          <w:sz w:val="23"/>
          <w:szCs w:val="23"/>
        </w:rPr>
        <w:tab/>
      </w:r>
      <w:r w:rsidR="00A43A77" w:rsidRPr="000E0933">
        <w:rPr>
          <w:rFonts w:cs="Arial"/>
          <w:sz w:val="23"/>
          <w:szCs w:val="23"/>
        </w:rPr>
        <w:tab/>
      </w:r>
      <w:r w:rsidR="00A43A77" w:rsidRPr="000E0933">
        <w:rPr>
          <w:rFonts w:cs="Arial"/>
          <w:sz w:val="23"/>
          <w:szCs w:val="23"/>
        </w:rPr>
        <w:tab/>
      </w:r>
    </w:p>
    <w:p w14:paraId="081B8597" w14:textId="77777777" w:rsidR="00A43A77" w:rsidRPr="000E0933" w:rsidRDefault="00A43A77" w:rsidP="00A43A77">
      <w:pPr>
        <w:tabs>
          <w:tab w:val="left" w:pos="1260"/>
        </w:tabs>
        <w:jc w:val="both"/>
        <w:rPr>
          <w:rFonts w:cs="Arial"/>
          <w:sz w:val="23"/>
          <w:szCs w:val="23"/>
        </w:rPr>
      </w:pPr>
    </w:p>
    <w:p w14:paraId="73BAEE12" w14:textId="3053249A" w:rsidR="001821DE" w:rsidRDefault="00A43A77" w:rsidP="00A43A77">
      <w:pPr>
        <w:tabs>
          <w:tab w:val="left" w:pos="1260"/>
        </w:tabs>
        <w:jc w:val="both"/>
        <w:rPr>
          <w:rFonts w:cs="Arial"/>
          <w:sz w:val="23"/>
          <w:szCs w:val="23"/>
        </w:rPr>
      </w:pPr>
      <w:r>
        <w:rPr>
          <w:rFonts w:cs="Arial"/>
          <w:sz w:val="23"/>
          <w:szCs w:val="23"/>
        </w:rPr>
        <w:t xml:space="preserve">This agenda item was moved so Laura Villa </w:t>
      </w:r>
      <w:r w:rsidR="001821DE">
        <w:rPr>
          <w:rFonts w:cs="Arial"/>
          <w:sz w:val="23"/>
          <w:szCs w:val="23"/>
        </w:rPr>
        <w:t xml:space="preserve">could leave early for another meeting. </w:t>
      </w:r>
      <w:r>
        <w:rPr>
          <w:rFonts w:cs="Arial"/>
          <w:sz w:val="23"/>
          <w:szCs w:val="23"/>
        </w:rPr>
        <w:t>Ms. Villa h</w:t>
      </w:r>
      <w:r w:rsidR="001821DE">
        <w:rPr>
          <w:rFonts w:cs="Arial"/>
          <w:sz w:val="23"/>
          <w:szCs w:val="23"/>
        </w:rPr>
        <w:t xml:space="preserve">ighlighted the newsletter which provides an overview of the past 3 months. </w:t>
      </w:r>
      <w:r>
        <w:rPr>
          <w:rFonts w:cs="Arial"/>
          <w:sz w:val="23"/>
          <w:szCs w:val="23"/>
        </w:rPr>
        <w:t>She advised that AAA m</w:t>
      </w:r>
      <w:r w:rsidR="001821DE">
        <w:rPr>
          <w:rFonts w:cs="Arial"/>
          <w:sz w:val="23"/>
          <w:szCs w:val="23"/>
        </w:rPr>
        <w:t xml:space="preserve">ade some </w:t>
      </w:r>
      <w:r>
        <w:rPr>
          <w:rFonts w:cs="Arial"/>
          <w:sz w:val="23"/>
          <w:szCs w:val="23"/>
        </w:rPr>
        <w:t>personnel changes promoting</w:t>
      </w:r>
      <w:r w:rsidR="001821DE">
        <w:rPr>
          <w:rFonts w:cs="Arial"/>
          <w:sz w:val="23"/>
          <w:szCs w:val="23"/>
        </w:rPr>
        <w:t xml:space="preserve"> Carrie Gibbons to M</w:t>
      </w:r>
      <w:r>
        <w:rPr>
          <w:rFonts w:cs="Arial"/>
          <w:sz w:val="23"/>
          <w:szCs w:val="23"/>
        </w:rPr>
        <w:t>ana</w:t>
      </w:r>
      <w:r w:rsidR="001821DE">
        <w:rPr>
          <w:rFonts w:cs="Arial"/>
          <w:sz w:val="23"/>
          <w:szCs w:val="23"/>
        </w:rPr>
        <w:t>g</w:t>
      </w:r>
      <w:r>
        <w:rPr>
          <w:rFonts w:cs="Arial"/>
          <w:sz w:val="23"/>
          <w:szCs w:val="23"/>
        </w:rPr>
        <w:t>e</w:t>
      </w:r>
      <w:r w:rsidR="001821DE">
        <w:rPr>
          <w:rFonts w:cs="Arial"/>
          <w:sz w:val="23"/>
          <w:szCs w:val="23"/>
        </w:rPr>
        <w:t>m</w:t>
      </w:r>
      <w:r>
        <w:rPr>
          <w:rFonts w:cs="Arial"/>
          <w:sz w:val="23"/>
          <w:szCs w:val="23"/>
        </w:rPr>
        <w:t>en</w:t>
      </w:r>
      <w:r w:rsidR="001821DE">
        <w:rPr>
          <w:rFonts w:cs="Arial"/>
          <w:sz w:val="23"/>
          <w:szCs w:val="23"/>
        </w:rPr>
        <w:t xml:space="preserve">t Analyst; Heather Glenn </w:t>
      </w:r>
      <w:r>
        <w:rPr>
          <w:rFonts w:cs="Arial"/>
          <w:sz w:val="23"/>
          <w:szCs w:val="23"/>
        </w:rPr>
        <w:t xml:space="preserve">was </w:t>
      </w:r>
      <w:r w:rsidR="001821DE">
        <w:rPr>
          <w:rFonts w:cs="Arial"/>
          <w:sz w:val="23"/>
          <w:szCs w:val="23"/>
        </w:rPr>
        <w:t xml:space="preserve">hired as part-time </w:t>
      </w:r>
      <w:r>
        <w:rPr>
          <w:rFonts w:cs="Arial"/>
          <w:sz w:val="23"/>
          <w:szCs w:val="23"/>
        </w:rPr>
        <w:t>O</w:t>
      </w:r>
      <w:r w:rsidR="001821DE">
        <w:rPr>
          <w:rFonts w:cs="Arial"/>
          <w:sz w:val="23"/>
          <w:szCs w:val="23"/>
        </w:rPr>
        <w:t xml:space="preserve">ffice </w:t>
      </w:r>
      <w:r>
        <w:rPr>
          <w:rFonts w:cs="Arial"/>
          <w:sz w:val="23"/>
          <w:szCs w:val="23"/>
        </w:rPr>
        <w:t>S</w:t>
      </w:r>
      <w:r w:rsidR="001821DE">
        <w:rPr>
          <w:rFonts w:cs="Arial"/>
          <w:sz w:val="23"/>
          <w:szCs w:val="23"/>
        </w:rPr>
        <w:t xml:space="preserve">pecialist. </w:t>
      </w:r>
      <w:r>
        <w:rPr>
          <w:rFonts w:cs="Arial"/>
          <w:sz w:val="23"/>
          <w:szCs w:val="23"/>
        </w:rPr>
        <w:t>This change was d</w:t>
      </w:r>
      <w:r w:rsidR="001821DE">
        <w:rPr>
          <w:rFonts w:cs="Arial"/>
          <w:sz w:val="23"/>
          <w:szCs w:val="23"/>
        </w:rPr>
        <w:t xml:space="preserve">one to relieve Laura of some duties. </w:t>
      </w:r>
      <w:r>
        <w:rPr>
          <w:rFonts w:cs="Arial"/>
          <w:sz w:val="23"/>
          <w:szCs w:val="23"/>
        </w:rPr>
        <w:t>She shared that the End of Life Legacy Fund touched 281 lives and AAA has</w:t>
      </w:r>
      <w:r w:rsidR="001821DE">
        <w:rPr>
          <w:rFonts w:cs="Arial"/>
          <w:sz w:val="23"/>
          <w:szCs w:val="23"/>
        </w:rPr>
        <w:t xml:space="preserve"> r</w:t>
      </w:r>
      <w:r>
        <w:rPr>
          <w:rFonts w:cs="Arial"/>
          <w:sz w:val="23"/>
          <w:szCs w:val="23"/>
        </w:rPr>
        <w:t>e</w:t>
      </w:r>
      <w:r w:rsidR="001821DE">
        <w:rPr>
          <w:rFonts w:cs="Arial"/>
          <w:sz w:val="23"/>
          <w:szCs w:val="23"/>
        </w:rPr>
        <w:t>c</w:t>
      </w:r>
      <w:r>
        <w:rPr>
          <w:rFonts w:cs="Arial"/>
          <w:sz w:val="23"/>
          <w:szCs w:val="23"/>
        </w:rPr>
        <w:t>ei</w:t>
      </w:r>
      <w:r w:rsidR="001821DE">
        <w:rPr>
          <w:rFonts w:cs="Arial"/>
          <w:sz w:val="23"/>
          <w:szCs w:val="23"/>
        </w:rPr>
        <w:t>v</w:t>
      </w:r>
      <w:r>
        <w:rPr>
          <w:rFonts w:cs="Arial"/>
          <w:sz w:val="23"/>
          <w:szCs w:val="23"/>
        </w:rPr>
        <w:t>e</w:t>
      </w:r>
      <w:r w:rsidR="001821DE">
        <w:rPr>
          <w:rFonts w:cs="Arial"/>
          <w:sz w:val="23"/>
          <w:szCs w:val="23"/>
        </w:rPr>
        <w:t>d</w:t>
      </w:r>
      <w:r>
        <w:rPr>
          <w:rFonts w:cs="Arial"/>
          <w:sz w:val="23"/>
          <w:szCs w:val="23"/>
        </w:rPr>
        <w:t xml:space="preserve"> a</w:t>
      </w:r>
      <w:r w:rsidR="001821DE">
        <w:rPr>
          <w:rFonts w:cs="Arial"/>
          <w:sz w:val="23"/>
          <w:szCs w:val="23"/>
        </w:rPr>
        <w:t xml:space="preserve"> grant from Lovell F</w:t>
      </w:r>
      <w:r>
        <w:rPr>
          <w:rFonts w:cs="Arial"/>
          <w:sz w:val="23"/>
          <w:szCs w:val="23"/>
        </w:rPr>
        <w:t>oun</w:t>
      </w:r>
      <w:r w:rsidR="001821DE">
        <w:rPr>
          <w:rFonts w:cs="Arial"/>
          <w:sz w:val="23"/>
          <w:szCs w:val="23"/>
        </w:rPr>
        <w:t>d</w:t>
      </w:r>
      <w:r>
        <w:rPr>
          <w:rFonts w:cs="Arial"/>
          <w:sz w:val="23"/>
          <w:szCs w:val="23"/>
        </w:rPr>
        <w:t>atio</w:t>
      </w:r>
      <w:r w:rsidR="001821DE">
        <w:rPr>
          <w:rFonts w:cs="Arial"/>
          <w:sz w:val="23"/>
          <w:szCs w:val="23"/>
        </w:rPr>
        <w:t>n</w:t>
      </w:r>
      <w:r>
        <w:rPr>
          <w:rFonts w:cs="Arial"/>
          <w:sz w:val="23"/>
          <w:szCs w:val="23"/>
        </w:rPr>
        <w:t xml:space="preserve"> of more than $140,000</w:t>
      </w:r>
      <w:r w:rsidR="001821DE">
        <w:rPr>
          <w:rFonts w:cs="Arial"/>
          <w:sz w:val="23"/>
          <w:szCs w:val="23"/>
        </w:rPr>
        <w:t xml:space="preserve"> to continue and expand the program to Santa Cruz, Graham and Greenlee counties for end of life workshops. </w:t>
      </w:r>
      <w:r w:rsidR="0002254C">
        <w:rPr>
          <w:rFonts w:cs="Arial"/>
          <w:sz w:val="23"/>
          <w:szCs w:val="23"/>
        </w:rPr>
        <w:t>AAA participated in</w:t>
      </w:r>
      <w:r w:rsidR="001821DE">
        <w:rPr>
          <w:rFonts w:cs="Arial"/>
          <w:sz w:val="23"/>
          <w:szCs w:val="23"/>
        </w:rPr>
        <w:t xml:space="preserve"> Older Arizonans Day at the State Capitol to raise awareness and better advocate for issues affecting the</w:t>
      </w:r>
      <w:r w:rsidR="0002254C">
        <w:rPr>
          <w:rFonts w:cs="Arial"/>
          <w:sz w:val="23"/>
          <w:szCs w:val="23"/>
        </w:rPr>
        <w:t xml:space="preserve"> elderly</w:t>
      </w:r>
      <w:r w:rsidR="001821DE">
        <w:rPr>
          <w:rFonts w:cs="Arial"/>
          <w:sz w:val="23"/>
          <w:szCs w:val="23"/>
        </w:rPr>
        <w:t>. All 7 regions atte</w:t>
      </w:r>
      <w:r w:rsidR="0002254C">
        <w:rPr>
          <w:rFonts w:cs="Arial"/>
          <w:sz w:val="23"/>
          <w:szCs w:val="23"/>
        </w:rPr>
        <w:t>nded and it was</w:t>
      </w:r>
      <w:r w:rsidR="001821DE">
        <w:rPr>
          <w:rFonts w:cs="Arial"/>
          <w:sz w:val="23"/>
          <w:szCs w:val="23"/>
        </w:rPr>
        <w:t xml:space="preserve"> very successful. </w:t>
      </w:r>
      <w:r w:rsidR="0002254C">
        <w:rPr>
          <w:rFonts w:cs="Arial"/>
          <w:sz w:val="23"/>
          <w:szCs w:val="23"/>
        </w:rPr>
        <w:t xml:space="preserve">She advised that </w:t>
      </w:r>
      <w:r w:rsidR="001821DE">
        <w:rPr>
          <w:rFonts w:cs="Arial"/>
          <w:sz w:val="23"/>
          <w:szCs w:val="23"/>
        </w:rPr>
        <w:t>Region V</w:t>
      </w:r>
      <w:r w:rsidR="0002254C">
        <w:rPr>
          <w:rFonts w:cs="Arial"/>
          <w:sz w:val="23"/>
          <w:szCs w:val="23"/>
        </w:rPr>
        <w:t>I has a waitlist in rural areas and AAA is</w:t>
      </w:r>
      <w:r w:rsidR="001821DE">
        <w:rPr>
          <w:rFonts w:cs="Arial"/>
          <w:sz w:val="23"/>
          <w:szCs w:val="23"/>
        </w:rPr>
        <w:t xml:space="preserve"> working with case managers to reallocate funds where services are needed. </w:t>
      </w:r>
      <w:r w:rsidR="0002254C">
        <w:rPr>
          <w:rFonts w:cs="Arial"/>
          <w:sz w:val="23"/>
          <w:szCs w:val="23"/>
        </w:rPr>
        <w:t xml:space="preserve">She directed members to the </w:t>
      </w:r>
      <w:r w:rsidR="001821DE">
        <w:rPr>
          <w:rFonts w:cs="Arial"/>
          <w:sz w:val="23"/>
          <w:szCs w:val="23"/>
        </w:rPr>
        <w:t xml:space="preserve">Legislative Statement in </w:t>
      </w:r>
      <w:r w:rsidR="0002254C">
        <w:rPr>
          <w:rFonts w:cs="Arial"/>
          <w:sz w:val="23"/>
          <w:szCs w:val="23"/>
        </w:rPr>
        <w:t>the packet and explained that AZ AAAs</w:t>
      </w:r>
      <w:r w:rsidR="001821DE">
        <w:rPr>
          <w:rFonts w:cs="Arial"/>
          <w:sz w:val="23"/>
          <w:szCs w:val="23"/>
        </w:rPr>
        <w:t xml:space="preserve"> received 3.7 million SSBG funds</w:t>
      </w:r>
      <w:r w:rsidR="0002254C">
        <w:rPr>
          <w:rFonts w:cs="Arial"/>
          <w:sz w:val="23"/>
          <w:szCs w:val="23"/>
        </w:rPr>
        <w:t xml:space="preserve"> and those monies</w:t>
      </w:r>
      <w:r w:rsidR="001821DE">
        <w:rPr>
          <w:rFonts w:cs="Arial"/>
          <w:sz w:val="23"/>
          <w:szCs w:val="23"/>
        </w:rPr>
        <w:t>.will</w:t>
      </w:r>
      <w:r w:rsidR="0002254C">
        <w:rPr>
          <w:rFonts w:cs="Arial"/>
          <w:sz w:val="23"/>
          <w:szCs w:val="23"/>
        </w:rPr>
        <w:t xml:space="preserve"> be used to</w:t>
      </w:r>
      <w:r w:rsidR="001821DE">
        <w:rPr>
          <w:rFonts w:cs="Arial"/>
          <w:sz w:val="23"/>
          <w:szCs w:val="23"/>
        </w:rPr>
        <w:t xml:space="preserve"> assist people on the waitlist. </w:t>
      </w:r>
      <w:r w:rsidR="0002254C">
        <w:rPr>
          <w:rFonts w:cs="Arial"/>
          <w:sz w:val="23"/>
          <w:szCs w:val="23"/>
        </w:rPr>
        <w:t xml:space="preserve">The </w:t>
      </w:r>
      <w:r w:rsidR="001821DE">
        <w:rPr>
          <w:rFonts w:cs="Arial"/>
          <w:sz w:val="23"/>
          <w:szCs w:val="23"/>
        </w:rPr>
        <w:t>Family Caregiver Support Progr</w:t>
      </w:r>
      <w:r w:rsidR="0002254C">
        <w:rPr>
          <w:rFonts w:cs="Arial"/>
          <w:sz w:val="23"/>
          <w:szCs w:val="23"/>
        </w:rPr>
        <w:t xml:space="preserve">am lost their Care Coordinator and </w:t>
      </w:r>
      <w:r w:rsidR="001821DE">
        <w:rPr>
          <w:rFonts w:cs="Arial"/>
          <w:sz w:val="23"/>
          <w:szCs w:val="23"/>
        </w:rPr>
        <w:t xml:space="preserve">recruitment </w:t>
      </w:r>
      <w:r w:rsidR="0002254C">
        <w:rPr>
          <w:rFonts w:cs="Arial"/>
          <w:sz w:val="23"/>
          <w:szCs w:val="23"/>
        </w:rPr>
        <w:t xml:space="preserve">is </w:t>
      </w:r>
      <w:r w:rsidR="001821DE">
        <w:rPr>
          <w:rFonts w:cs="Arial"/>
          <w:sz w:val="23"/>
          <w:szCs w:val="23"/>
        </w:rPr>
        <w:t>in process</w:t>
      </w:r>
      <w:r w:rsidR="0002254C">
        <w:rPr>
          <w:rFonts w:cs="Arial"/>
          <w:sz w:val="23"/>
          <w:szCs w:val="23"/>
        </w:rPr>
        <w:t xml:space="preserve"> for a replacement</w:t>
      </w:r>
      <w:r w:rsidR="001821DE">
        <w:rPr>
          <w:rFonts w:cs="Arial"/>
          <w:sz w:val="23"/>
          <w:szCs w:val="23"/>
        </w:rPr>
        <w:t xml:space="preserve">. </w:t>
      </w:r>
      <w:r w:rsidR="0002254C">
        <w:rPr>
          <w:rFonts w:cs="Arial"/>
          <w:sz w:val="23"/>
          <w:szCs w:val="23"/>
        </w:rPr>
        <w:t>She t</w:t>
      </w:r>
      <w:r w:rsidR="001821DE">
        <w:rPr>
          <w:rFonts w:cs="Arial"/>
          <w:sz w:val="23"/>
          <w:szCs w:val="23"/>
        </w:rPr>
        <w:t xml:space="preserve">hanked Willcox and Sierra Vista for </w:t>
      </w:r>
      <w:r w:rsidR="0002254C">
        <w:rPr>
          <w:rFonts w:cs="Arial"/>
          <w:sz w:val="23"/>
          <w:szCs w:val="23"/>
        </w:rPr>
        <w:t xml:space="preserve">their </w:t>
      </w:r>
      <w:r w:rsidR="001821DE">
        <w:rPr>
          <w:rFonts w:cs="Arial"/>
          <w:sz w:val="23"/>
          <w:szCs w:val="23"/>
        </w:rPr>
        <w:t>invitation</w:t>
      </w:r>
      <w:r w:rsidR="0002254C">
        <w:rPr>
          <w:rFonts w:cs="Arial"/>
          <w:sz w:val="23"/>
          <w:szCs w:val="23"/>
        </w:rPr>
        <w:t>s</w:t>
      </w:r>
      <w:r w:rsidR="001821DE">
        <w:rPr>
          <w:rFonts w:cs="Arial"/>
          <w:sz w:val="23"/>
          <w:szCs w:val="23"/>
        </w:rPr>
        <w:t xml:space="preserve"> to make a presentation on AAA programs and services. </w:t>
      </w:r>
      <w:r w:rsidR="0002254C">
        <w:rPr>
          <w:rFonts w:cs="Arial"/>
          <w:sz w:val="23"/>
          <w:szCs w:val="23"/>
        </w:rPr>
        <w:t xml:space="preserve">She announced that National AAA CEO </w:t>
      </w:r>
      <w:r w:rsidR="001821DE">
        <w:rPr>
          <w:rFonts w:cs="Arial"/>
          <w:sz w:val="23"/>
          <w:szCs w:val="23"/>
        </w:rPr>
        <w:t xml:space="preserve">Sandy Markwood will be </w:t>
      </w:r>
      <w:r w:rsidR="0002254C">
        <w:rPr>
          <w:rFonts w:cs="Arial"/>
          <w:sz w:val="23"/>
          <w:szCs w:val="23"/>
        </w:rPr>
        <w:t xml:space="preserve">traveling from Washington DC to be the </w:t>
      </w:r>
      <w:r w:rsidR="001821DE">
        <w:rPr>
          <w:rFonts w:cs="Arial"/>
          <w:sz w:val="23"/>
          <w:szCs w:val="23"/>
        </w:rPr>
        <w:t xml:space="preserve">keynote speaker for SEAGO’s Conference on Aging and she invited the Board members to register and attend. Paul David </w:t>
      </w:r>
      <w:r w:rsidR="0002254C">
        <w:rPr>
          <w:rFonts w:cs="Arial"/>
          <w:sz w:val="23"/>
          <w:szCs w:val="23"/>
        </w:rPr>
        <w:t>stated that AAA addresses</w:t>
      </w:r>
      <w:r w:rsidR="001821DE">
        <w:rPr>
          <w:rFonts w:cs="Arial"/>
          <w:sz w:val="23"/>
          <w:szCs w:val="23"/>
        </w:rPr>
        <w:t xml:space="preserve"> long term care issues and that counties need to be supportive of programs that allow residents to age in place. </w:t>
      </w:r>
    </w:p>
    <w:p w14:paraId="16204FED" w14:textId="77777777" w:rsidR="00D46BAA" w:rsidRDefault="00D46BAA" w:rsidP="008F6855">
      <w:pPr>
        <w:jc w:val="both"/>
        <w:rPr>
          <w:rFonts w:cs="Arial"/>
          <w:sz w:val="23"/>
          <w:szCs w:val="23"/>
        </w:rPr>
      </w:pPr>
    </w:p>
    <w:p w14:paraId="70A6F49C" w14:textId="0ECB4EE4" w:rsidR="00D46BAA" w:rsidRDefault="0002254C" w:rsidP="0002254C">
      <w:pPr>
        <w:ind w:firstLine="180"/>
        <w:jc w:val="both"/>
        <w:rPr>
          <w:rFonts w:cs="Arial"/>
          <w:sz w:val="23"/>
          <w:szCs w:val="23"/>
        </w:rPr>
      </w:pPr>
      <w:r>
        <w:rPr>
          <w:rFonts w:cs="Arial"/>
          <w:b/>
          <w:sz w:val="23"/>
          <w:szCs w:val="23"/>
        </w:rPr>
        <w:t>IV</w:t>
      </w:r>
      <w:proofErr w:type="gramStart"/>
      <w:r>
        <w:rPr>
          <w:rFonts w:cs="Arial"/>
          <w:b/>
          <w:sz w:val="23"/>
          <w:szCs w:val="23"/>
        </w:rPr>
        <w:t xml:space="preserve">. </w:t>
      </w:r>
      <w:r w:rsidR="00D46BAA" w:rsidRPr="0002254C">
        <w:rPr>
          <w:rFonts w:cs="Arial"/>
          <w:b/>
          <w:sz w:val="23"/>
          <w:szCs w:val="23"/>
        </w:rPr>
        <w:t xml:space="preserve"> PRESENTATION</w:t>
      </w:r>
      <w:proofErr w:type="gramEnd"/>
      <w:r>
        <w:rPr>
          <w:rFonts w:cs="Arial"/>
          <w:sz w:val="23"/>
          <w:szCs w:val="23"/>
        </w:rPr>
        <w:t xml:space="preserve">  </w:t>
      </w:r>
      <w:r w:rsidRPr="0002254C">
        <w:rPr>
          <w:rFonts w:cs="Arial"/>
          <w:b/>
          <w:sz w:val="23"/>
          <w:szCs w:val="23"/>
        </w:rPr>
        <w:t xml:space="preserve">-  </w:t>
      </w:r>
      <w:r w:rsidR="00D46BAA" w:rsidRPr="0002254C">
        <w:rPr>
          <w:rFonts w:cs="Arial"/>
          <w:b/>
          <w:sz w:val="23"/>
          <w:szCs w:val="23"/>
        </w:rPr>
        <w:t>Independent Auditor’s report</w:t>
      </w:r>
    </w:p>
    <w:p w14:paraId="4B89545C" w14:textId="77777777" w:rsidR="0002254C" w:rsidRDefault="0002254C" w:rsidP="0002254C">
      <w:pPr>
        <w:ind w:firstLine="180"/>
        <w:jc w:val="both"/>
        <w:rPr>
          <w:rFonts w:cs="Arial"/>
          <w:sz w:val="23"/>
          <w:szCs w:val="23"/>
        </w:rPr>
      </w:pPr>
    </w:p>
    <w:p w14:paraId="38B94C29" w14:textId="307D21E0" w:rsidR="00D46BAA" w:rsidRPr="000E0933" w:rsidRDefault="00D46BAA" w:rsidP="008F6855">
      <w:pPr>
        <w:jc w:val="both"/>
        <w:rPr>
          <w:rFonts w:cs="Arial"/>
          <w:sz w:val="23"/>
          <w:szCs w:val="23"/>
        </w:rPr>
      </w:pPr>
      <w:r>
        <w:rPr>
          <w:rFonts w:cs="Arial"/>
          <w:sz w:val="23"/>
          <w:szCs w:val="23"/>
        </w:rPr>
        <w:t xml:space="preserve">Randy </w:t>
      </w:r>
      <w:r w:rsidR="0002254C">
        <w:rPr>
          <w:rFonts w:cs="Arial"/>
          <w:sz w:val="23"/>
          <w:szCs w:val="23"/>
        </w:rPr>
        <w:t xml:space="preserve">Heiss </w:t>
      </w:r>
      <w:r>
        <w:rPr>
          <w:rFonts w:cs="Arial"/>
          <w:sz w:val="23"/>
          <w:szCs w:val="23"/>
        </w:rPr>
        <w:t xml:space="preserve">stated </w:t>
      </w:r>
      <w:r w:rsidR="0002254C">
        <w:rPr>
          <w:rFonts w:cs="Arial"/>
          <w:sz w:val="23"/>
          <w:szCs w:val="23"/>
        </w:rPr>
        <w:t>the Independent Auditor’s report</w:t>
      </w:r>
      <w:r>
        <w:rPr>
          <w:rFonts w:cs="Arial"/>
          <w:sz w:val="23"/>
          <w:szCs w:val="23"/>
        </w:rPr>
        <w:t xml:space="preserve"> was not yet ready.</w:t>
      </w:r>
    </w:p>
    <w:p w14:paraId="6D57C860" w14:textId="77777777" w:rsidR="00FA07F0" w:rsidRPr="000E0933" w:rsidRDefault="00FA07F0" w:rsidP="008F6855">
      <w:pPr>
        <w:jc w:val="both"/>
        <w:rPr>
          <w:rFonts w:cs="Arial"/>
          <w:sz w:val="23"/>
          <w:szCs w:val="23"/>
        </w:rPr>
      </w:pPr>
    </w:p>
    <w:p w14:paraId="6627AD25" w14:textId="77777777" w:rsidR="000117E9" w:rsidRPr="000E0933" w:rsidRDefault="000117E9" w:rsidP="008F6855">
      <w:pPr>
        <w:numPr>
          <w:ilvl w:val="0"/>
          <w:numId w:val="1"/>
        </w:numPr>
        <w:tabs>
          <w:tab w:val="left" w:pos="720"/>
          <w:tab w:val="left" w:pos="9000"/>
        </w:tabs>
        <w:ind w:left="720" w:hanging="540"/>
        <w:jc w:val="both"/>
        <w:rPr>
          <w:rFonts w:cs="Arial"/>
          <w:b/>
          <w:sz w:val="23"/>
          <w:szCs w:val="23"/>
        </w:rPr>
      </w:pPr>
      <w:r w:rsidRPr="000E0933">
        <w:rPr>
          <w:rFonts w:cs="Arial"/>
          <w:b/>
          <w:sz w:val="23"/>
          <w:szCs w:val="23"/>
        </w:rPr>
        <w:t>ACTION ITEMS</w:t>
      </w:r>
      <w:r w:rsidRPr="000E0933">
        <w:rPr>
          <w:rFonts w:cs="Arial"/>
          <w:b/>
          <w:sz w:val="23"/>
          <w:szCs w:val="23"/>
        </w:rPr>
        <w:tab/>
      </w:r>
    </w:p>
    <w:p w14:paraId="1B2A47F3" w14:textId="77777777" w:rsidR="000117E9" w:rsidRPr="000E0933" w:rsidRDefault="000117E9" w:rsidP="008F6855">
      <w:pPr>
        <w:pStyle w:val="ListParagraph"/>
        <w:jc w:val="both"/>
        <w:rPr>
          <w:rFonts w:cs="Arial"/>
          <w:b/>
          <w:sz w:val="23"/>
          <w:szCs w:val="23"/>
        </w:rPr>
      </w:pPr>
    </w:p>
    <w:p w14:paraId="4016F125" w14:textId="77777777" w:rsidR="000117E9" w:rsidRPr="000E0933" w:rsidRDefault="000117E9" w:rsidP="008F6855">
      <w:pPr>
        <w:numPr>
          <w:ilvl w:val="0"/>
          <w:numId w:val="3"/>
        </w:numPr>
        <w:ind w:left="1260" w:hanging="540"/>
        <w:jc w:val="both"/>
        <w:rPr>
          <w:rFonts w:cs="Arial"/>
          <w:sz w:val="23"/>
          <w:szCs w:val="23"/>
        </w:rPr>
      </w:pPr>
      <w:r w:rsidRPr="000E0933">
        <w:rPr>
          <w:rFonts w:cs="Arial"/>
          <w:sz w:val="23"/>
          <w:szCs w:val="23"/>
        </w:rPr>
        <w:t xml:space="preserve">Consent Agenda  </w:t>
      </w:r>
    </w:p>
    <w:p w14:paraId="4B2DF74D" w14:textId="42279742" w:rsidR="000117E9" w:rsidRPr="000E0933" w:rsidRDefault="00FA07F0" w:rsidP="008F6855">
      <w:pPr>
        <w:numPr>
          <w:ilvl w:val="1"/>
          <w:numId w:val="3"/>
        </w:numPr>
        <w:tabs>
          <w:tab w:val="left" w:pos="1620"/>
        </w:tabs>
        <w:jc w:val="both"/>
        <w:rPr>
          <w:rFonts w:cs="Arial"/>
          <w:sz w:val="23"/>
          <w:szCs w:val="23"/>
        </w:rPr>
      </w:pPr>
      <w:r w:rsidRPr="000E0933">
        <w:rPr>
          <w:rFonts w:cs="Arial"/>
          <w:sz w:val="23"/>
          <w:szCs w:val="23"/>
        </w:rPr>
        <w:t xml:space="preserve">Approval of the </w:t>
      </w:r>
      <w:r w:rsidR="00566528">
        <w:rPr>
          <w:rFonts w:cs="Arial"/>
          <w:sz w:val="23"/>
          <w:szCs w:val="23"/>
        </w:rPr>
        <w:t>November 16</w:t>
      </w:r>
      <w:r w:rsidR="000117E9" w:rsidRPr="000E0933">
        <w:rPr>
          <w:rFonts w:cs="Arial"/>
          <w:sz w:val="23"/>
          <w:szCs w:val="23"/>
        </w:rPr>
        <w:t xml:space="preserve">, 2018 Minutes </w:t>
      </w:r>
      <w:r w:rsidR="000117E9" w:rsidRPr="000E0933">
        <w:rPr>
          <w:rFonts w:cs="Arial"/>
          <w:sz w:val="23"/>
          <w:szCs w:val="23"/>
        </w:rPr>
        <w:tab/>
      </w:r>
      <w:r w:rsidR="000117E9" w:rsidRPr="000E0933">
        <w:rPr>
          <w:rFonts w:cs="Arial"/>
          <w:sz w:val="23"/>
          <w:szCs w:val="23"/>
        </w:rPr>
        <w:tab/>
      </w:r>
      <w:r w:rsidR="000117E9" w:rsidRPr="000E0933">
        <w:rPr>
          <w:rFonts w:cs="Arial"/>
          <w:sz w:val="23"/>
          <w:szCs w:val="23"/>
        </w:rPr>
        <w:tab/>
      </w:r>
    </w:p>
    <w:p w14:paraId="19E0F9EB" w14:textId="77777777" w:rsidR="00FA07F0" w:rsidRDefault="000117E9" w:rsidP="008F6855">
      <w:pPr>
        <w:numPr>
          <w:ilvl w:val="1"/>
          <w:numId w:val="3"/>
        </w:numPr>
        <w:tabs>
          <w:tab w:val="left" w:pos="1620"/>
        </w:tabs>
        <w:jc w:val="both"/>
        <w:rPr>
          <w:rFonts w:cs="Arial"/>
          <w:sz w:val="23"/>
          <w:szCs w:val="23"/>
        </w:rPr>
      </w:pPr>
      <w:r w:rsidRPr="000E0933">
        <w:rPr>
          <w:rFonts w:cs="Arial"/>
          <w:sz w:val="23"/>
          <w:szCs w:val="23"/>
        </w:rPr>
        <w:lastRenderedPageBreak/>
        <w:t>Nomination to the Advisory Council on Aging</w:t>
      </w:r>
      <w:r w:rsidRPr="000E0933">
        <w:rPr>
          <w:rFonts w:cs="Arial"/>
          <w:sz w:val="23"/>
          <w:szCs w:val="23"/>
        </w:rPr>
        <w:tab/>
      </w:r>
    </w:p>
    <w:p w14:paraId="21AC3498" w14:textId="6A1BE2A0" w:rsidR="001F43CB" w:rsidRPr="000E0933" w:rsidRDefault="00E0754C" w:rsidP="008F6855">
      <w:pPr>
        <w:tabs>
          <w:tab w:val="left" w:pos="1620"/>
        </w:tabs>
        <w:jc w:val="both"/>
        <w:rPr>
          <w:rFonts w:cs="Arial"/>
          <w:sz w:val="23"/>
          <w:szCs w:val="23"/>
        </w:rPr>
      </w:pPr>
      <w:r>
        <w:rPr>
          <w:rFonts w:cs="Arial"/>
          <w:sz w:val="23"/>
          <w:szCs w:val="23"/>
        </w:rPr>
        <w:t>Richard Ortega</w:t>
      </w:r>
      <w:r w:rsidR="001F353E" w:rsidRPr="000E0933">
        <w:rPr>
          <w:rFonts w:cs="Arial"/>
          <w:sz w:val="23"/>
          <w:szCs w:val="23"/>
        </w:rPr>
        <w:t xml:space="preserve"> </w:t>
      </w:r>
      <w:r w:rsidR="001F43CB" w:rsidRPr="000E0933">
        <w:rPr>
          <w:rFonts w:cs="Arial"/>
          <w:sz w:val="23"/>
          <w:szCs w:val="23"/>
        </w:rPr>
        <w:t xml:space="preserve">made a motion to approve the Consent Agenda </w:t>
      </w:r>
      <w:r w:rsidR="00DF6659" w:rsidRPr="000E0933">
        <w:rPr>
          <w:rFonts w:cs="Arial"/>
          <w:sz w:val="23"/>
          <w:szCs w:val="23"/>
        </w:rPr>
        <w:t xml:space="preserve">items </w:t>
      </w:r>
      <w:r>
        <w:rPr>
          <w:rFonts w:cs="Arial"/>
          <w:sz w:val="23"/>
          <w:szCs w:val="23"/>
        </w:rPr>
        <w:t>as presented; Luis Montoya seconded.</w:t>
      </w:r>
    </w:p>
    <w:p w14:paraId="666A7133" w14:textId="77777777" w:rsidR="000117E9" w:rsidRPr="000E0933" w:rsidRDefault="000117E9" w:rsidP="008F6855">
      <w:pPr>
        <w:tabs>
          <w:tab w:val="left" w:pos="1620"/>
        </w:tabs>
        <w:ind w:left="1800"/>
        <w:jc w:val="both"/>
        <w:rPr>
          <w:rFonts w:cs="Arial"/>
          <w:sz w:val="23"/>
          <w:szCs w:val="23"/>
        </w:rPr>
      </w:pPr>
    </w:p>
    <w:p w14:paraId="1C85A465" w14:textId="5105BFD4" w:rsidR="000117E9" w:rsidRPr="000E0933" w:rsidRDefault="000117E9" w:rsidP="0068113F">
      <w:pPr>
        <w:tabs>
          <w:tab w:val="left" w:pos="1620"/>
        </w:tabs>
        <w:rPr>
          <w:rFonts w:cs="Arial"/>
          <w:b/>
          <w:sz w:val="23"/>
          <w:szCs w:val="23"/>
        </w:rPr>
      </w:pPr>
      <w:r w:rsidRPr="000E0933">
        <w:rPr>
          <w:rFonts w:cs="Arial"/>
          <w:b/>
          <w:sz w:val="23"/>
          <w:szCs w:val="23"/>
        </w:rPr>
        <w:t>MOTION:</w:t>
      </w:r>
      <w:r w:rsidR="001F43CB" w:rsidRPr="000E0933">
        <w:rPr>
          <w:rFonts w:cs="Arial"/>
          <w:b/>
          <w:sz w:val="23"/>
          <w:szCs w:val="23"/>
        </w:rPr>
        <w:tab/>
      </w:r>
      <w:r w:rsidR="00510F79">
        <w:rPr>
          <w:rFonts w:cs="Arial"/>
          <w:b/>
          <w:sz w:val="23"/>
          <w:szCs w:val="23"/>
        </w:rPr>
        <w:t>Richard Ortega</w:t>
      </w:r>
      <w:r w:rsidRPr="000E0933">
        <w:rPr>
          <w:rFonts w:cs="Arial"/>
          <w:b/>
          <w:sz w:val="23"/>
          <w:szCs w:val="23"/>
        </w:rPr>
        <w:br/>
        <w:t>SECOND:</w:t>
      </w:r>
      <w:r w:rsidR="001F43CB" w:rsidRPr="000E0933">
        <w:rPr>
          <w:rFonts w:cs="Arial"/>
          <w:b/>
          <w:sz w:val="23"/>
          <w:szCs w:val="23"/>
        </w:rPr>
        <w:tab/>
      </w:r>
      <w:r w:rsidR="00510F79">
        <w:rPr>
          <w:rFonts w:cs="Arial"/>
          <w:b/>
          <w:sz w:val="23"/>
          <w:szCs w:val="23"/>
        </w:rPr>
        <w:t>Luis Montoya</w:t>
      </w:r>
    </w:p>
    <w:p w14:paraId="4E007BA0" w14:textId="7302DDBC" w:rsidR="000117E9" w:rsidRPr="000E0933" w:rsidRDefault="000117E9" w:rsidP="008F6855">
      <w:pPr>
        <w:tabs>
          <w:tab w:val="left" w:pos="1620"/>
        </w:tabs>
        <w:jc w:val="both"/>
        <w:rPr>
          <w:rFonts w:cs="Arial"/>
          <w:b/>
          <w:sz w:val="23"/>
          <w:szCs w:val="23"/>
        </w:rPr>
      </w:pPr>
      <w:r w:rsidRPr="000E0933">
        <w:rPr>
          <w:rFonts w:cs="Arial"/>
          <w:b/>
          <w:sz w:val="23"/>
          <w:szCs w:val="23"/>
        </w:rPr>
        <w:t xml:space="preserve">ACTION:  </w:t>
      </w:r>
      <w:r w:rsidR="00322B3B" w:rsidRPr="000E0933">
        <w:rPr>
          <w:rFonts w:cs="Arial"/>
          <w:b/>
          <w:sz w:val="23"/>
          <w:szCs w:val="23"/>
        </w:rPr>
        <w:tab/>
      </w:r>
      <w:r w:rsidR="006645A6" w:rsidRPr="000E0933">
        <w:rPr>
          <w:rFonts w:cs="Arial"/>
          <w:b/>
          <w:sz w:val="23"/>
          <w:szCs w:val="23"/>
        </w:rPr>
        <w:t>U</w:t>
      </w:r>
      <w:r w:rsidR="008D478A" w:rsidRPr="000E0933">
        <w:rPr>
          <w:rFonts w:cs="Arial"/>
          <w:b/>
          <w:sz w:val="23"/>
          <w:szCs w:val="23"/>
        </w:rPr>
        <w:t>nan</w:t>
      </w:r>
      <w:r w:rsidR="006645A6" w:rsidRPr="000E0933">
        <w:rPr>
          <w:rFonts w:cs="Arial"/>
          <w:b/>
          <w:sz w:val="23"/>
          <w:szCs w:val="23"/>
        </w:rPr>
        <w:t>imous</w:t>
      </w:r>
    </w:p>
    <w:p w14:paraId="0393872A" w14:textId="77777777" w:rsidR="000117E9" w:rsidRPr="000117E9" w:rsidRDefault="000117E9" w:rsidP="008F6855">
      <w:pPr>
        <w:tabs>
          <w:tab w:val="left" w:pos="1620"/>
        </w:tabs>
        <w:ind w:left="1800"/>
        <w:jc w:val="both"/>
        <w:rPr>
          <w:rFonts w:cs="Arial"/>
        </w:rPr>
      </w:pPr>
    </w:p>
    <w:p w14:paraId="088B6FD2" w14:textId="07DEDFB7" w:rsidR="001F43CB" w:rsidRDefault="00566528" w:rsidP="008F6855">
      <w:pPr>
        <w:pStyle w:val="ListParagraph"/>
        <w:numPr>
          <w:ilvl w:val="0"/>
          <w:numId w:val="3"/>
        </w:numPr>
        <w:jc w:val="both"/>
        <w:rPr>
          <w:rFonts w:cs="Arial"/>
          <w:sz w:val="23"/>
          <w:szCs w:val="23"/>
        </w:rPr>
      </w:pPr>
      <w:r>
        <w:rPr>
          <w:rFonts w:cs="Arial"/>
          <w:sz w:val="23"/>
          <w:szCs w:val="23"/>
        </w:rPr>
        <w:t>Election of Officers</w:t>
      </w:r>
    </w:p>
    <w:p w14:paraId="6B4BC1FA" w14:textId="4EF1CAFA" w:rsidR="00B51B9F" w:rsidRDefault="00D46BAA" w:rsidP="00D46BAA">
      <w:pPr>
        <w:jc w:val="both"/>
        <w:rPr>
          <w:rFonts w:cs="Arial"/>
          <w:sz w:val="23"/>
          <w:szCs w:val="23"/>
        </w:rPr>
      </w:pPr>
      <w:r>
        <w:rPr>
          <w:rFonts w:cs="Arial"/>
          <w:sz w:val="23"/>
          <w:szCs w:val="23"/>
        </w:rPr>
        <w:t xml:space="preserve">Randy </w:t>
      </w:r>
      <w:r w:rsidR="00E0754C">
        <w:rPr>
          <w:rFonts w:cs="Arial"/>
          <w:sz w:val="23"/>
          <w:szCs w:val="23"/>
        </w:rPr>
        <w:t>Heiss explained that</w:t>
      </w:r>
      <w:r>
        <w:rPr>
          <w:rFonts w:cs="Arial"/>
          <w:sz w:val="23"/>
          <w:szCs w:val="23"/>
        </w:rPr>
        <w:t xml:space="preserve"> elections are held every year. Mayor Doyle did not get reelected, so </w:t>
      </w:r>
      <w:r w:rsidR="00E0754C">
        <w:rPr>
          <w:rFonts w:cs="Arial"/>
          <w:sz w:val="23"/>
          <w:szCs w:val="23"/>
        </w:rPr>
        <w:t xml:space="preserve">the </w:t>
      </w:r>
      <w:r>
        <w:rPr>
          <w:rFonts w:cs="Arial"/>
          <w:sz w:val="23"/>
          <w:szCs w:val="23"/>
        </w:rPr>
        <w:t>Chair seat is vacant. 1</w:t>
      </w:r>
      <w:r w:rsidRPr="00D46BAA">
        <w:rPr>
          <w:rFonts w:cs="Arial"/>
          <w:sz w:val="23"/>
          <w:szCs w:val="23"/>
          <w:vertAlign w:val="superscript"/>
        </w:rPr>
        <w:t>st</w:t>
      </w:r>
      <w:r w:rsidR="003F3CB0">
        <w:rPr>
          <w:rFonts w:cs="Arial"/>
          <w:sz w:val="23"/>
          <w:szCs w:val="23"/>
        </w:rPr>
        <w:t xml:space="preserve"> Vice c</w:t>
      </w:r>
      <w:r w:rsidR="00E0754C">
        <w:rPr>
          <w:rFonts w:cs="Arial"/>
          <w:sz w:val="23"/>
          <w:szCs w:val="23"/>
        </w:rPr>
        <w:t>hair David Gomez</w:t>
      </w:r>
      <w:r>
        <w:rPr>
          <w:rFonts w:cs="Arial"/>
          <w:sz w:val="23"/>
          <w:szCs w:val="23"/>
        </w:rPr>
        <w:t xml:space="preserve"> </w:t>
      </w:r>
      <w:r w:rsidR="00E0754C">
        <w:rPr>
          <w:rFonts w:cs="Arial"/>
          <w:sz w:val="23"/>
          <w:szCs w:val="23"/>
        </w:rPr>
        <w:t xml:space="preserve">and </w:t>
      </w:r>
      <w:r>
        <w:rPr>
          <w:rFonts w:cs="Arial"/>
          <w:sz w:val="23"/>
          <w:szCs w:val="23"/>
        </w:rPr>
        <w:t>2</w:t>
      </w:r>
      <w:r w:rsidRPr="00D46BAA">
        <w:rPr>
          <w:rFonts w:cs="Arial"/>
          <w:sz w:val="23"/>
          <w:szCs w:val="23"/>
          <w:vertAlign w:val="superscript"/>
        </w:rPr>
        <w:t>nd</w:t>
      </w:r>
      <w:r w:rsidR="003F3CB0">
        <w:rPr>
          <w:rFonts w:cs="Arial"/>
          <w:sz w:val="23"/>
          <w:szCs w:val="23"/>
        </w:rPr>
        <w:t xml:space="preserve"> Vice C</w:t>
      </w:r>
      <w:r>
        <w:rPr>
          <w:rFonts w:cs="Arial"/>
          <w:sz w:val="23"/>
          <w:szCs w:val="23"/>
        </w:rPr>
        <w:t>hair Richard Ortega bot</w:t>
      </w:r>
      <w:r w:rsidR="003F3CB0">
        <w:rPr>
          <w:rFonts w:cs="Arial"/>
          <w:sz w:val="23"/>
          <w:szCs w:val="23"/>
        </w:rPr>
        <w:t xml:space="preserve">h wish to continue; however, </w:t>
      </w:r>
      <w:r>
        <w:rPr>
          <w:rFonts w:cs="Arial"/>
          <w:sz w:val="23"/>
          <w:szCs w:val="23"/>
        </w:rPr>
        <w:t xml:space="preserve">Patagonia has not selected anyone to serve on SEAGO Board. Bruce Bracker </w:t>
      </w:r>
      <w:r w:rsidR="00E0754C">
        <w:rPr>
          <w:rFonts w:cs="Arial"/>
          <w:sz w:val="23"/>
          <w:szCs w:val="23"/>
        </w:rPr>
        <w:t>is not interested which makes the</w:t>
      </w:r>
      <w:r>
        <w:rPr>
          <w:rFonts w:cs="Arial"/>
          <w:sz w:val="23"/>
          <w:szCs w:val="23"/>
        </w:rPr>
        <w:t xml:space="preserve"> only eligible person </w:t>
      </w:r>
      <w:r w:rsidR="00E0754C">
        <w:rPr>
          <w:rFonts w:cs="Arial"/>
          <w:sz w:val="23"/>
          <w:szCs w:val="23"/>
        </w:rPr>
        <w:t>Arturo</w:t>
      </w:r>
      <w:r>
        <w:rPr>
          <w:rFonts w:cs="Arial"/>
          <w:sz w:val="23"/>
          <w:szCs w:val="23"/>
        </w:rPr>
        <w:t xml:space="preserve"> Garino. </w:t>
      </w:r>
    </w:p>
    <w:p w14:paraId="239D2C2B" w14:textId="77777777" w:rsidR="00B51B9F" w:rsidRDefault="00B51B9F" w:rsidP="00D46BAA">
      <w:pPr>
        <w:jc w:val="both"/>
        <w:rPr>
          <w:rFonts w:cs="Arial"/>
          <w:sz w:val="23"/>
          <w:szCs w:val="23"/>
        </w:rPr>
      </w:pPr>
    </w:p>
    <w:p w14:paraId="62EBA0F3" w14:textId="545D8AA8" w:rsidR="00D46BAA" w:rsidRPr="00D46BAA" w:rsidRDefault="00E0754C" w:rsidP="00D46BAA">
      <w:pPr>
        <w:jc w:val="both"/>
        <w:rPr>
          <w:rFonts w:cs="Arial"/>
          <w:sz w:val="23"/>
          <w:szCs w:val="23"/>
        </w:rPr>
      </w:pPr>
      <w:r>
        <w:rPr>
          <w:rFonts w:cs="Arial"/>
          <w:sz w:val="23"/>
          <w:szCs w:val="23"/>
        </w:rPr>
        <w:t xml:space="preserve">Luis </w:t>
      </w:r>
      <w:r w:rsidR="00D46BAA">
        <w:rPr>
          <w:rFonts w:cs="Arial"/>
          <w:sz w:val="23"/>
          <w:szCs w:val="23"/>
        </w:rPr>
        <w:t xml:space="preserve">Montoya made </w:t>
      </w:r>
      <w:r>
        <w:rPr>
          <w:rFonts w:cs="Arial"/>
          <w:sz w:val="23"/>
          <w:szCs w:val="23"/>
        </w:rPr>
        <w:t xml:space="preserve">a </w:t>
      </w:r>
      <w:r w:rsidR="00D46BAA">
        <w:rPr>
          <w:rFonts w:cs="Arial"/>
          <w:sz w:val="23"/>
          <w:szCs w:val="23"/>
        </w:rPr>
        <w:t xml:space="preserve">motion to continue with </w:t>
      </w:r>
      <w:r>
        <w:rPr>
          <w:rFonts w:cs="Arial"/>
          <w:sz w:val="23"/>
          <w:szCs w:val="23"/>
        </w:rPr>
        <w:t xml:space="preserve">the </w:t>
      </w:r>
      <w:r w:rsidR="00D46BAA">
        <w:rPr>
          <w:rFonts w:cs="Arial"/>
          <w:sz w:val="23"/>
          <w:szCs w:val="23"/>
        </w:rPr>
        <w:t>officers currently serving</w:t>
      </w:r>
      <w:r>
        <w:rPr>
          <w:rFonts w:cs="Arial"/>
          <w:sz w:val="23"/>
          <w:szCs w:val="23"/>
        </w:rPr>
        <w:t xml:space="preserve"> with Mr. Gomez becoming Chair; Mr. Ortega moving to 1</w:t>
      </w:r>
      <w:r w:rsidRPr="00E0754C">
        <w:rPr>
          <w:rFonts w:cs="Arial"/>
          <w:sz w:val="23"/>
          <w:szCs w:val="23"/>
          <w:vertAlign w:val="superscript"/>
        </w:rPr>
        <w:t>st</w:t>
      </w:r>
      <w:r>
        <w:rPr>
          <w:rFonts w:cs="Arial"/>
          <w:sz w:val="23"/>
          <w:szCs w:val="23"/>
        </w:rPr>
        <w:t xml:space="preserve"> Vice Chair, Mr. Laws becoming 2</w:t>
      </w:r>
      <w:r w:rsidRPr="00E0754C">
        <w:rPr>
          <w:rFonts w:cs="Arial"/>
          <w:sz w:val="23"/>
          <w:szCs w:val="23"/>
          <w:vertAlign w:val="superscript"/>
        </w:rPr>
        <w:t>nd</w:t>
      </w:r>
      <w:r>
        <w:rPr>
          <w:rFonts w:cs="Arial"/>
          <w:sz w:val="23"/>
          <w:szCs w:val="23"/>
        </w:rPr>
        <w:t xml:space="preserve"> Vice Chair</w:t>
      </w:r>
      <w:r w:rsidR="00D46BAA">
        <w:rPr>
          <w:rFonts w:cs="Arial"/>
          <w:sz w:val="23"/>
          <w:szCs w:val="23"/>
        </w:rPr>
        <w:t xml:space="preserve"> and elect Mayor Garino</w:t>
      </w:r>
      <w:r>
        <w:rPr>
          <w:rFonts w:cs="Arial"/>
          <w:sz w:val="23"/>
          <w:szCs w:val="23"/>
        </w:rPr>
        <w:t xml:space="preserve"> as Treasurer. Paul D</w:t>
      </w:r>
      <w:r w:rsidR="00D46BAA">
        <w:rPr>
          <w:rFonts w:cs="Arial"/>
          <w:sz w:val="23"/>
          <w:szCs w:val="23"/>
        </w:rPr>
        <w:t>avid second</w:t>
      </w:r>
      <w:r>
        <w:rPr>
          <w:rFonts w:cs="Arial"/>
          <w:sz w:val="23"/>
          <w:szCs w:val="23"/>
        </w:rPr>
        <w:t>ed the motion.</w:t>
      </w:r>
      <w:r w:rsidR="00D46BAA">
        <w:rPr>
          <w:rFonts w:cs="Arial"/>
          <w:sz w:val="23"/>
          <w:szCs w:val="23"/>
        </w:rPr>
        <w:t xml:space="preserve"> </w:t>
      </w:r>
    </w:p>
    <w:p w14:paraId="44C67A53" w14:textId="77777777" w:rsidR="00FA07F0" w:rsidRDefault="00FA07F0" w:rsidP="008F6855">
      <w:pPr>
        <w:jc w:val="both"/>
        <w:rPr>
          <w:rFonts w:cs="Arial"/>
          <w:sz w:val="23"/>
          <w:szCs w:val="23"/>
        </w:rPr>
      </w:pPr>
    </w:p>
    <w:p w14:paraId="00C86E16" w14:textId="1FFC7A70" w:rsidR="000117E9" w:rsidRPr="000E0933" w:rsidRDefault="000117E9" w:rsidP="0068113F">
      <w:pPr>
        <w:tabs>
          <w:tab w:val="left" w:pos="1620"/>
        </w:tabs>
        <w:rPr>
          <w:rFonts w:cs="Arial"/>
          <w:b/>
          <w:sz w:val="23"/>
          <w:szCs w:val="23"/>
        </w:rPr>
      </w:pPr>
      <w:r w:rsidRPr="000E0933">
        <w:rPr>
          <w:rFonts w:cs="Arial"/>
          <w:b/>
          <w:sz w:val="23"/>
          <w:szCs w:val="23"/>
        </w:rPr>
        <w:t>MOTION:</w:t>
      </w:r>
      <w:r w:rsidR="00FA07F0" w:rsidRPr="000E0933">
        <w:rPr>
          <w:rFonts w:cs="Arial"/>
          <w:b/>
          <w:sz w:val="23"/>
          <w:szCs w:val="23"/>
        </w:rPr>
        <w:tab/>
      </w:r>
      <w:r w:rsidR="00E0754C">
        <w:rPr>
          <w:rFonts w:cs="Arial"/>
          <w:b/>
          <w:sz w:val="23"/>
          <w:szCs w:val="23"/>
        </w:rPr>
        <w:t>Luis Montoya</w:t>
      </w:r>
      <w:r w:rsidRPr="000E0933">
        <w:rPr>
          <w:rFonts w:cs="Arial"/>
          <w:b/>
          <w:sz w:val="23"/>
          <w:szCs w:val="23"/>
        </w:rPr>
        <w:br/>
        <w:t>SECOND:</w:t>
      </w:r>
      <w:r w:rsidR="00FA07F0" w:rsidRPr="000E0933">
        <w:rPr>
          <w:rFonts w:cs="Arial"/>
          <w:b/>
          <w:sz w:val="23"/>
          <w:szCs w:val="23"/>
        </w:rPr>
        <w:tab/>
      </w:r>
      <w:r w:rsidR="00E0754C">
        <w:rPr>
          <w:rFonts w:cs="Arial"/>
          <w:b/>
          <w:sz w:val="23"/>
          <w:szCs w:val="23"/>
        </w:rPr>
        <w:t>Paul David</w:t>
      </w:r>
    </w:p>
    <w:p w14:paraId="2433E955" w14:textId="16BBA592" w:rsidR="000117E9" w:rsidRPr="000E0933" w:rsidRDefault="000117E9" w:rsidP="008F6855">
      <w:pPr>
        <w:tabs>
          <w:tab w:val="left" w:pos="1620"/>
        </w:tabs>
        <w:jc w:val="both"/>
        <w:rPr>
          <w:rFonts w:cs="Arial"/>
          <w:b/>
          <w:sz w:val="23"/>
          <w:szCs w:val="23"/>
        </w:rPr>
      </w:pPr>
      <w:r w:rsidRPr="000E0933">
        <w:rPr>
          <w:rFonts w:cs="Arial"/>
          <w:b/>
          <w:sz w:val="23"/>
          <w:szCs w:val="23"/>
        </w:rPr>
        <w:t xml:space="preserve">ACTION:  </w:t>
      </w:r>
      <w:r w:rsidR="006645A6" w:rsidRPr="000E0933">
        <w:rPr>
          <w:rFonts w:cs="Arial"/>
          <w:b/>
          <w:sz w:val="23"/>
          <w:szCs w:val="23"/>
        </w:rPr>
        <w:tab/>
        <w:t>Unanimous</w:t>
      </w:r>
    </w:p>
    <w:p w14:paraId="768B2337" w14:textId="093932C7" w:rsidR="000117E9" w:rsidRPr="000E0933" w:rsidRDefault="000117E9" w:rsidP="008F6855">
      <w:pPr>
        <w:tabs>
          <w:tab w:val="left" w:pos="1620"/>
        </w:tabs>
        <w:jc w:val="both"/>
        <w:rPr>
          <w:rFonts w:cs="Arial"/>
          <w:sz w:val="23"/>
          <w:szCs w:val="23"/>
        </w:rPr>
      </w:pPr>
    </w:p>
    <w:p w14:paraId="41CC54D7" w14:textId="77777777" w:rsidR="00566528" w:rsidRDefault="00566528" w:rsidP="00566528">
      <w:pPr>
        <w:pStyle w:val="Default"/>
      </w:pPr>
    </w:p>
    <w:p w14:paraId="2D04AC71" w14:textId="77777777" w:rsidR="003F3CB0" w:rsidRDefault="00E0754C" w:rsidP="00D46BAA">
      <w:pPr>
        <w:pStyle w:val="Default"/>
        <w:numPr>
          <w:ilvl w:val="0"/>
          <w:numId w:val="3"/>
        </w:numPr>
        <w:tabs>
          <w:tab w:val="left" w:pos="1620"/>
        </w:tabs>
        <w:ind w:left="0" w:firstLine="720"/>
        <w:jc w:val="both"/>
        <w:rPr>
          <w:sz w:val="23"/>
          <w:szCs w:val="23"/>
        </w:rPr>
      </w:pPr>
      <w:r w:rsidRPr="00E0754C">
        <w:rPr>
          <w:sz w:val="23"/>
          <w:szCs w:val="23"/>
        </w:rPr>
        <w:t xml:space="preserve"> </w:t>
      </w:r>
      <w:r w:rsidR="00566528" w:rsidRPr="00E0754C">
        <w:rPr>
          <w:sz w:val="23"/>
          <w:szCs w:val="23"/>
        </w:rPr>
        <w:t>Discussion and possible action to appoint Mr. Antony Sedgwick to serve a second term of office as the Santa Cruz County Private Sector Representative on the Executive Board</w:t>
      </w:r>
      <w:r w:rsidRPr="00E0754C">
        <w:rPr>
          <w:sz w:val="23"/>
          <w:szCs w:val="23"/>
        </w:rPr>
        <w:t xml:space="preserve">. </w:t>
      </w:r>
    </w:p>
    <w:p w14:paraId="04EA8B9F" w14:textId="77777777" w:rsidR="00EB26E9" w:rsidRDefault="00EB26E9" w:rsidP="003F3CB0">
      <w:pPr>
        <w:pStyle w:val="Default"/>
        <w:tabs>
          <w:tab w:val="left" w:pos="1620"/>
        </w:tabs>
        <w:jc w:val="both"/>
        <w:rPr>
          <w:sz w:val="23"/>
          <w:szCs w:val="23"/>
        </w:rPr>
      </w:pPr>
    </w:p>
    <w:p w14:paraId="7451A7F1" w14:textId="7E65C011" w:rsidR="00D46BAA" w:rsidRPr="00E0754C" w:rsidRDefault="003F3CB0" w:rsidP="003F3CB0">
      <w:pPr>
        <w:pStyle w:val="Default"/>
        <w:tabs>
          <w:tab w:val="left" w:pos="1620"/>
        </w:tabs>
        <w:jc w:val="both"/>
        <w:rPr>
          <w:sz w:val="23"/>
          <w:szCs w:val="23"/>
        </w:rPr>
      </w:pPr>
      <w:r>
        <w:rPr>
          <w:sz w:val="23"/>
          <w:szCs w:val="23"/>
        </w:rPr>
        <w:t>Mr. Heiss</w:t>
      </w:r>
      <w:r w:rsidR="00D46BAA" w:rsidRPr="00E0754C">
        <w:rPr>
          <w:sz w:val="23"/>
          <w:szCs w:val="23"/>
        </w:rPr>
        <w:t xml:space="preserve"> stated that Anthony is amenable to continue serving. Anthony affirmed that he would like to continue representing SC County private sector. Luis Montoya, elected officials appreciate people who would like to serve without HAVING to. </w:t>
      </w:r>
    </w:p>
    <w:p w14:paraId="0C74ECFE" w14:textId="77777777" w:rsidR="00566528" w:rsidRDefault="00566528" w:rsidP="008F6855">
      <w:pPr>
        <w:tabs>
          <w:tab w:val="left" w:pos="1620"/>
        </w:tabs>
        <w:jc w:val="both"/>
        <w:rPr>
          <w:sz w:val="23"/>
          <w:szCs w:val="23"/>
        </w:rPr>
      </w:pPr>
    </w:p>
    <w:p w14:paraId="668E9C90" w14:textId="3336A370" w:rsidR="00DC7D80" w:rsidRPr="00B51B9F" w:rsidRDefault="00585081" w:rsidP="00DC7D80">
      <w:pPr>
        <w:pStyle w:val="Default"/>
        <w:jc w:val="both"/>
        <w:rPr>
          <w:sz w:val="23"/>
          <w:szCs w:val="23"/>
        </w:rPr>
      </w:pPr>
      <w:r w:rsidRPr="00B51B9F">
        <w:rPr>
          <w:sz w:val="23"/>
          <w:szCs w:val="23"/>
        </w:rPr>
        <w:t xml:space="preserve">Luis </w:t>
      </w:r>
      <w:r w:rsidR="00D46BAA" w:rsidRPr="00B51B9F">
        <w:rPr>
          <w:sz w:val="23"/>
          <w:szCs w:val="23"/>
        </w:rPr>
        <w:t>Montoya</w:t>
      </w:r>
      <w:r w:rsidR="00DC7D80" w:rsidRPr="00B51B9F">
        <w:rPr>
          <w:sz w:val="23"/>
          <w:szCs w:val="23"/>
        </w:rPr>
        <w:t xml:space="preserve"> made a</w:t>
      </w:r>
      <w:r w:rsidR="00DC7D80" w:rsidRPr="00B51B9F">
        <w:rPr>
          <w:bCs/>
          <w:sz w:val="23"/>
          <w:szCs w:val="23"/>
        </w:rPr>
        <w:t xml:space="preserve"> motion to re-appoint Mr. Antony Sedgwick to a second term as the Santa Cruz County Private Sector Representative on the Executive Board. </w:t>
      </w:r>
      <w:r w:rsidRPr="00B51B9F">
        <w:rPr>
          <w:bCs/>
          <w:sz w:val="23"/>
          <w:szCs w:val="23"/>
        </w:rPr>
        <w:t>Mike Laws seconded.</w:t>
      </w:r>
    </w:p>
    <w:p w14:paraId="6C6207A4" w14:textId="77777777" w:rsidR="00F3181C" w:rsidRPr="000E0933" w:rsidRDefault="00F3181C" w:rsidP="008F6855">
      <w:pPr>
        <w:tabs>
          <w:tab w:val="left" w:pos="1620"/>
        </w:tabs>
        <w:jc w:val="both"/>
        <w:rPr>
          <w:rFonts w:cs="Arial"/>
          <w:b/>
          <w:sz w:val="23"/>
          <w:szCs w:val="23"/>
        </w:rPr>
      </w:pPr>
    </w:p>
    <w:p w14:paraId="1A1854A7" w14:textId="3D591565" w:rsidR="000117E9" w:rsidRPr="000E0933" w:rsidRDefault="000117E9" w:rsidP="0068113F">
      <w:pPr>
        <w:tabs>
          <w:tab w:val="left" w:pos="1620"/>
        </w:tabs>
        <w:rPr>
          <w:rFonts w:cs="Arial"/>
          <w:b/>
          <w:sz w:val="23"/>
          <w:szCs w:val="23"/>
        </w:rPr>
      </w:pPr>
      <w:r w:rsidRPr="000E0933">
        <w:rPr>
          <w:rFonts w:cs="Arial"/>
          <w:b/>
          <w:sz w:val="23"/>
          <w:szCs w:val="23"/>
        </w:rPr>
        <w:t>MOTION:</w:t>
      </w:r>
      <w:r w:rsidR="00266540" w:rsidRPr="000E0933">
        <w:rPr>
          <w:rFonts w:cs="Arial"/>
          <w:b/>
          <w:sz w:val="23"/>
          <w:szCs w:val="23"/>
        </w:rPr>
        <w:tab/>
      </w:r>
      <w:r w:rsidR="00D46BAA">
        <w:rPr>
          <w:rFonts w:cs="Arial"/>
          <w:b/>
          <w:sz w:val="23"/>
          <w:szCs w:val="23"/>
        </w:rPr>
        <w:t>Montoya</w:t>
      </w:r>
      <w:r w:rsidRPr="000E0933">
        <w:rPr>
          <w:rFonts w:cs="Arial"/>
          <w:b/>
          <w:sz w:val="23"/>
          <w:szCs w:val="23"/>
        </w:rPr>
        <w:br/>
        <w:t>SECOND:</w:t>
      </w:r>
      <w:r w:rsidR="00266540" w:rsidRPr="000E0933">
        <w:rPr>
          <w:rFonts w:cs="Arial"/>
          <w:b/>
          <w:sz w:val="23"/>
          <w:szCs w:val="23"/>
        </w:rPr>
        <w:tab/>
      </w:r>
      <w:r w:rsidR="00D46BAA">
        <w:rPr>
          <w:rFonts w:cs="Arial"/>
          <w:b/>
          <w:sz w:val="23"/>
          <w:szCs w:val="23"/>
        </w:rPr>
        <w:t>Laws</w:t>
      </w:r>
    </w:p>
    <w:p w14:paraId="00B1EF7D" w14:textId="7258FF2D" w:rsidR="000117E9" w:rsidRPr="000E0933" w:rsidRDefault="000117E9" w:rsidP="008F6855">
      <w:pPr>
        <w:tabs>
          <w:tab w:val="left" w:pos="1620"/>
        </w:tabs>
        <w:jc w:val="both"/>
        <w:rPr>
          <w:rFonts w:cs="Arial"/>
          <w:b/>
          <w:sz w:val="23"/>
          <w:szCs w:val="23"/>
        </w:rPr>
      </w:pPr>
      <w:r w:rsidRPr="000E0933">
        <w:rPr>
          <w:rFonts w:cs="Arial"/>
          <w:b/>
          <w:sz w:val="23"/>
          <w:szCs w:val="23"/>
        </w:rPr>
        <w:t xml:space="preserve">ACTION:  </w:t>
      </w:r>
      <w:r w:rsidR="00322B3B" w:rsidRPr="000E0933">
        <w:rPr>
          <w:rFonts w:cs="Arial"/>
          <w:b/>
          <w:sz w:val="23"/>
          <w:szCs w:val="23"/>
        </w:rPr>
        <w:tab/>
      </w:r>
      <w:r w:rsidR="006645A6" w:rsidRPr="000E0933">
        <w:rPr>
          <w:rFonts w:cs="Arial"/>
          <w:b/>
          <w:sz w:val="23"/>
          <w:szCs w:val="23"/>
        </w:rPr>
        <w:t>Unanimous</w:t>
      </w:r>
    </w:p>
    <w:p w14:paraId="453D44E2" w14:textId="77777777" w:rsidR="000117E9" w:rsidRPr="000E0933" w:rsidRDefault="000117E9" w:rsidP="008F6855">
      <w:pPr>
        <w:tabs>
          <w:tab w:val="left" w:pos="1620"/>
        </w:tabs>
        <w:jc w:val="both"/>
        <w:rPr>
          <w:rFonts w:cs="Arial"/>
          <w:sz w:val="23"/>
          <w:szCs w:val="23"/>
        </w:rPr>
      </w:pPr>
      <w:r w:rsidRPr="000E0933">
        <w:rPr>
          <w:rFonts w:cs="Arial"/>
          <w:sz w:val="23"/>
          <w:szCs w:val="23"/>
        </w:rPr>
        <w:tab/>
      </w:r>
      <w:r w:rsidRPr="000E0933">
        <w:rPr>
          <w:rFonts w:cs="Arial"/>
          <w:sz w:val="23"/>
          <w:szCs w:val="23"/>
        </w:rPr>
        <w:tab/>
      </w:r>
    </w:p>
    <w:p w14:paraId="34FB0171" w14:textId="77777777" w:rsidR="00EB26E9" w:rsidRDefault="00566528" w:rsidP="00D46BAA">
      <w:pPr>
        <w:pStyle w:val="Default"/>
        <w:numPr>
          <w:ilvl w:val="0"/>
          <w:numId w:val="3"/>
        </w:numPr>
        <w:tabs>
          <w:tab w:val="left" w:pos="1620"/>
        </w:tabs>
        <w:ind w:left="0" w:firstLine="720"/>
        <w:jc w:val="both"/>
        <w:rPr>
          <w:sz w:val="23"/>
          <w:szCs w:val="23"/>
        </w:rPr>
      </w:pPr>
      <w:r w:rsidRPr="00E0754C">
        <w:rPr>
          <w:sz w:val="23"/>
          <w:szCs w:val="23"/>
        </w:rPr>
        <w:t>Discussion and possible action to authorize the utilization of Contingency Funds in the FY 2019 budget to support program operations due to the government shutdown</w:t>
      </w:r>
      <w:r w:rsidR="00EB26E9">
        <w:rPr>
          <w:sz w:val="23"/>
          <w:szCs w:val="23"/>
        </w:rPr>
        <w:t>.</w:t>
      </w:r>
    </w:p>
    <w:p w14:paraId="60E68076" w14:textId="77777777" w:rsidR="00EB26E9" w:rsidRDefault="00EB26E9" w:rsidP="00EB26E9">
      <w:pPr>
        <w:pStyle w:val="Default"/>
        <w:tabs>
          <w:tab w:val="left" w:pos="1620"/>
        </w:tabs>
        <w:jc w:val="both"/>
        <w:rPr>
          <w:sz w:val="23"/>
          <w:szCs w:val="23"/>
        </w:rPr>
      </w:pPr>
    </w:p>
    <w:p w14:paraId="1D968927" w14:textId="28D07A09" w:rsidR="00D46BAA" w:rsidRPr="00E0754C" w:rsidRDefault="00EB26E9" w:rsidP="00EB26E9">
      <w:pPr>
        <w:pStyle w:val="Default"/>
        <w:tabs>
          <w:tab w:val="left" w:pos="1620"/>
        </w:tabs>
        <w:jc w:val="both"/>
        <w:rPr>
          <w:sz w:val="23"/>
          <w:szCs w:val="23"/>
        </w:rPr>
      </w:pPr>
      <w:r>
        <w:rPr>
          <w:sz w:val="23"/>
          <w:szCs w:val="23"/>
        </w:rPr>
        <w:t>Mr. Heiss</w:t>
      </w:r>
      <w:r w:rsidR="00D46BAA" w:rsidRPr="00E0754C">
        <w:rPr>
          <w:sz w:val="23"/>
          <w:szCs w:val="23"/>
        </w:rPr>
        <w:t xml:space="preserve"> stated that the urgency of this item has decreased since the end of the government shutdown. He stated if the contingency is approved, this money would be used to support SEAGO programs consistent with its austerity procedure. Montoya was concerned that the shutdown might affect senior programs and suggested that a plan be developed. Shutdown may become more frequent</w:t>
      </w:r>
      <w:r w:rsidR="00A9684A" w:rsidRPr="00E0754C">
        <w:rPr>
          <w:sz w:val="23"/>
          <w:szCs w:val="23"/>
        </w:rPr>
        <w:t>. Purpose of a contingency fund is to continue running and it behooves the organization to be prepared for the next shutdown.</w:t>
      </w:r>
    </w:p>
    <w:p w14:paraId="0D590A7A" w14:textId="77777777" w:rsidR="005C62E9" w:rsidRDefault="005C62E9" w:rsidP="008F6855">
      <w:pPr>
        <w:tabs>
          <w:tab w:val="left" w:pos="1620"/>
        </w:tabs>
        <w:jc w:val="both"/>
        <w:rPr>
          <w:sz w:val="23"/>
          <w:szCs w:val="23"/>
        </w:rPr>
      </w:pPr>
    </w:p>
    <w:p w14:paraId="01E3B268" w14:textId="77777777" w:rsidR="00A9684A" w:rsidRDefault="00A9684A" w:rsidP="00DC7D80">
      <w:pPr>
        <w:pStyle w:val="Default"/>
        <w:jc w:val="both"/>
        <w:rPr>
          <w:sz w:val="23"/>
          <w:szCs w:val="23"/>
        </w:rPr>
      </w:pPr>
    </w:p>
    <w:p w14:paraId="396ED1FE" w14:textId="17023E68" w:rsidR="00A9684A" w:rsidRDefault="00EB26E9" w:rsidP="00DC7D80">
      <w:pPr>
        <w:pStyle w:val="Default"/>
        <w:jc w:val="both"/>
        <w:rPr>
          <w:sz w:val="23"/>
          <w:szCs w:val="23"/>
        </w:rPr>
      </w:pPr>
      <w:r>
        <w:rPr>
          <w:sz w:val="23"/>
          <w:szCs w:val="23"/>
        </w:rPr>
        <w:t>Mr. Heiss</w:t>
      </w:r>
      <w:r w:rsidR="00A9684A">
        <w:rPr>
          <w:sz w:val="23"/>
          <w:szCs w:val="23"/>
        </w:rPr>
        <w:t xml:space="preserve"> said the next debate is over the debt ceiling; will use ‘extraordinary measures’ in September, so there is a possibility. Budget talks in October.</w:t>
      </w:r>
      <w:r w:rsidR="00E07309">
        <w:rPr>
          <w:sz w:val="23"/>
          <w:szCs w:val="23"/>
        </w:rPr>
        <w:t xml:space="preserve"> </w:t>
      </w:r>
      <w:r w:rsidR="00A9684A">
        <w:rPr>
          <w:sz w:val="23"/>
          <w:szCs w:val="23"/>
        </w:rPr>
        <w:t xml:space="preserve">Paul </w:t>
      </w:r>
      <w:r w:rsidR="00E07309">
        <w:rPr>
          <w:sz w:val="23"/>
          <w:szCs w:val="23"/>
        </w:rPr>
        <w:t>David</w:t>
      </w:r>
      <w:r w:rsidR="00A9684A">
        <w:rPr>
          <w:sz w:val="23"/>
          <w:szCs w:val="23"/>
        </w:rPr>
        <w:t xml:space="preserve"> </w:t>
      </w:r>
      <w:r w:rsidR="00E07309">
        <w:rPr>
          <w:sz w:val="23"/>
          <w:szCs w:val="23"/>
        </w:rPr>
        <w:t xml:space="preserve">asked for </w:t>
      </w:r>
      <w:r w:rsidR="00A9684A">
        <w:rPr>
          <w:sz w:val="23"/>
          <w:szCs w:val="23"/>
        </w:rPr>
        <w:t xml:space="preserve">clarification if funds are </w:t>
      </w:r>
      <w:r w:rsidR="00A9684A">
        <w:rPr>
          <w:sz w:val="23"/>
          <w:szCs w:val="23"/>
        </w:rPr>
        <w:lastRenderedPageBreak/>
        <w:t xml:space="preserve">reimbursed. </w:t>
      </w:r>
      <w:r>
        <w:rPr>
          <w:sz w:val="23"/>
          <w:szCs w:val="23"/>
        </w:rPr>
        <w:t>Mr. Heiss</w:t>
      </w:r>
      <w:r w:rsidR="00A9684A">
        <w:rPr>
          <w:sz w:val="23"/>
          <w:szCs w:val="23"/>
        </w:rPr>
        <w:t xml:space="preserve"> deferred to Diane, who advised reimbursements are all caught up. Montoya stated he doesn’t think action is needed at this time.</w:t>
      </w:r>
      <w:r w:rsidR="00E07309">
        <w:rPr>
          <w:sz w:val="23"/>
          <w:szCs w:val="23"/>
        </w:rPr>
        <w:t xml:space="preserve"> </w:t>
      </w:r>
      <w:r>
        <w:rPr>
          <w:sz w:val="23"/>
          <w:szCs w:val="23"/>
        </w:rPr>
        <w:t>Mr. Heiss</w:t>
      </w:r>
      <w:r w:rsidR="00A9684A">
        <w:rPr>
          <w:sz w:val="23"/>
          <w:szCs w:val="23"/>
        </w:rPr>
        <w:t xml:space="preserve"> </w:t>
      </w:r>
      <w:r w:rsidR="00E07309">
        <w:rPr>
          <w:sz w:val="23"/>
          <w:szCs w:val="23"/>
        </w:rPr>
        <w:t xml:space="preserve">stated he </w:t>
      </w:r>
      <w:r w:rsidR="00A9684A">
        <w:rPr>
          <w:sz w:val="23"/>
          <w:szCs w:val="23"/>
        </w:rPr>
        <w:t xml:space="preserve">will </w:t>
      </w:r>
      <w:r w:rsidR="00E07309">
        <w:rPr>
          <w:sz w:val="23"/>
          <w:szCs w:val="23"/>
        </w:rPr>
        <w:t>budget</w:t>
      </w:r>
      <w:r w:rsidR="00A9684A">
        <w:rPr>
          <w:sz w:val="23"/>
          <w:szCs w:val="23"/>
        </w:rPr>
        <w:t xml:space="preserve"> a contingency fund in next </w:t>
      </w:r>
      <w:r w:rsidR="00E07309">
        <w:rPr>
          <w:sz w:val="23"/>
          <w:szCs w:val="23"/>
        </w:rPr>
        <w:t>year’s</w:t>
      </w:r>
      <w:r w:rsidR="00A9684A">
        <w:rPr>
          <w:sz w:val="23"/>
          <w:szCs w:val="23"/>
        </w:rPr>
        <w:t xml:space="preserve"> budget for the same reason for next FY</w:t>
      </w:r>
    </w:p>
    <w:p w14:paraId="639559F4" w14:textId="77777777" w:rsidR="00A9684A" w:rsidRDefault="00A9684A" w:rsidP="00DC7D80">
      <w:pPr>
        <w:pStyle w:val="Default"/>
        <w:jc w:val="both"/>
        <w:rPr>
          <w:sz w:val="23"/>
          <w:szCs w:val="23"/>
        </w:rPr>
      </w:pPr>
    </w:p>
    <w:p w14:paraId="2F7B38AE" w14:textId="0C6598B4" w:rsidR="00A9684A" w:rsidRDefault="00A9684A" w:rsidP="00DC7D80">
      <w:pPr>
        <w:pStyle w:val="Default"/>
        <w:jc w:val="both"/>
        <w:rPr>
          <w:sz w:val="23"/>
          <w:szCs w:val="23"/>
        </w:rPr>
      </w:pPr>
      <w:r>
        <w:rPr>
          <w:sz w:val="23"/>
          <w:szCs w:val="23"/>
        </w:rPr>
        <w:t>No action</w:t>
      </w:r>
      <w:r w:rsidR="00156F5F">
        <w:rPr>
          <w:sz w:val="23"/>
          <w:szCs w:val="23"/>
        </w:rPr>
        <w:t xml:space="preserve"> was taken.</w:t>
      </w:r>
    </w:p>
    <w:p w14:paraId="3EEF7632" w14:textId="77777777" w:rsidR="000117E9" w:rsidRPr="000E0933" w:rsidRDefault="000117E9" w:rsidP="008F6855">
      <w:pPr>
        <w:tabs>
          <w:tab w:val="left" w:pos="1620"/>
        </w:tabs>
        <w:ind w:left="1620"/>
        <w:jc w:val="both"/>
        <w:rPr>
          <w:rFonts w:cs="Arial"/>
          <w:sz w:val="23"/>
          <w:szCs w:val="23"/>
        </w:rPr>
      </w:pPr>
    </w:p>
    <w:p w14:paraId="161302E1" w14:textId="0008914D" w:rsidR="00322B3B" w:rsidRPr="00A9684A" w:rsidRDefault="00566528" w:rsidP="00566528">
      <w:pPr>
        <w:pStyle w:val="Default"/>
        <w:numPr>
          <w:ilvl w:val="0"/>
          <w:numId w:val="3"/>
        </w:numPr>
        <w:rPr>
          <w:b/>
          <w:sz w:val="23"/>
          <w:szCs w:val="23"/>
        </w:rPr>
      </w:pPr>
      <w:r>
        <w:rPr>
          <w:sz w:val="23"/>
          <w:szCs w:val="23"/>
        </w:rPr>
        <w:t>Discussion and possible action to establish the SEAGO Regional Technical Services Center</w:t>
      </w:r>
    </w:p>
    <w:p w14:paraId="330F99B0" w14:textId="77777777" w:rsidR="00EB26E9" w:rsidRDefault="00EB26E9" w:rsidP="00A9684A">
      <w:pPr>
        <w:pStyle w:val="Default"/>
        <w:rPr>
          <w:sz w:val="23"/>
          <w:szCs w:val="23"/>
        </w:rPr>
      </w:pPr>
      <w:r>
        <w:rPr>
          <w:sz w:val="23"/>
          <w:szCs w:val="23"/>
        </w:rPr>
        <w:t>Mr. Heiss</w:t>
      </w:r>
      <w:r w:rsidR="00A9684A">
        <w:rPr>
          <w:sz w:val="23"/>
          <w:szCs w:val="23"/>
        </w:rPr>
        <w:t xml:space="preserve"> gave an overview of implementing and operating the Regional Technical Services Center. </w:t>
      </w:r>
    </w:p>
    <w:p w14:paraId="0C34440E" w14:textId="77777777" w:rsidR="00EB26E9" w:rsidRDefault="00EB26E9" w:rsidP="00A9684A">
      <w:pPr>
        <w:pStyle w:val="Default"/>
        <w:rPr>
          <w:sz w:val="23"/>
          <w:szCs w:val="23"/>
        </w:rPr>
      </w:pPr>
    </w:p>
    <w:p w14:paraId="1C93C01F" w14:textId="7887C8EE" w:rsidR="00A9684A" w:rsidRPr="000E0933" w:rsidRDefault="00A9684A" w:rsidP="00A9684A">
      <w:pPr>
        <w:pStyle w:val="Default"/>
        <w:rPr>
          <w:b/>
          <w:sz w:val="23"/>
          <w:szCs w:val="23"/>
        </w:rPr>
      </w:pPr>
      <w:r>
        <w:rPr>
          <w:sz w:val="23"/>
          <w:szCs w:val="23"/>
        </w:rPr>
        <w:t xml:space="preserve">Paul David asked if there is any feedback or opposition from local/regional circumventing procurement process rather than going to the city of </w:t>
      </w:r>
      <w:r w:rsidR="00EB26E9">
        <w:rPr>
          <w:sz w:val="23"/>
          <w:szCs w:val="23"/>
        </w:rPr>
        <w:t>Sierra Vista</w:t>
      </w:r>
      <w:r>
        <w:rPr>
          <w:sz w:val="23"/>
          <w:szCs w:val="23"/>
        </w:rPr>
        <w:t xml:space="preserve">. </w:t>
      </w:r>
      <w:r w:rsidR="00EB26E9">
        <w:rPr>
          <w:sz w:val="23"/>
          <w:szCs w:val="23"/>
        </w:rPr>
        <w:t>Mr. Heiss</w:t>
      </w:r>
      <w:r>
        <w:rPr>
          <w:sz w:val="23"/>
          <w:szCs w:val="23"/>
        </w:rPr>
        <w:t xml:space="preserve"> responded that requests will most likely be fulfilled by vendors already on the resource list for </w:t>
      </w:r>
      <w:r w:rsidR="00EB26E9">
        <w:rPr>
          <w:sz w:val="23"/>
          <w:szCs w:val="23"/>
        </w:rPr>
        <w:t xml:space="preserve">Sierra Vista </w:t>
      </w:r>
      <w:r>
        <w:rPr>
          <w:sz w:val="23"/>
          <w:szCs w:val="23"/>
        </w:rPr>
        <w:t>who will pr</w:t>
      </w:r>
      <w:r w:rsidR="00EB26E9">
        <w:rPr>
          <w:sz w:val="23"/>
          <w:szCs w:val="23"/>
        </w:rPr>
        <w:t>o</w:t>
      </w:r>
      <w:r>
        <w:rPr>
          <w:sz w:val="23"/>
          <w:szCs w:val="23"/>
        </w:rPr>
        <w:t>vide</w:t>
      </w:r>
      <w:r w:rsidR="00EB26E9">
        <w:rPr>
          <w:sz w:val="23"/>
          <w:szCs w:val="23"/>
        </w:rPr>
        <w:t xml:space="preserve"> </w:t>
      </w:r>
      <w:r>
        <w:rPr>
          <w:sz w:val="23"/>
          <w:szCs w:val="23"/>
        </w:rPr>
        <w:t>i</w:t>
      </w:r>
      <w:r w:rsidR="00EB26E9">
        <w:rPr>
          <w:sz w:val="23"/>
          <w:szCs w:val="23"/>
        </w:rPr>
        <w:t>t</w:t>
      </w:r>
      <w:r>
        <w:rPr>
          <w:sz w:val="23"/>
          <w:szCs w:val="23"/>
        </w:rPr>
        <w:t xml:space="preserve"> a very reasonable amount of time</w:t>
      </w:r>
    </w:p>
    <w:p w14:paraId="5603E09A" w14:textId="77777777" w:rsidR="00DC7D80" w:rsidRDefault="00DC7D80" w:rsidP="008F6855">
      <w:pPr>
        <w:tabs>
          <w:tab w:val="left" w:pos="1620"/>
        </w:tabs>
        <w:jc w:val="both"/>
        <w:rPr>
          <w:rFonts w:cs="Arial"/>
          <w:sz w:val="23"/>
          <w:szCs w:val="23"/>
        </w:rPr>
      </w:pPr>
    </w:p>
    <w:p w14:paraId="56067A74" w14:textId="41996D2B" w:rsidR="00DC7D80" w:rsidRPr="00B51B9F" w:rsidRDefault="00E07309" w:rsidP="00DC7D80">
      <w:pPr>
        <w:pStyle w:val="Default"/>
        <w:jc w:val="both"/>
        <w:rPr>
          <w:sz w:val="22"/>
          <w:szCs w:val="22"/>
        </w:rPr>
      </w:pPr>
      <w:r w:rsidRPr="00B51B9F">
        <w:rPr>
          <w:sz w:val="23"/>
          <w:szCs w:val="23"/>
        </w:rPr>
        <w:t>Richard Ortega</w:t>
      </w:r>
      <w:r w:rsidR="00DC7D80" w:rsidRPr="00B51B9F">
        <w:rPr>
          <w:sz w:val="23"/>
          <w:szCs w:val="23"/>
        </w:rPr>
        <w:t xml:space="preserve"> made a </w:t>
      </w:r>
      <w:r w:rsidR="00DC7D80" w:rsidRPr="00B51B9F">
        <w:rPr>
          <w:bCs/>
          <w:sz w:val="22"/>
          <w:szCs w:val="22"/>
        </w:rPr>
        <w:t xml:space="preserve">motion to establish the SEAGO Regional Technical Services Center and to authorize the Executive Director to update and supplement the RTSC Implementation Procedures as necessary to meet operating requirements, the needs of member agencies or the specifications of state and federal agencies. </w:t>
      </w:r>
      <w:r w:rsidRPr="00B51B9F">
        <w:rPr>
          <w:bCs/>
          <w:sz w:val="22"/>
          <w:szCs w:val="22"/>
        </w:rPr>
        <w:t>Luis Montoya seconded.</w:t>
      </w:r>
    </w:p>
    <w:p w14:paraId="6DCC5A38" w14:textId="53AE1439" w:rsidR="00DC7D80" w:rsidRPr="000E0933" w:rsidRDefault="00DC7D80" w:rsidP="008F6855">
      <w:pPr>
        <w:tabs>
          <w:tab w:val="left" w:pos="1620"/>
        </w:tabs>
        <w:jc w:val="both"/>
        <w:rPr>
          <w:rFonts w:cs="Arial"/>
          <w:sz w:val="23"/>
          <w:szCs w:val="23"/>
        </w:rPr>
      </w:pPr>
    </w:p>
    <w:p w14:paraId="7982AE85" w14:textId="7524B7DC" w:rsidR="00AB6243" w:rsidRPr="000E0933" w:rsidRDefault="00322B3B" w:rsidP="008F6855">
      <w:pPr>
        <w:tabs>
          <w:tab w:val="left" w:pos="1620"/>
        </w:tabs>
        <w:rPr>
          <w:rFonts w:cs="Arial"/>
          <w:b/>
          <w:sz w:val="23"/>
          <w:szCs w:val="23"/>
        </w:rPr>
      </w:pPr>
      <w:r w:rsidRPr="000E0933">
        <w:rPr>
          <w:rFonts w:cs="Arial"/>
          <w:b/>
          <w:sz w:val="23"/>
          <w:szCs w:val="23"/>
        </w:rPr>
        <w:t>MOTION:</w:t>
      </w:r>
      <w:r w:rsidR="00F3181C" w:rsidRPr="000E0933">
        <w:rPr>
          <w:rFonts w:cs="Arial"/>
          <w:b/>
          <w:sz w:val="23"/>
          <w:szCs w:val="23"/>
        </w:rPr>
        <w:tab/>
      </w:r>
      <w:r w:rsidR="00A9684A">
        <w:rPr>
          <w:rFonts w:cs="Arial"/>
          <w:b/>
          <w:sz w:val="23"/>
          <w:szCs w:val="23"/>
        </w:rPr>
        <w:t>Ortega</w:t>
      </w:r>
      <w:r w:rsidRPr="000E0933">
        <w:rPr>
          <w:rFonts w:cs="Arial"/>
          <w:b/>
          <w:sz w:val="23"/>
          <w:szCs w:val="23"/>
        </w:rPr>
        <w:br/>
        <w:t>SECOND:</w:t>
      </w:r>
      <w:r w:rsidR="00F3181C" w:rsidRPr="000E0933">
        <w:rPr>
          <w:rFonts w:cs="Arial"/>
          <w:b/>
          <w:sz w:val="23"/>
          <w:szCs w:val="23"/>
        </w:rPr>
        <w:tab/>
      </w:r>
      <w:r w:rsidR="00A9684A">
        <w:rPr>
          <w:rFonts w:cs="Arial"/>
          <w:b/>
          <w:sz w:val="23"/>
          <w:szCs w:val="23"/>
        </w:rPr>
        <w:t>Montoya</w:t>
      </w:r>
    </w:p>
    <w:p w14:paraId="256E28DE" w14:textId="3790312A" w:rsidR="00322B3B" w:rsidRPr="000E0933" w:rsidRDefault="00322B3B" w:rsidP="008F6855">
      <w:pPr>
        <w:tabs>
          <w:tab w:val="left" w:pos="1620"/>
        </w:tabs>
        <w:jc w:val="both"/>
        <w:rPr>
          <w:rFonts w:cs="Arial"/>
          <w:b/>
          <w:sz w:val="23"/>
          <w:szCs w:val="23"/>
        </w:rPr>
      </w:pPr>
      <w:r w:rsidRPr="000E0933">
        <w:rPr>
          <w:rFonts w:cs="Arial"/>
          <w:b/>
          <w:sz w:val="23"/>
          <w:szCs w:val="23"/>
        </w:rPr>
        <w:t xml:space="preserve">ACTION:  </w:t>
      </w:r>
      <w:r w:rsidRPr="000E0933">
        <w:rPr>
          <w:rFonts w:cs="Arial"/>
          <w:b/>
          <w:sz w:val="23"/>
          <w:szCs w:val="23"/>
        </w:rPr>
        <w:tab/>
      </w:r>
      <w:r w:rsidR="006645A6" w:rsidRPr="000E0933">
        <w:rPr>
          <w:rFonts w:cs="Arial"/>
          <w:b/>
          <w:sz w:val="23"/>
          <w:szCs w:val="23"/>
        </w:rPr>
        <w:t>Unanimous</w:t>
      </w:r>
    </w:p>
    <w:p w14:paraId="0E228C91" w14:textId="77777777" w:rsidR="00322B3B" w:rsidRPr="000E0933" w:rsidRDefault="00322B3B" w:rsidP="008F6855">
      <w:pPr>
        <w:ind w:left="1260"/>
        <w:jc w:val="both"/>
        <w:rPr>
          <w:rFonts w:cs="Arial"/>
          <w:sz w:val="23"/>
          <w:szCs w:val="23"/>
        </w:rPr>
      </w:pPr>
    </w:p>
    <w:p w14:paraId="01E3B8D9" w14:textId="77777777" w:rsidR="00566528" w:rsidRDefault="00566528" w:rsidP="00566528">
      <w:pPr>
        <w:pStyle w:val="Default"/>
      </w:pPr>
    </w:p>
    <w:p w14:paraId="210B6FDA" w14:textId="151F4C34" w:rsidR="00322B3B" w:rsidRDefault="00566528" w:rsidP="00566528">
      <w:pPr>
        <w:pStyle w:val="Default"/>
        <w:numPr>
          <w:ilvl w:val="0"/>
          <w:numId w:val="3"/>
        </w:numPr>
        <w:rPr>
          <w:sz w:val="23"/>
          <w:szCs w:val="23"/>
        </w:rPr>
      </w:pPr>
      <w:r>
        <w:rPr>
          <w:sz w:val="23"/>
          <w:szCs w:val="23"/>
        </w:rPr>
        <w:t>Discussion and possible action regarding SEAGO 2019 - 2023 TIP Amendment #2</w:t>
      </w:r>
    </w:p>
    <w:p w14:paraId="1CAE7A78" w14:textId="77777777" w:rsidR="00A9684A" w:rsidRDefault="00A9684A" w:rsidP="00A9684A">
      <w:pPr>
        <w:pStyle w:val="Default"/>
        <w:rPr>
          <w:sz w:val="23"/>
          <w:szCs w:val="23"/>
        </w:rPr>
      </w:pPr>
    </w:p>
    <w:p w14:paraId="6C9D17B2" w14:textId="4C238EA6" w:rsidR="00A9684A" w:rsidRDefault="00A9684A" w:rsidP="00DD7154">
      <w:pPr>
        <w:pStyle w:val="Default"/>
        <w:jc w:val="both"/>
        <w:rPr>
          <w:sz w:val="23"/>
          <w:szCs w:val="23"/>
        </w:rPr>
      </w:pPr>
      <w:r>
        <w:rPr>
          <w:sz w:val="23"/>
          <w:szCs w:val="23"/>
        </w:rPr>
        <w:t xml:space="preserve">Chris </w:t>
      </w:r>
      <w:r w:rsidR="00EB26E9">
        <w:rPr>
          <w:sz w:val="23"/>
          <w:szCs w:val="23"/>
        </w:rPr>
        <w:t xml:space="preserve">Vertrees </w:t>
      </w:r>
      <w:r>
        <w:rPr>
          <w:sz w:val="23"/>
          <w:szCs w:val="23"/>
        </w:rPr>
        <w:t>provided an overview</w:t>
      </w:r>
      <w:r w:rsidR="005B3A03">
        <w:rPr>
          <w:sz w:val="23"/>
          <w:szCs w:val="23"/>
        </w:rPr>
        <w:t xml:space="preserve"> of the Zorilla Street Bridge Rehabilitation, explaining that the project was bid in FY2018. There was one bidder for the project and was $548,000 over the budget developed by ADOT. A project status meeting was conducted on in December which determined that refining the scope of work and rebidding the project was the best option. A strategy was developed to combine the remaining Off-System Bridge funds (OSB funds are capped at $1million), SEAGO STP funds, additional Town match, and the anticipated economy of multiple bids to address the funding gap. With TAC approval, SEAGO is in a position to provide $188,600 in STP funding to support the project. This will bring the total amount available for the project to $1,133,081 including OSB, STP and local match. He explained that, if approved, the project would be added to the TIP in Year 2019, as Construction Phase, showing the following amounts:</w:t>
      </w:r>
    </w:p>
    <w:p w14:paraId="0B244DAD" w14:textId="77777777" w:rsidR="00EB26E9" w:rsidRDefault="00EB26E9" w:rsidP="00DD7154">
      <w:pPr>
        <w:pStyle w:val="Default"/>
        <w:jc w:val="both"/>
        <w:rPr>
          <w:sz w:val="23"/>
          <w:szCs w:val="23"/>
        </w:rPr>
      </w:pPr>
    </w:p>
    <w:p w14:paraId="43401306" w14:textId="5D8C68F8" w:rsidR="005B3A03" w:rsidRDefault="005B3A03" w:rsidP="00DD7154">
      <w:pPr>
        <w:pStyle w:val="Default"/>
        <w:jc w:val="both"/>
        <w:rPr>
          <w:sz w:val="23"/>
          <w:szCs w:val="23"/>
        </w:rPr>
      </w:pPr>
      <w:r>
        <w:rPr>
          <w:sz w:val="23"/>
          <w:szCs w:val="23"/>
        </w:rPr>
        <w:t>Federal Share (additional):</w:t>
      </w:r>
      <w:r>
        <w:rPr>
          <w:sz w:val="23"/>
          <w:szCs w:val="23"/>
        </w:rPr>
        <w:tab/>
      </w:r>
      <w:r>
        <w:rPr>
          <w:sz w:val="23"/>
          <w:szCs w:val="23"/>
        </w:rPr>
        <w:tab/>
        <w:t>$188,600</w:t>
      </w:r>
    </w:p>
    <w:p w14:paraId="41F93B74" w14:textId="6EA3D333" w:rsidR="005B3A03" w:rsidRDefault="005B3A03" w:rsidP="00DD7154">
      <w:pPr>
        <w:pStyle w:val="Default"/>
        <w:jc w:val="both"/>
        <w:rPr>
          <w:sz w:val="23"/>
          <w:szCs w:val="23"/>
        </w:rPr>
      </w:pPr>
      <w:r>
        <w:rPr>
          <w:sz w:val="23"/>
          <w:szCs w:val="23"/>
        </w:rPr>
        <w:t>Local Match (additional):</w:t>
      </w:r>
      <w:r>
        <w:rPr>
          <w:sz w:val="23"/>
          <w:szCs w:val="23"/>
        </w:rPr>
        <w:tab/>
      </w:r>
      <w:r>
        <w:rPr>
          <w:sz w:val="23"/>
          <w:szCs w:val="23"/>
        </w:rPr>
        <w:tab/>
        <w:t>$11,400</w:t>
      </w:r>
    </w:p>
    <w:p w14:paraId="44EBE852" w14:textId="009D32D0" w:rsidR="005B3A03" w:rsidRDefault="005B3A03" w:rsidP="00DD7154">
      <w:pPr>
        <w:pStyle w:val="Default"/>
        <w:jc w:val="both"/>
        <w:rPr>
          <w:sz w:val="23"/>
          <w:szCs w:val="23"/>
        </w:rPr>
      </w:pPr>
      <w:r>
        <w:rPr>
          <w:sz w:val="23"/>
          <w:szCs w:val="23"/>
        </w:rPr>
        <w:t>Total Project Cost (additional):</w:t>
      </w:r>
      <w:r>
        <w:rPr>
          <w:sz w:val="23"/>
          <w:szCs w:val="23"/>
        </w:rPr>
        <w:tab/>
        <w:t>$200,000</w:t>
      </w:r>
    </w:p>
    <w:p w14:paraId="6E90A9AA" w14:textId="77777777" w:rsidR="00CB00AF" w:rsidRDefault="00CB00AF" w:rsidP="00DD7154">
      <w:pPr>
        <w:pStyle w:val="Default"/>
        <w:jc w:val="both"/>
        <w:rPr>
          <w:sz w:val="23"/>
          <w:szCs w:val="23"/>
        </w:rPr>
      </w:pPr>
    </w:p>
    <w:p w14:paraId="3CFE3DFF" w14:textId="5240EF65" w:rsidR="005B3A03" w:rsidRPr="000E0933" w:rsidRDefault="005B3A03" w:rsidP="00DD7154">
      <w:pPr>
        <w:pStyle w:val="Default"/>
        <w:jc w:val="both"/>
        <w:rPr>
          <w:sz w:val="23"/>
          <w:szCs w:val="23"/>
        </w:rPr>
      </w:pPr>
      <w:r>
        <w:rPr>
          <w:sz w:val="23"/>
          <w:szCs w:val="23"/>
        </w:rPr>
        <w:t>Mr. Vertrees also explained that the Administrative Council unanimously recommended approval of the TIP amendment at their February 7</w:t>
      </w:r>
      <w:r w:rsidRPr="005B3A03">
        <w:rPr>
          <w:sz w:val="23"/>
          <w:szCs w:val="23"/>
          <w:vertAlign w:val="superscript"/>
        </w:rPr>
        <w:t>th</w:t>
      </w:r>
      <w:r>
        <w:rPr>
          <w:sz w:val="23"/>
          <w:szCs w:val="23"/>
        </w:rPr>
        <w:t xml:space="preserve"> meeting.</w:t>
      </w:r>
    </w:p>
    <w:p w14:paraId="75602502" w14:textId="77777777" w:rsidR="00322B3B" w:rsidRPr="00B51B9F" w:rsidRDefault="00322B3B" w:rsidP="00DD7154">
      <w:pPr>
        <w:jc w:val="both"/>
        <w:rPr>
          <w:rFonts w:cs="Arial"/>
          <w:sz w:val="23"/>
          <w:szCs w:val="23"/>
        </w:rPr>
      </w:pPr>
    </w:p>
    <w:p w14:paraId="2EF739CD" w14:textId="65079826" w:rsidR="00DC7D80" w:rsidRPr="00B51B9F" w:rsidRDefault="00CB00AF" w:rsidP="00DD7154">
      <w:pPr>
        <w:autoSpaceDE w:val="0"/>
        <w:autoSpaceDN w:val="0"/>
        <w:adjustRightInd w:val="0"/>
        <w:spacing w:line="240" w:lineRule="auto"/>
        <w:jc w:val="both"/>
        <w:rPr>
          <w:rFonts w:cs="Arial"/>
          <w:color w:val="000000"/>
          <w:sz w:val="23"/>
          <w:szCs w:val="23"/>
        </w:rPr>
      </w:pPr>
      <w:r w:rsidRPr="00B51B9F">
        <w:rPr>
          <w:rFonts w:cs="Arial"/>
          <w:bCs/>
          <w:color w:val="000000"/>
          <w:sz w:val="23"/>
          <w:szCs w:val="23"/>
        </w:rPr>
        <w:t>Richard Ortega</w:t>
      </w:r>
      <w:r w:rsidR="00DC7D80" w:rsidRPr="00B51B9F">
        <w:rPr>
          <w:rFonts w:cs="Arial"/>
          <w:bCs/>
          <w:color w:val="000000"/>
          <w:sz w:val="23"/>
          <w:szCs w:val="23"/>
        </w:rPr>
        <w:t xml:space="preserve"> made a motion to approve the SEAGO 2019-2023 TIP Amendment #2. </w:t>
      </w:r>
      <w:r w:rsidRPr="00B51B9F">
        <w:rPr>
          <w:rFonts w:cs="Arial"/>
          <w:bCs/>
          <w:color w:val="000000"/>
          <w:sz w:val="23"/>
          <w:szCs w:val="23"/>
        </w:rPr>
        <w:t>Arturo Garino seconded the motion.</w:t>
      </w:r>
    </w:p>
    <w:p w14:paraId="4254597C" w14:textId="77777777" w:rsidR="00DC7D80" w:rsidRPr="000E0933" w:rsidRDefault="00DC7D80" w:rsidP="00DD7154">
      <w:pPr>
        <w:jc w:val="both"/>
        <w:rPr>
          <w:rFonts w:cs="Arial"/>
          <w:sz w:val="23"/>
          <w:szCs w:val="23"/>
        </w:rPr>
      </w:pPr>
    </w:p>
    <w:p w14:paraId="09D11A4B" w14:textId="0C416E1C" w:rsidR="001855DC" w:rsidRPr="000E0933" w:rsidRDefault="00322B3B" w:rsidP="00DD7154">
      <w:pPr>
        <w:tabs>
          <w:tab w:val="left" w:pos="1620"/>
        </w:tabs>
        <w:rPr>
          <w:rFonts w:cs="Arial"/>
          <w:b/>
          <w:sz w:val="23"/>
          <w:szCs w:val="23"/>
        </w:rPr>
      </w:pPr>
      <w:r w:rsidRPr="000E0933">
        <w:rPr>
          <w:rFonts w:cs="Arial"/>
          <w:b/>
          <w:sz w:val="23"/>
          <w:szCs w:val="23"/>
        </w:rPr>
        <w:t>MOTION:</w:t>
      </w:r>
      <w:r w:rsidR="00710E20" w:rsidRPr="000E0933">
        <w:rPr>
          <w:rFonts w:cs="Arial"/>
          <w:b/>
          <w:sz w:val="23"/>
          <w:szCs w:val="23"/>
        </w:rPr>
        <w:tab/>
      </w:r>
      <w:r w:rsidR="00CB00AF">
        <w:rPr>
          <w:rFonts w:cs="Arial"/>
          <w:b/>
          <w:sz w:val="23"/>
          <w:szCs w:val="23"/>
        </w:rPr>
        <w:t xml:space="preserve">Richard </w:t>
      </w:r>
      <w:r w:rsidR="00D82F57">
        <w:rPr>
          <w:rFonts w:cs="Arial"/>
          <w:b/>
          <w:sz w:val="23"/>
          <w:szCs w:val="23"/>
        </w:rPr>
        <w:t>Ortega</w:t>
      </w:r>
      <w:r w:rsidRPr="000E0933">
        <w:rPr>
          <w:rFonts w:cs="Arial"/>
          <w:b/>
          <w:sz w:val="23"/>
          <w:szCs w:val="23"/>
        </w:rPr>
        <w:br/>
        <w:t>SECOND:</w:t>
      </w:r>
      <w:r w:rsidR="00710E20" w:rsidRPr="000E0933">
        <w:rPr>
          <w:rFonts w:cs="Arial"/>
          <w:b/>
          <w:sz w:val="23"/>
          <w:szCs w:val="23"/>
        </w:rPr>
        <w:tab/>
      </w:r>
      <w:r w:rsidR="00CB00AF">
        <w:rPr>
          <w:rFonts w:cs="Arial"/>
          <w:b/>
          <w:sz w:val="23"/>
          <w:szCs w:val="23"/>
        </w:rPr>
        <w:t xml:space="preserve">Arturo </w:t>
      </w:r>
      <w:r w:rsidR="00D82F57">
        <w:rPr>
          <w:rFonts w:cs="Arial"/>
          <w:b/>
          <w:sz w:val="23"/>
          <w:szCs w:val="23"/>
        </w:rPr>
        <w:t>Garino</w:t>
      </w:r>
    </w:p>
    <w:p w14:paraId="7BA38755" w14:textId="763034F6" w:rsidR="00322B3B" w:rsidRPr="000E0933" w:rsidRDefault="00322B3B" w:rsidP="00DD7154">
      <w:pPr>
        <w:tabs>
          <w:tab w:val="left" w:pos="1620"/>
        </w:tabs>
        <w:jc w:val="both"/>
        <w:rPr>
          <w:rFonts w:cs="Arial"/>
          <w:b/>
          <w:sz w:val="23"/>
          <w:szCs w:val="23"/>
        </w:rPr>
      </w:pPr>
      <w:r w:rsidRPr="000E0933">
        <w:rPr>
          <w:rFonts w:cs="Arial"/>
          <w:b/>
          <w:sz w:val="23"/>
          <w:szCs w:val="23"/>
        </w:rPr>
        <w:t xml:space="preserve">ACTION:  </w:t>
      </w:r>
      <w:r w:rsidRPr="000E0933">
        <w:rPr>
          <w:rFonts w:cs="Arial"/>
          <w:b/>
          <w:sz w:val="23"/>
          <w:szCs w:val="23"/>
        </w:rPr>
        <w:tab/>
      </w:r>
      <w:r w:rsidR="006645A6" w:rsidRPr="000E0933">
        <w:rPr>
          <w:rFonts w:cs="Arial"/>
          <w:b/>
          <w:sz w:val="23"/>
          <w:szCs w:val="23"/>
        </w:rPr>
        <w:t>Unanimous</w:t>
      </w:r>
    </w:p>
    <w:p w14:paraId="4B8BC934" w14:textId="77777777" w:rsidR="00322B3B" w:rsidRPr="000E0933" w:rsidRDefault="00322B3B" w:rsidP="00DD7154">
      <w:pPr>
        <w:jc w:val="both"/>
        <w:rPr>
          <w:rFonts w:cs="Arial"/>
          <w:sz w:val="23"/>
          <w:szCs w:val="23"/>
        </w:rPr>
      </w:pPr>
    </w:p>
    <w:p w14:paraId="4CB2BD83" w14:textId="77777777" w:rsidR="000117E9" w:rsidRPr="000E0933" w:rsidRDefault="000117E9" w:rsidP="00DD7154">
      <w:pPr>
        <w:ind w:left="1260"/>
        <w:jc w:val="both"/>
        <w:rPr>
          <w:rFonts w:cs="Arial"/>
          <w:sz w:val="23"/>
          <w:szCs w:val="23"/>
          <w:highlight w:val="yellow"/>
        </w:rPr>
      </w:pPr>
      <w:r w:rsidRPr="000E0933">
        <w:rPr>
          <w:rFonts w:cs="Arial"/>
          <w:sz w:val="23"/>
          <w:szCs w:val="23"/>
        </w:rPr>
        <w:tab/>
      </w:r>
    </w:p>
    <w:p w14:paraId="001D1A78" w14:textId="77777777" w:rsidR="000117E9" w:rsidRPr="000E0933" w:rsidRDefault="000117E9" w:rsidP="00DD7154">
      <w:pPr>
        <w:numPr>
          <w:ilvl w:val="0"/>
          <w:numId w:val="3"/>
        </w:numPr>
        <w:ind w:left="720" w:hanging="540"/>
        <w:jc w:val="both"/>
        <w:rPr>
          <w:rFonts w:cs="Arial"/>
          <w:b/>
          <w:sz w:val="23"/>
          <w:szCs w:val="23"/>
        </w:rPr>
      </w:pPr>
      <w:r w:rsidRPr="000E0933">
        <w:rPr>
          <w:rFonts w:cs="Arial"/>
          <w:b/>
          <w:sz w:val="23"/>
          <w:szCs w:val="23"/>
        </w:rPr>
        <w:t>INFORMATION ITEMS</w:t>
      </w:r>
      <w:r w:rsidRPr="000E0933">
        <w:rPr>
          <w:rFonts w:cs="Arial"/>
          <w:b/>
          <w:sz w:val="23"/>
          <w:szCs w:val="23"/>
        </w:rPr>
        <w:tab/>
      </w:r>
      <w:r w:rsidRPr="000E0933">
        <w:rPr>
          <w:rFonts w:cs="Arial"/>
          <w:b/>
          <w:sz w:val="23"/>
          <w:szCs w:val="23"/>
        </w:rPr>
        <w:tab/>
      </w:r>
      <w:r w:rsidRPr="000E0933">
        <w:rPr>
          <w:rFonts w:cs="Arial"/>
          <w:b/>
          <w:sz w:val="23"/>
          <w:szCs w:val="23"/>
        </w:rPr>
        <w:tab/>
      </w:r>
      <w:r w:rsidRPr="000E0933">
        <w:rPr>
          <w:rFonts w:cs="Arial"/>
          <w:b/>
          <w:sz w:val="23"/>
          <w:szCs w:val="23"/>
        </w:rPr>
        <w:tab/>
      </w:r>
      <w:r w:rsidRPr="000E0933">
        <w:rPr>
          <w:rFonts w:cs="Arial"/>
          <w:b/>
          <w:sz w:val="23"/>
          <w:szCs w:val="23"/>
        </w:rPr>
        <w:tab/>
      </w:r>
      <w:r w:rsidRPr="000E0933">
        <w:rPr>
          <w:rFonts w:cs="Arial"/>
          <w:b/>
          <w:sz w:val="23"/>
          <w:szCs w:val="23"/>
        </w:rPr>
        <w:tab/>
      </w:r>
    </w:p>
    <w:p w14:paraId="778D12D4" w14:textId="77777777" w:rsidR="000117E9" w:rsidRPr="000E0933" w:rsidRDefault="000117E9" w:rsidP="00DD7154">
      <w:pPr>
        <w:ind w:left="840"/>
        <w:jc w:val="both"/>
        <w:rPr>
          <w:rFonts w:cs="Arial"/>
          <w:sz w:val="23"/>
          <w:szCs w:val="23"/>
        </w:rPr>
      </w:pPr>
    </w:p>
    <w:p w14:paraId="7A1859C8" w14:textId="77777777" w:rsidR="000117E9" w:rsidRPr="000E0933" w:rsidRDefault="000117E9" w:rsidP="00DD7154">
      <w:pPr>
        <w:numPr>
          <w:ilvl w:val="0"/>
          <w:numId w:val="2"/>
        </w:numPr>
        <w:tabs>
          <w:tab w:val="left" w:pos="1260"/>
        </w:tabs>
        <w:ind w:left="1260" w:hanging="540"/>
        <w:jc w:val="both"/>
        <w:rPr>
          <w:rFonts w:cs="Arial"/>
          <w:sz w:val="23"/>
          <w:szCs w:val="23"/>
        </w:rPr>
      </w:pPr>
      <w:r w:rsidRPr="000E0933">
        <w:rPr>
          <w:rFonts w:cs="Arial"/>
          <w:sz w:val="23"/>
          <w:szCs w:val="23"/>
        </w:rPr>
        <w:t xml:space="preserve">Future Meeting Dates </w:t>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p>
    <w:p w14:paraId="16C0A8D6" w14:textId="77777777" w:rsidR="00E07309" w:rsidRDefault="00E07309" w:rsidP="00DD7154">
      <w:pPr>
        <w:pStyle w:val="ListParagraph"/>
        <w:ind w:left="0"/>
        <w:jc w:val="both"/>
        <w:rPr>
          <w:rFonts w:cs="Arial"/>
          <w:sz w:val="23"/>
          <w:szCs w:val="23"/>
        </w:rPr>
      </w:pPr>
    </w:p>
    <w:p w14:paraId="171F51AC" w14:textId="553688B4" w:rsidR="001855DC" w:rsidRPr="000E0933" w:rsidRDefault="00EB26E9" w:rsidP="00DD7154">
      <w:pPr>
        <w:pStyle w:val="ListParagraph"/>
        <w:ind w:left="0"/>
        <w:jc w:val="both"/>
        <w:rPr>
          <w:rFonts w:cs="Arial"/>
          <w:sz w:val="23"/>
          <w:szCs w:val="23"/>
        </w:rPr>
      </w:pPr>
      <w:r>
        <w:rPr>
          <w:rFonts w:cs="Arial"/>
          <w:sz w:val="23"/>
          <w:szCs w:val="23"/>
        </w:rPr>
        <w:t>Mr. Heiss</w:t>
      </w:r>
      <w:r w:rsidR="00E07309">
        <w:rPr>
          <w:rFonts w:cs="Arial"/>
          <w:sz w:val="23"/>
          <w:szCs w:val="23"/>
        </w:rPr>
        <w:t xml:space="preserve"> </w:t>
      </w:r>
      <w:r w:rsidR="00710E20" w:rsidRPr="000E0933">
        <w:rPr>
          <w:rFonts w:cs="Arial"/>
          <w:sz w:val="23"/>
          <w:szCs w:val="23"/>
        </w:rPr>
        <w:t xml:space="preserve">outlined the proposed future meeting dates for the following twelve months. </w:t>
      </w:r>
    </w:p>
    <w:p w14:paraId="278CFF2A" w14:textId="77777777" w:rsidR="00322B3B" w:rsidRPr="000E0933" w:rsidRDefault="00322B3B" w:rsidP="00DD7154">
      <w:pPr>
        <w:tabs>
          <w:tab w:val="left" w:pos="1260"/>
        </w:tabs>
        <w:jc w:val="both"/>
        <w:rPr>
          <w:rFonts w:cs="Arial"/>
          <w:sz w:val="23"/>
          <w:szCs w:val="23"/>
        </w:rPr>
      </w:pPr>
    </w:p>
    <w:p w14:paraId="6725B344" w14:textId="77777777" w:rsidR="000117E9" w:rsidRPr="000E0933" w:rsidRDefault="000117E9" w:rsidP="00DD7154">
      <w:pPr>
        <w:numPr>
          <w:ilvl w:val="0"/>
          <w:numId w:val="2"/>
        </w:numPr>
        <w:tabs>
          <w:tab w:val="left" w:pos="1260"/>
        </w:tabs>
        <w:ind w:left="1260" w:hanging="540"/>
        <w:jc w:val="both"/>
        <w:rPr>
          <w:rFonts w:cs="Arial"/>
          <w:sz w:val="23"/>
          <w:szCs w:val="23"/>
        </w:rPr>
      </w:pPr>
      <w:r w:rsidRPr="000E0933">
        <w:rPr>
          <w:rFonts w:cs="Arial"/>
          <w:sz w:val="23"/>
          <w:szCs w:val="23"/>
        </w:rPr>
        <w:t>Strategic Plan Implementation Progress Report</w:t>
      </w:r>
      <w:r w:rsidRPr="000E0933">
        <w:rPr>
          <w:rFonts w:cs="Arial"/>
          <w:sz w:val="23"/>
          <w:szCs w:val="23"/>
        </w:rPr>
        <w:tab/>
      </w:r>
      <w:r w:rsidRPr="000E0933">
        <w:rPr>
          <w:rFonts w:cs="Arial"/>
          <w:sz w:val="23"/>
          <w:szCs w:val="23"/>
        </w:rPr>
        <w:tab/>
      </w:r>
      <w:r w:rsidRPr="000E0933">
        <w:rPr>
          <w:rFonts w:cs="Arial"/>
          <w:sz w:val="23"/>
          <w:szCs w:val="23"/>
        </w:rPr>
        <w:tab/>
      </w:r>
    </w:p>
    <w:p w14:paraId="2C5B1CB5" w14:textId="77777777" w:rsidR="00322B3B" w:rsidRPr="000E0933" w:rsidRDefault="00322B3B" w:rsidP="00DD7154">
      <w:pPr>
        <w:tabs>
          <w:tab w:val="left" w:pos="1260"/>
        </w:tabs>
        <w:jc w:val="both"/>
        <w:rPr>
          <w:rFonts w:cs="Arial"/>
          <w:sz w:val="23"/>
          <w:szCs w:val="23"/>
        </w:rPr>
      </w:pPr>
    </w:p>
    <w:p w14:paraId="3E691FE6" w14:textId="77777777" w:rsidR="00710E20" w:rsidRPr="000E0933" w:rsidRDefault="00710E20" w:rsidP="00DD7154">
      <w:pPr>
        <w:tabs>
          <w:tab w:val="left" w:pos="1260"/>
        </w:tabs>
        <w:jc w:val="both"/>
        <w:rPr>
          <w:rFonts w:cs="Arial"/>
          <w:sz w:val="23"/>
          <w:szCs w:val="23"/>
        </w:rPr>
      </w:pPr>
      <w:r w:rsidRPr="000E0933">
        <w:rPr>
          <w:rFonts w:cs="Arial"/>
          <w:sz w:val="23"/>
          <w:szCs w:val="23"/>
        </w:rPr>
        <w:t>Mr. Heiss provided an update on the implementation of Strategic Plan goals.</w:t>
      </w:r>
    </w:p>
    <w:p w14:paraId="61F993B8" w14:textId="77777777" w:rsidR="00322B3B" w:rsidRPr="000E0933" w:rsidRDefault="00322B3B" w:rsidP="00DD7154">
      <w:pPr>
        <w:tabs>
          <w:tab w:val="left" w:pos="1260"/>
        </w:tabs>
        <w:jc w:val="both"/>
        <w:rPr>
          <w:rFonts w:cs="Arial"/>
          <w:sz w:val="23"/>
          <w:szCs w:val="23"/>
        </w:rPr>
      </w:pPr>
    </w:p>
    <w:p w14:paraId="3EA4D987" w14:textId="77777777" w:rsidR="000117E9" w:rsidRPr="000E0933" w:rsidRDefault="000117E9" w:rsidP="00DD7154">
      <w:pPr>
        <w:numPr>
          <w:ilvl w:val="0"/>
          <w:numId w:val="2"/>
        </w:numPr>
        <w:tabs>
          <w:tab w:val="left" w:pos="1260"/>
        </w:tabs>
        <w:ind w:left="1260" w:hanging="540"/>
        <w:jc w:val="both"/>
        <w:rPr>
          <w:rFonts w:cs="Arial"/>
          <w:sz w:val="23"/>
          <w:szCs w:val="23"/>
        </w:rPr>
      </w:pPr>
      <w:r w:rsidRPr="000E0933">
        <w:rPr>
          <w:rFonts w:cs="Arial"/>
          <w:sz w:val="23"/>
          <w:szCs w:val="23"/>
        </w:rPr>
        <w:t xml:space="preserve">Quarterly Finance Report </w:t>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p>
    <w:p w14:paraId="5539E828" w14:textId="77777777" w:rsidR="00322B3B" w:rsidRPr="000E0933" w:rsidRDefault="00322B3B" w:rsidP="00DD7154">
      <w:pPr>
        <w:tabs>
          <w:tab w:val="left" w:pos="1260"/>
        </w:tabs>
        <w:jc w:val="both"/>
        <w:rPr>
          <w:rFonts w:cs="Arial"/>
          <w:sz w:val="23"/>
          <w:szCs w:val="23"/>
        </w:rPr>
      </w:pPr>
    </w:p>
    <w:p w14:paraId="298C37C0" w14:textId="3A1A1067" w:rsidR="00710E20" w:rsidRPr="000E0933" w:rsidRDefault="00710E20" w:rsidP="00DD7154">
      <w:pPr>
        <w:tabs>
          <w:tab w:val="left" w:pos="1260"/>
        </w:tabs>
        <w:jc w:val="both"/>
        <w:rPr>
          <w:rFonts w:cs="Arial"/>
          <w:sz w:val="23"/>
          <w:szCs w:val="23"/>
        </w:rPr>
      </w:pPr>
      <w:r w:rsidRPr="000E0933">
        <w:rPr>
          <w:rFonts w:cs="Arial"/>
          <w:sz w:val="23"/>
          <w:szCs w:val="23"/>
        </w:rPr>
        <w:t xml:space="preserve">Diane Pashley provided the quarterly </w:t>
      </w:r>
      <w:r w:rsidR="00E07309">
        <w:rPr>
          <w:rFonts w:cs="Arial"/>
          <w:sz w:val="23"/>
          <w:szCs w:val="23"/>
        </w:rPr>
        <w:t>F</w:t>
      </w:r>
      <w:r w:rsidRPr="000E0933">
        <w:rPr>
          <w:rFonts w:cs="Arial"/>
          <w:sz w:val="23"/>
          <w:szCs w:val="23"/>
        </w:rPr>
        <w:t>inance report and responded to questions.</w:t>
      </w:r>
    </w:p>
    <w:p w14:paraId="034385D7" w14:textId="77777777" w:rsidR="00322B3B" w:rsidRPr="000E0933" w:rsidRDefault="00322B3B" w:rsidP="00DD7154">
      <w:pPr>
        <w:tabs>
          <w:tab w:val="left" w:pos="1260"/>
        </w:tabs>
        <w:jc w:val="both"/>
        <w:rPr>
          <w:rFonts w:cs="Arial"/>
          <w:sz w:val="23"/>
          <w:szCs w:val="23"/>
        </w:rPr>
      </w:pPr>
    </w:p>
    <w:p w14:paraId="5072285A" w14:textId="77777777" w:rsidR="000117E9" w:rsidRPr="000E0933" w:rsidRDefault="000117E9" w:rsidP="00DD7154">
      <w:pPr>
        <w:numPr>
          <w:ilvl w:val="0"/>
          <w:numId w:val="2"/>
        </w:numPr>
        <w:tabs>
          <w:tab w:val="left" w:pos="1260"/>
        </w:tabs>
        <w:ind w:left="1260" w:hanging="540"/>
        <w:jc w:val="both"/>
        <w:rPr>
          <w:rFonts w:cs="Arial"/>
          <w:sz w:val="23"/>
          <w:szCs w:val="23"/>
        </w:rPr>
      </w:pPr>
      <w:r w:rsidRPr="000E0933">
        <w:rPr>
          <w:rFonts w:cs="Arial"/>
          <w:sz w:val="23"/>
          <w:szCs w:val="23"/>
        </w:rPr>
        <w:t xml:space="preserve">SEAGO Economic Development District Report </w:t>
      </w:r>
      <w:r w:rsidRPr="000E0933">
        <w:rPr>
          <w:rFonts w:cs="Arial"/>
          <w:sz w:val="23"/>
          <w:szCs w:val="23"/>
        </w:rPr>
        <w:tab/>
      </w:r>
      <w:r w:rsidRPr="000E0933">
        <w:rPr>
          <w:rFonts w:cs="Arial"/>
          <w:sz w:val="23"/>
          <w:szCs w:val="23"/>
        </w:rPr>
        <w:tab/>
      </w:r>
      <w:r w:rsidRPr="000E0933">
        <w:rPr>
          <w:rFonts w:cs="Arial"/>
          <w:sz w:val="23"/>
          <w:szCs w:val="23"/>
        </w:rPr>
        <w:tab/>
      </w:r>
    </w:p>
    <w:p w14:paraId="4682D4B9" w14:textId="77777777" w:rsidR="00322B3B" w:rsidRPr="000E0933" w:rsidRDefault="00322B3B" w:rsidP="00DD7154">
      <w:pPr>
        <w:tabs>
          <w:tab w:val="left" w:pos="1260"/>
        </w:tabs>
        <w:jc w:val="both"/>
        <w:rPr>
          <w:rFonts w:cs="Arial"/>
          <w:sz w:val="23"/>
          <w:szCs w:val="23"/>
        </w:rPr>
      </w:pPr>
    </w:p>
    <w:p w14:paraId="24278763" w14:textId="31B5DECD" w:rsidR="00710E20" w:rsidRPr="000E0933" w:rsidRDefault="00710E20" w:rsidP="00DD7154">
      <w:pPr>
        <w:tabs>
          <w:tab w:val="left" w:pos="1260"/>
        </w:tabs>
        <w:jc w:val="both"/>
        <w:rPr>
          <w:rFonts w:cs="Arial"/>
          <w:sz w:val="23"/>
          <w:szCs w:val="23"/>
        </w:rPr>
      </w:pPr>
      <w:r w:rsidRPr="000E0933">
        <w:rPr>
          <w:rFonts w:cs="Arial"/>
          <w:sz w:val="23"/>
          <w:szCs w:val="23"/>
        </w:rPr>
        <w:t xml:space="preserve">Larry Catten provided the Economic Development report and </w:t>
      </w:r>
      <w:r w:rsidR="00E07309">
        <w:rPr>
          <w:rFonts w:cs="Arial"/>
          <w:sz w:val="23"/>
          <w:szCs w:val="23"/>
        </w:rPr>
        <w:t>answered</w:t>
      </w:r>
      <w:r w:rsidRPr="000E0933">
        <w:rPr>
          <w:rFonts w:cs="Arial"/>
          <w:sz w:val="23"/>
          <w:szCs w:val="23"/>
        </w:rPr>
        <w:t xml:space="preserve"> questions. </w:t>
      </w:r>
    </w:p>
    <w:p w14:paraId="1B81B410" w14:textId="77777777" w:rsidR="00322B3B" w:rsidRPr="000E0933" w:rsidRDefault="00322B3B" w:rsidP="00DD7154">
      <w:pPr>
        <w:tabs>
          <w:tab w:val="left" w:pos="1260"/>
        </w:tabs>
        <w:jc w:val="both"/>
        <w:rPr>
          <w:rFonts w:cs="Arial"/>
          <w:sz w:val="23"/>
          <w:szCs w:val="23"/>
        </w:rPr>
      </w:pPr>
    </w:p>
    <w:p w14:paraId="59E58E25" w14:textId="77777777" w:rsidR="000117E9" w:rsidRPr="000E0933" w:rsidRDefault="000117E9" w:rsidP="00DD7154">
      <w:pPr>
        <w:numPr>
          <w:ilvl w:val="0"/>
          <w:numId w:val="2"/>
        </w:numPr>
        <w:tabs>
          <w:tab w:val="left" w:pos="1260"/>
        </w:tabs>
        <w:jc w:val="both"/>
        <w:rPr>
          <w:rFonts w:cs="Arial"/>
          <w:sz w:val="23"/>
          <w:szCs w:val="23"/>
        </w:rPr>
      </w:pPr>
      <w:r w:rsidRPr="000E0933">
        <w:rPr>
          <w:rFonts w:cs="Arial"/>
          <w:sz w:val="23"/>
          <w:szCs w:val="23"/>
        </w:rPr>
        <w:t xml:space="preserve">   AAA Updates</w:t>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p>
    <w:p w14:paraId="568B1475" w14:textId="77777777" w:rsidR="00322B3B" w:rsidRPr="000E0933" w:rsidRDefault="00322B3B" w:rsidP="00DD7154">
      <w:pPr>
        <w:tabs>
          <w:tab w:val="left" w:pos="1260"/>
        </w:tabs>
        <w:jc w:val="both"/>
        <w:rPr>
          <w:rFonts w:cs="Arial"/>
          <w:sz w:val="23"/>
          <w:szCs w:val="23"/>
        </w:rPr>
      </w:pPr>
    </w:p>
    <w:p w14:paraId="309C9F60" w14:textId="201A01E2" w:rsidR="00710E20" w:rsidRPr="000E0933" w:rsidRDefault="00D2517F" w:rsidP="00DD7154">
      <w:pPr>
        <w:tabs>
          <w:tab w:val="left" w:pos="1260"/>
        </w:tabs>
        <w:jc w:val="both"/>
        <w:rPr>
          <w:rFonts w:cs="Arial"/>
          <w:sz w:val="23"/>
          <w:szCs w:val="23"/>
        </w:rPr>
      </w:pPr>
      <w:r>
        <w:rPr>
          <w:rFonts w:cs="Arial"/>
          <w:sz w:val="23"/>
          <w:szCs w:val="23"/>
        </w:rPr>
        <w:t>Agenda item moved before item #IV</w:t>
      </w:r>
    </w:p>
    <w:p w14:paraId="039AFBAC" w14:textId="77777777" w:rsidR="00322B3B" w:rsidRPr="000E0933" w:rsidRDefault="00322B3B" w:rsidP="00DD7154">
      <w:pPr>
        <w:tabs>
          <w:tab w:val="left" w:pos="1260"/>
        </w:tabs>
        <w:jc w:val="both"/>
        <w:rPr>
          <w:rFonts w:cs="Arial"/>
          <w:sz w:val="23"/>
          <w:szCs w:val="23"/>
        </w:rPr>
      </w:pPr>
    </w:p>
    <w:p w14:paraId="25B7474D" w14:textId="59E5183B" w:rsidR="000117E9" w:rsidRPr="000E0933" w:rsidRDefault="000117E9" w:rsidP="00DD7154">
      <w:pPr>
        <w:numPr>
          <w:ilvl w:val="0"/>
          <w:numId w:val="2"/>
        </w:numPr>
        <w:tabs>
          <w:tab w:val="left" w:pos="1260"/>
        </w:tabs>
        <w:jc w:val="both"/>
        <w:rPr>
          <w:rFonts w:cs="Arial"/>
          <w:sz w:val="23"/>
          <w:szCs w:val="23"/>
        </w:rPr>
      </w:pPr>
      <w:r w:rsidRPr="000E0933">
        <w:rPr>
          <w:rFonts w:cs="Arial"/>
          <w:sz w:val="23"/>
          <w:szCs w:val="23"/>
        </w:rPr>
        <w:t xml:space="preserve">   </w:t>
      </w:r>
      <w:r w:rsidR="00F3181C" w:rsidRPr="000E0933">
        <w:rPr>
          <w:rFonts w:cs="Arial"/>
          <w:sz w:val="23"/>
          <w:szCs w:val="23"/>
        </w:rPr>
        <w:t>Transit</w:t>
      </w:r>
      <w:r w:rsidRPr="000E0933">
        <w:rPr>
          <w:rFonts w:cs="Arial"/>
          <w:sz w:val="23"/>
          <w:szCs w:val="23"/>
        </w:rPr>
        <w:t xml:space="preserve"> Update</w:t>
      </w:r>
      <w:r w:rsidRPr="000E0933">
        <w:rPr>
          <w:rFonts w:cs="Arial"/>
          <w:sz w:val="23"/>
          <w:szCs w:val="23"/>
        </w:rPr>
        <w:tab/>
      </w:r>
      <w:r w:rsidRPr="000E0933">
        <w:rPr>
          <w:rFonts w:cs="Arial"/>
          <w:sz w:val="23"/>
          <w:szCs w:val="23"/>
        </w:rPr>
        <w:tab/>
      </w:r>
      <w:r w:rsidRPr="000E0933">
        <w:rPr>
          <w:rFonts w:cs="Arial"/>
          <w:sz w:val="23"/>
          <w:szCs w:val="23"/>
        </w:rPr>
        <w:tab/>
      </w:r>
    </w:p>
    <w:p w14:paraId="0337260D" w14:textId="77777777" w:rsidR="00322B3B" w:rsidRPr="000E0933" w:rsidRDefault="00322B3B" w:rsidP="00DD7154">
      <w:pPr>
        <w:tabs>
          <w:tab w:val="left" w:pos="1260"/>
        </w:tabs>
        <w:jc w:val="both"/>
        <w:rPr>
          <w:rFonts w:cs="Arial"/>
          <w:sz w:val="23"/>
          <w:szCs w:val="23"/>
        </w:rPr>
      </w:pPr>
    </w:p>
    <w:p w14:paraId="152DDDD7" w14:textId="7B528247" w:rsidR="00710E20" w:rsidRPr="000E0933" w:rsidRDefault="00710E20" w:rsidP="00DD7154">
      <w:pPr>
        <w:tabs>
          <w:tab w:val="left" w:pos="1260"/>
        </w:tabs>
        <w:jc w:val="both"/>
        <w:rPr>
          <w:rFonts w:cs="Arial"/>
          <w:sz w:val="23"/>
          <w:szCs w:val="23"/>
        </w:rPr>
      </w:pPr>
      <w:r w:rsidRPr="000E0933">
        <w:rPr>
          <w:rFonts w:cs="Arial"/>
          <w:sz w:val="23"/>
          <w:szCs w:val="23"/>
        </w:rPr>
        <w:t>Mr. Vertrees provided the Transit Report and responded to questions.</w:t>
      </w:r>
      <w:r w:rsidR="00EB26E9">
        <w:rPr>
          <w:rFonts w:cs="Arial"/>
          <w:sz w:val="23"/>
          <w:szCs w:val="23"/>
        </w:rPr>
        <w:t xml:space="preserve">  </w:t>
      </w:r>
    </w:p>
    <w:p w14:paraId="1BA446F1" w14:textId="77777777" w:rsidR="00710E20" w:rsidRPr="000E0933" w:rsidRDefault="00710E20" w:rsidP="00DD7154">
      <w:pPr>
        <w:jc w:val="both"/>
        <w:rPr>
          <w:rFonts w:cs="Arial"/>
          <w:sz w:val="23"/>
          <w:szCs w:val="23"/>
        </w:rPr>
      </w:pPr>
    </w:p>
    <w:p w14:paraId="72222E12" w14:textId="49A1EEB9" w:rsidR="000117E9" w:rsidRPr="000E0933" w:rsidRDefault="00CD4C00" w:rsidP="00DD7154">
      <w:pPr>
        <w:jc w:val="both"/>
        <w:rPr>
          <w:rFonts w:cs="Arial"/>
          <w:b/>
          <w:sz w:val="23"/>
          <w:szCs w:val="23"/>
        </w:rPr>
      </w:pPr>
      <w:r>
        <w:rPr>
          <w:rFonts w:cs="Arial"/>
          <w:b/>
          <w:sz w:val="23"/>
          <w:szCs w:val="23"/>
        </w:rPr>
        <w:t>VII</w:t>
      </w:r>
      <w:r w:rsidR="00EC3185">
        <w:rPr>
          <w:rFonts w:cs="Arial"/>
          <w:b/>
          <w:sz w:val="23"/>
          <w:szCs w:val="23"/>
        </w:rPr>
        <w:t xml:space="preserve">. </w:t>
      </w:r>
      <w:r w:rsidR="00BB0DD0">
        <w:rPr>
          <w:rFonts w:cs="Arial"/>
          <w:b/>
          <w:sz w:val="23"/>
          <w:szCs w:val="23"/>
        </w:rPr>
        <w:tab/>
      </w:r>
      <w:r w:rsidR="00EC3185">
        <w:rPr>
          <w:rFonts w:cs="Arial"/>
          <w:b/>
          <w:sz w:val="23"/>
          <w:szCs w:val="23"/>
        </w:rPr>
        <w:t>RTA</w:t>
      </w:r>
      <w:r w:rsidR="000117E9" w:rsidRPr="000E0933">
        <w:rPr>
          <w:rFonts w:cs="Arial"/>
          <w:b/>
          <w:sz w:val="23"/>
          <w:szCs w:val="23"/>
        </w:rPr>
        <w:t>C REPORT</w:t>
      </w:r>
      <w:r w:rsidR="000117E9" w:rsidRPr="000E0933">
        <w:rPr>
          <w:rFonts w:cs="Arial"/>
          <w:b/>
          <w:sz w:val="23"/>
          <w:szCs w:val="23"/>
        </w:rPr>
        <w:tab/>
      </w:r>
      <w:r w:rsidR="000117E9" w:rsidRPr="000E0933">
        <w:rPr>
          <w:rFonts w:cs="Arial"/>
          <w:b/>
          <w:sz w:val="23"/>
          <w:szCs w:val="23"/>
        </w:rPr>
        <w:tab/>
      </w:r>
      <w:r w:rsidR="000117E9" w:rsidRPr="000E0933">
        <w:rPr>
          <w:rFonts w:cs="Arial"/>
          <w:b/>
          <w:sz w:val="23"/>
          <w:szCs w:val="23"/>
        </w:rPr>
        <w:tab/>
      </w:r>
      <w:r w:rsidR="000117E9" w:rsidRPr="000E0933">
        <w:rPr>
          <w:rFonts w:cs="Arial"/>
          <w:b/>
          <w:sz w:val="23"/>
          <w:szCs w:val="23"/>
        </w:rPr>
        <w:tab/>
      </w:r>
      <w:r w:rsidR="000117E9" w:rsidRPr="000E0933">
        <w:rPr>
          <w:rFonts w:cs="Arial"/>
          <w:b/>
          <w:sz w:val="23"/>
          <w:szCs w:val="23"/>
        </w:rPr>
        <w:tab/>
      </w:r>
      <w:r w:rsidR="000117E9" w:rsidRPr="000E0933">
        <w:rPr>
          <w:rFonts w:cs="Arial"/>
          <w:b/>
          <w:sz w:val="23"/>
          <w:szCs w:val="23"/>
        </w:rPr>
        <w:tab/>
      </w:r>
      <w:r w:rsidR="000117E9" w:rsidRPr="000E0933">
        <w:rPr>
          <w:rFonts w:cs="Arial"/>
          <w:b/>
          <w:sz w:val="23"/>
          <w:szCs w:val="23"/>
        </w:rPr>
        <w:tab/>
      </w:r>
      <w:r w:rsidR="000117E9" w:rsidRPr="000E0933">
        <w:rPr>
          <w:rFonts w:cs="Arial"/>
          <w:b/>
          <w:sz w:val="23"/>
          <w:szCs w:val="23"/>
        </w:rPr>
        <w:tab/>
      </w:r>
    </w:p>
    <w:p w14:paraId="244E6C31" w14:textId="77777777" w:rsidR="000117E9" w:rsidRPr="000E0933" w:rsidRDefault="000117E9" w:rsidP="00DD7154">
      <w:pPr>
        <w:ind w:left="900"/>
        <w:jc w:val="both"/>
        <w:rPr>
          <w:rFonts w:cs="Arial"/>
          <w:b/>
          <w:sz w:val="23"/>
          <w:szCs w:val="23"/>
        </w:rPr>
      </w:pPr>
    </w:p>
    <w:p w14:paraId="6F994CD2" w14:textId="06FC438C" w:rsidR="00322B3B" w:rsidRPr="000E0933" w:rsidRDefault="00C57F42" w:rsidP="00DD7154">
      <w:pPr>
        <w:jc w:val="both"/>
        <w:rPr>
          <w:rFonts w:cs="Arial"/>
          <w:sz w:val="23"/>
          <w:szCs w:val="23"/>
        </w:rPr>
      </w:pPr>
      <w:r w:rsidRPr="000E0933">
        <w:rPr>
          <w:rFonts w:cs="Arial"/>
          <w:sz w:val="23"/>
          <w:szCs w:val="23"/>
        </w:rPr>
        <w:t xml:space="preserve">Mr. Kevin Adam </w:t>
      </w:r>
      <w:r w:rsidR="00EF1D30" w:rsidRPr="000E0933">
        <w:rPr>
          <w:rFonts w:cs="Arial"/>
          <w:sz w:val="23"/>
          <w:szCs w:val="23"/>
        </w:rPr>
        <w:t>was not present.</w:t>
      </w:r>
    </w:p>
    <w:p w14:paraId="6724F6E5" w14:textId="77777777" w:rsidR="00322B3B" w:rsidRPr="000E0933" w:rsidRDefault="00322B3B" w:rsidP="00DD7154">
      <w:pPr>
        <w:ind w:left="900"/>
        <w:jc w:val="both"/>
        <w:rPr>
          <w:rFonts w:cs="Arial"/>
          <w:b/>
          <w:sz w:val="23"/>
          <w:szCs w:val="23"/>
        </w:rPr>
      </w:pPr>
    </w:p>
    <w:p w14:paraId="496A55D3" w14:textId="089FC48B" w:rsidR="00CD4C00" w:rsidRPr="00EC3185" w:rsidRDefault="000117E9" w:rsidP="00DD7154">
      <w:pPr>
        <w:pStyle w:val="ListParagraph"/>
        <w:numPr>
          <w:ilvl w:val="0"/>
          <w:numId w:val="20"/>
        </w:numPr>
        <w:ind w:left="360" w:hanging="360"/>
        <w:jc w:val="both"/>
        <w:rPr>
          <w:rFonts w:cs="Arial"/>
          <w:b/>
          <w:sz w:val="23"/>
          <w:szCs w:val="23"/>
        </w:rPr>
      </w:pPr>
      <w:r w:rsidRPr="00EC3185">
        <w:rPr>
          <w:rFonts w:cs="Arial"/>
          <w:b/>
          <w:sz w:val="23"/>
          <w:szCs w:val="23"/>
        </w:rPr>
        <w:t>STAFF ANNOUNCEMENTS / CURRENT EVENTS</w:t>
      </w:r>
    </w:p>
    <w:p w14:paraId="10208A88" w14:textId="24DF023D" w:rsidR="000117E9" w:rsidRPr="000E0933" w:rsidRDefault="000117E9" w:rsidP="00DD7154">
      <w:pPr>
        <w:ind w:left="720"/>
        <w:jc w:val="both"/>
        <w:rPr>
          <w:rFonts w:cs="Arial"/>
          <w:b/>
          <w:sz w:val="23"/>
          <w:szCs w:val="23"/>
        </w:rPr>
      </w:pPr>
      <w:r w:rsidRPr="000E0933">
        <w:rPr>
          <w:rFonts w:cs="Arial"/>
          <w:b/>
          <w:sz w:val="23"/>
          <w:szCs w:val="23"/>
        </w:rPr>
        <w:tab/>
      </w:r>
      <w:r w:rsidRPr="000E0933">
        <w:rPr>
          <w:rFonts w:cs="Arial"/>
          <w:b/>
          <w:sz w:val="23"/>
          <w:szCs w:val="23"/>
        </w:rPr>
        <w:tab/>
      </w:r>
    </w:p>
    <w:p w14:paraId="4B6F46FE" w14:textId="08AAEFC0" w:rsidR="000117E9" w:rsidRPr="0002254C" w:rsidRDefault="0002254C" w:rsidP="00DD7154">
      <w:pPr>
        <w:pStyle w:val="ListParagraph"/>
        <w:ind w:left="0"/>
        <w:jc w:val="both"/>
        <w:rPr>
          <w:rFonts w:cs="Arial"/>
          <w:sz w:val="23"/>
          <w:szCs w:val="23"/>
        </w:rPr>
      </w:pPr>
      <w:r w:rsidRPr="0002254C">
        <w:rPr>
          <w:rFonts w:cs="Arial"/>
          <w:sz w:val="23"/>
          <w:szCs w:val="23"/>
        </w:rPr>
        <w:t>Randy Heiss</w:t>
      </w:r>
      <w:r>
        <w:rPr>
          <w:rFonts w:cs="Arial"/>
          <w:sz w:val="23"/>
          <w:szCs w:val="23"/>
        </w:rPr>
        <w:t xml:space="preserve"> shared that he hosted a German newspaper reporter </w:t>
      </w:r>
      <w:r w:rsidR="00CD4C00">
        <w:rPr>
          <w:rFonts w:cs="Arial"/>
          <w:sz w:val="23"/>
          <w:szCs w:val="23"/>
        </w:rPr>
        <w:t xml:space="preserve">from Di </w:t>
      </w:r>
      <w:proofErr w:type="spellStart"/>
      <w:r w:rsidR="00CD4C00">
        <w:rPr>
          <w:rFonts w:cs="Arial"/>
          <w:sz w:val="23"/>
          <w:szCs w:val="23"/>
        </w:rPr>
        <w:t>Zeip</w:t>
      </w:r>
      <w:proofErr w:type="spellEnd"/>
      <w:r w:rsidR="00CD4C00">
        <w:rPr>
          <w:rFonts w:cs="Arial"/>
          <w:sz w:val="23"/>
          <w:szCs w:val="23"/>
        </w:rPr>
        <w:t xml:space="preserve"> (The Time</w:t>
      </w:r>
      <w:r w:rsidR="00E45205">
        <w:rPr>
          <w:rFonts w:cs="Arial"/>
          <w:sz w:val="23"/>
          <w:szCs w:val="23"/>
        </w:rPr>
        <w:t>s</w:t>
      </w:r>
      <w:r w:rsidR="00CD4C00">
        <w:rPr>
          <w:rFonts w:cs="Arial"/>
          <w:sz w:val="23"/>
          <w:szCs w:val="23"/>
        </w:rPr>
        <w:t xml:space="preserve">) </w:t>
      </w:r>
      <w:r>
        <w:rPr>
          <w:rFonts w:cs="Arial"/>
          <w:sz w:val="23"/>
          <w:szCs w:val="23"/>
        </w:rPr>
        <w:t xml:space="preserve">who was intrigued by the border balloon story in December and </w:t>
      </w:r>
      <w:r w:rsidR="00B83490">
        <w:rPr>
          <w:rFonts w:cs="Arial"/>
          <w:sz w:val="23"/>
          <w:szCs w:val="23"/>
        </w:rPr>
        <w:t>s</w:t>
      </w:r>
      <w:r>
        <w:rPr>
          <w:rFonts w:cs="Arial"/>
          <w:sz w:val="23"/>
          <w:szCs w:val="23"/>
        </w:rPr>
        <w:t>he wanted an idea of what life was like on both sides of the US/Mexico border</w:t>
      </w:r>
      <w:r w:rsidR="00B83490">
        <w:rPr>
          <w:rFonts w:cs="Arial"/>
          <w:sz w:val="23"/>
          <w:szCs w:val="23"/>
        </w:rPr>
        <w:t>; especially coming from a country that lived with a wall for so many years</w:t>
      </w:r>
      <w:r>
        <w:rPr>
          <w:rFonts w:cs="Arial"/>
          <w:sz w:val="23"/>
          <w:szCs w:val="23"/>
        </w:rPr>
        <w:t>.</w:t>
      </w:r>
      <w:r w:rsidR="00B83490">
        <w:rPr>
          <w:rFonts w:cs="Arial"/>
          <w:sz w:val="23"/>
          <w:szCs w:val="23"/>
        </w:rPr>
        <w:t xml:space="preserve"> He also pondered why there is never talk about people crossing the Northern border of the US.</w:t>
      </w:r>
      <w:r w:rsidR="00156F5F">
        <w:rPr>
          <w:rFonts w:cs="Arial"/>
          <w:sz w:val="23"/>
          <w:szCs w:val="23"/>
        </w:rPr>
        <w:t xml:space="preserve"> Mr. Heiss also encouraged members to register</w:t>
      </w:r>
      <w:r w:rsidR="00AD651C">
        <w:rPr>
          <w:rFonts w:cs="Arial"/>
          <w:sz w:val="23"/>
          <w:szCs w:val="23"/>
        </w:rPr>
        <w:t xml:space="preserve"> for the upcoming Rural Transportation Summit hosted by SEAGO and download the Summit app.</w:t>
      </w:r>
    </w:p>
    <w:p w14:paraId="256C6CD0" w14:textId="77777777" w:rsidR="00322B3B" w:rsidRPr="000E0933" w:rsidRDefault="00322B3B" w:rsidP="00DD7154">
      <w:pPr>
        <w:pStyle w:val="ListParagraph"/>
        <w:ind w:left="0"/>
        <w:jc w:val="both"/>
        <w:rPr>
          <w:rFonts w:cs="Arial"/>
          <w:b/>
          <w:sz w:val="23"/>
          <w:szCs w:val="23"/>
        </w:rPr>
      </w:pPr>
    </w:p>
    <w:p w14:paraId="7FAEDABE" w14:textId="77777777" w:rsidR="00156F5F" w:rsidRPr="00156F5F" w:rsidRDefault="000117E9" w:rsidP="00DD7154">
      <w:pPr>
        <w:pStyle w:val="ListParagraph"/>
        <w:numPr>
          <w:ilvl w:val="0"/>
          <w:numId w:val="20"/>
        </w:numPr>
        <w:tabs>
          <w:tab w:val="left" w:pos="720"/>
        </w:tabs>
        <w:ind w:left="1080" w:hanging="1080"/>
        <w:jc w:val="both"/>
        <w:rPr>
          <w:rFonts w:cs="Arial"/>
          <w:b/>
          <w:sz w:val="23"/>
          <w:szCs w:val="23"/>
        </w:rPr>
      </w:pPr>
      <w:r w:rsidRPr="00EC3185">
        <w:rPr>
          <w:rFonts w:cs="Arial"/>
          <w:b/>
          <w:sz w:val="23"/>
          <w:szCs w:val="23"/>
        </w:rPr>
        <w:t xml:space="preserve">FUTURE AGENDA ITEMS </w:t>
      </w:r>
      <w:r w:rsidRPr="00EC3185">
        <w:rPr>
          <w:rFonts w:cs="Arial"/>
          <w:b/>
          <w:sz w:val="23"/>
          <w:szCs w:val="23"/>
        </w:rPr>
        <w:tab/>
      </w:r>
      <w:r w:rsidRPr="00EC3185">
        <w:rPr>
          <w:rFonts w:cs="Arial"/>
          <w:b/>
          <w:sz w:val="23"/>
          <w:szCs w:val="23"/>
        </w:rPr>
        <w:tab/>
      </w:r>
    </w:p>
    <w:p w14:paraId="603A60E6" w14:textId="77777777" w:rsidR="00156F5F" w:rsidRDefault="00156F5F" w:rsidP="00156F5F">
      <w:pPr>
        <w:tabs>
          <w:tab w:val="left" w:pos="720"/>
        </w:tabs>
        <w:jc w:val="both"/>
        <w:rPr>
          <w:rFonts w:cs="Arial"/>
          <w:b/>
          <w:sz w:val="23"/>
          <w:szCs w:val="23"/>
        </w:rPr>
      </w:pPr>
    </w:p>
    <w:p w14:paraId="35B2AA50" w14:textId="597101E9" w:rsidR="00AD651C" w:rsidRDefault="00B83490" w:rsidP="00156F5F">
      <w:pPr>
        <w:tabs>
          <w:tab w:val="left" w:pos="720"/>
        </w:tabs>
        <w:jc w:val="both"/>
        <w:rPr>
          <w:rFonts w:cs="Arial"/>
          <w:sz w:val="23"/>
          <w:szCs w:val="23"/>
        </w:rPr>
      </w:pPr>
      <w:r>
        <w:rPr>
          <w:rFonts w:cs="Arial"/>
          <w:sz w:val="23"/>
          <w:szCs w:val="23"/>
        </w:rPr>
        <w:t>Randy Heiss advised that future agenda items include n</w:t>
      </w:r>
      <w:r w:rsidR="00AD651C">
        <w:rPr>
          <w:rFonts w:cs="Arial"/>
          <w:sz w:val="23"/>
          <w:szCs w:val="23"/>
        </w:rPr>
        <w:t xml:space="preserve">ormal budget items; </w:t>
      </w:r>
      <w:r>
        <w:rPr>
          <w:rFonts w:cs="Arial"/>
          <w:sz w:val="23"/>
          <w:szCs w:val="23"/>
        </w:rPr>
        <w:t xml:space="preserve">approval of </w:t>
      </w:r>
      <w:r w:rsidR="00AD651C">
        <w:rPr>
          <w:rFonts w:cs="Arial"/>
          <w:sz w:val="23"/>
          <w:szCs w:val="23"/>
        </w:rPr>
        <w:t>allocations from AAA</w:t>
      </w:r>
      <w:r>
        <w:rPr>
          <w:rFonts w:cs="Arial"/>
          <w:sz w:val="23"/>
          <w:szCs w:val="23"/>
        </w:rPr>
        <w:t>; audit presentation; Mr. Heiss’ performance evaluation; audit findings and a concertina wire resolution. Luis Montoya asked to include a discussion on water rights. Mr. Heiss suggested that it be handled as an economic development issue, as Larry Catten suggested. More discussion ensued on this topic. Paul David stated that SEAGO could take a valuable role to move the issue forward to develop a win-win resolution for everyone.</w:t>
      </w:r>
      <w:r w:rsidR="00457AC9">
        <w:rPr>
          <w:rFonts w:cs="Arial"/>
          <w:sz w:val="23"/>
          <w:szCs w:val="23"/>
        </w:rPr>
        <w:t xml:space="preserve"> He also noted that a lawsuit on the issue is scheduled to be heard in 2020, so time is of the essence to try and resolve before then.</w:t>
      </w:r>
    </w:p>
    <w:p w14:paraId="55580063" w14:textId="77777777" w:rsidR="00B83490" w:rsidRDefault="00B83490" w:rsidP="00156F5F">
      <w:pPr>
        <w:tabs>
          <w:tab w:val="left" w:pos="720"/>
        </w:tabs>
        <w:jc w:val="both"/>
        <w:rPr>
          <w:rFonts w:cs="Arial"/>
          <w:sz w:val="23"/>
          <w:szCs w:val="23"/>
        </w:rPr>
      </w:pPr>
    </w:p>
    <w:p w14:paraId="0929A66A" w14:textId="21EAD960" w:rsidR="000117E9" w:rsidRPr="000E0933" w:rsidRDefault="00EC3185" w:rsidP="00DD7154">
      <w:pPr>
        <w:pStyle w:val="ListParagraph"/>
        <w:numPr>
          <w:ilvl w:val="0"/>
          <w:numId w:val="20"/>
        </w:numPr>
        <w:tabs>
          <w:tab w:val="left" w:pos="630"/>
        </w:tabs>
        <w:ind w:left="720"/>
        <w:jc w:val="both"/>
        <w:rPr>
          <w:rFonts w:cs="Arial"/>
          <w:b/>
          <w:sz w:val="23"/>
          <w:szCs w:val="23"/>
        </w:rPr>
      </w:pPr>
      <w:r>
        <w:rPr>
          <w:rFonts w:cs="Arial"/>
          <w:b/>
          <w:sz w:val="23"/>
          <w:szCs w:val="23"/>
        </w:rPr>
        <w:t xml:space="preserve">  </w:t>
      </w:r>
      <w:r w:rsidR="00BB0DD0">
        <w:rPr>
          <w:rFonts w:cs="Arial"/>
          <w:b/>
          <w:sz w:val="23"/>
          <w:szCs w:val="23"/>
        </w:rPr>
        <w:t>A</w:t>
      </w:r>
      <w:r w:rsidR="000117E9" w:rsidRPr="000E0933">
        <w:rPr>
          <w:rFonts w:cs="Arial"/>
          <w:b/>
          <w:sz w:val="23"/>
          <w:szCs w:val="23"/>
        </w:rPr>
        <w:t>DJOURNMENT</w:t>
      </w:r>
      <w:r w:rsidR="000117E9" w:rsidRPr="000E0933">
        <w:rPr>
          <w:rFonts w:cs="Arial"/>
          <w:b/>
          <w:sz w:val="23"/>
          <w:szCs w:val="23"/>
        </w:rPr>
        <w:tab/>
      </w:r>
      <w:r w:rsidR="000117E9" w:rsidRPr="000E0933">
        <w:rPr>
          <w:rFonts w:cs="Arial"/>
          <w:b/>
          <w:sz w:val="23"/>
          <w:szCs w:val="23"/>
        </w:rPr>
        <w:tab/>
      </w:r>
      <w:r w:rsidR="000117E9" w:rsidRPr="000E0933">
        <w:rPr>
          <w:rFonts w:cs="Arial"/>
          <w:b/>
          <w:sz w:val="23"/>
          <w:szCs w:val="23"/>
        </w:rPr>
        <w:tab/>
      </w:r>
      <w:r w:rsidR="000117E9" w:rsidRPr="000E0933">
        <w:rPr>
          <w:rFonts w:cs="Arial"/>
          <w:b/>
          <w:sz w:val="23"/>
          <w:szCs w:val="23"/>
        </w:rPr>
        <w:tab/>
      </w:r>
      <w:r w:rsidR="000117E9" w:rsidRPr="000E0933">
        <w:rPr>
          <w:rFonts w:cs="Arial"/>
          <w:b/>
          <w:sz w:val="23"/>
          <w:szCs w:val="23"/>
        </w:rPr>
        <w:tab/>
      </w:r>
      <w:r w:rsidR="000117E9" w:rsidRPr="000E0933">
        <w:rPr>
          <w:rFonts w:cs="Arial"/>
          <w:b/>
          <w:sz w:val="23"/>
          <w:szCs w:val="23"/>
        </w:rPr>
        <w:tab/>
      </w:r>
      <w:r w:rsidR="000117E9" w:rsidRPr="000E0933">
        <w:rPr>
          <w:rFonts w:cs="Arial"/>
          <w:b/>
          <w:sz w:val="23"/>
          <w:szCs w:val="23"/>
        </w:rPr>
        <w:tab/>
      </w:r>
      <w:r w:rsidR="000117E9" w:rsidRPr="000E0933">
        <w:rPr>
          <w:rFonts w:cs="Arial"/>
          <w:b/>
          <w:sz w:val="23"/>
          <w:szCs w:val="23"/>
        </w:rPr>
        <w:tab/>
      </w:r>
    </w:p>
    <w:p w14:paraId="1DE1F718" w14:textId="77777777" w:rsidR="000117E9" w:rsidRPr="000E0933" w:rsidRDefault="000117E9" w:rsidP="00DD7154">
      <w:pPr>
        <w:spacing w:line="240" w:lineRule="auto"/>
        <w:ind w:left="2880" w:hanging="2880"/>
        <w:jc w:val="both"/>
        <w:rPr>
          <w:rFonts w:cs="Arial"/>
          <w:sz w:val="23"/>
          <w:szCs w:val="23"/>
        </w:rPr>
      </w:pPr>
    </w:p>
    <w:p w14:paraId="00D10B3F" w14:textId="49DEE4CC" w:rsidR="00322B3B" w:rsidRPr="000E0933" w:rsidRDefault="00E07309" w:rsidP="00DD7154">
      <w:pPr>
        <w:spacing w:line="240" w:lineRule="auto"/>
        <w:ind w:left="2880" w:hanging="2880"/>
        <w:jc w:val="both"/>
        <w:rPr>
          <w:rFonts w:cs="Arial"/>
          <w:sz w:val="23"/>
          <w:szCs w:val="23"/>
        </w:rPr>
      </w:pPr>
      <w:r>
        <w:rPr>
          <w:rFonts w:cs="Arial"/>
          <w:sz w:val="23"/>
          <w:szCs w:val="23"/>
        </w:rPr>
        <w:t>Chair Gomez</w:t>
      </w:r>
      <w:r w:rsidR="008776D0" w:rsidRPr="000E0933">
        <w:rPr>
          <w:rFonts w:cs="Arial"/>
          <w:sz w:val="23"/>
          <w:szCs w:val="23"/>
        </w:rPr>
        <w:t xml:space="preserve"> adjourn</w:t>
      </w:r>
      <w:r>
        <w:rPr>
          <w:rFonts w:cs="Arial"/>
          <w:sz w:val="23"/>
          <w:szCs w:val="23"/>
        </w:rPr>
        <w:t>ed</w:t>
      </w:r>
      <w:r w:rsidR="008776D0" w:rsidRPr="000E0933">
        <w:rPr>
          <w:rFonts w:cs="Arial"/>
          <w:sz w:val="23"/>
          <w:szCs w:val="23"/>
        </w:rPr>
        <w:t xml:space="preserve"> the meeting at </w:t>
      </w:r>
      <w:r>
        <w:rPr>
          <w:rFonts w:cs="Arial"/>
          <w:sz w:val="23"/>
          <w:szCs w:val="23"/>
        </w:rPr>
        <w:t>12:27</w:t>
      </w:r>
      <w:r w:rsidR="008776D0" w:rsidRPr="000E0933">
        <w:rPr>
          <w:rFonts w:cs="Arial"/>
          <w:sz w:val="23"/>
          <w:szCs w:val="23"/>
        </w:rPr>
        <w:t xml:space="preserve"> p.m.</w:t>
      </w:r>
    </w:p>
    <w:p w14:paraId="6EA913DA" w14:textId="77777777" w:rsidR="00322B3B" w:rsidRPr="000E0933" w:rsidRDefault="00322B3B" w:rsidP="00DD7154">
      <w:pPr>
        <w:spacing w:line="240" w:lineRule="auto"/>
        <w:ind w:left="2880" w:hanging="2880"/>
        <w:jc w:val="both"/>
        <w:rPr>
          <w:rFonts w:cs="Arial"/>
          <w:sz w:val="23"/>
          <w:szCs w:val="23"/>
        </w:rPr>
      </w:pPr>
    </w:p>
    <w:p w14:paraId="7BCB4665" w14:textId="77777777" w:rsidR="00322B3B" w:rsidRPr="000E0933" w:rsidRDefault="00322B3B" w:rsidP="008F6855">
      <w:pPr>
        <w:spacing w:line="240" w:lineRule="auto"/>
        <w:ind w:left="2880" w:hanging="2880"/>
        <w:jc w:val="both"/>
        <w:rPr>
          <w:rFonts w:cs="Arial"/>
          <w:sz w:val="23"/>
          <w:szCs w:val="23"/>
        </w:rPr>
      </w:pPr>
    </w:p>
    <w:sectPr w:rsidR="00322B3B" w:rsidRPr="000E0933" w:rsidSect="00EC3185">
      <w:headerReference w:type="default" r:id="rId9"/>
      <w:pgSz w:w="12240" w:h="15840"/>
      <w:pgMar w:top="720" w:right="720" w:bottom="720" w:left="108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C8FCE1" w14:textId="77777777" w:rsidR="00EE0E16" w:rsidRDefault="00EE0E16">
      <w:pPr>
        <w:spacing w:line="240" w:lineRule="auto"/>
      </w:pPr>
      <w:r>
        <w:separator/>
      </w:r>
    </w:p>
  </w:endnote>
  <w:endnote w:type="continuationSeparator" w:id="0">
    <w:p w14:paraId="60488123" w14:textId="77777777" w:rsidR="00EE0E16" w:rsidRDefault="00EE0E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Univers (W1)">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F8DADB" w14:textId="77777777" w:rsidR="00EE0E16" w:rsidRDefault="00EE0E16">
      <w:pPr>
        <w:spacing w:line="240" w:lineRule="auto"/>
      </w:pPr>
      <w:r>
        <w:separator/>
      </w:r>
    </w:p>
  </w:footnote>
  <w:footnote w:type="continuationSeparator" w:id="0">
    <w:p w14:paraId="37E3F7D8" w14:textId="77777777" w:rsidR="00EE0E16" w:rsidRDefault="00EE0E1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C49AFC" w14:textId="3047BD51" w:rsidR="00D16E2F" w:rsidRPr="00D16E2F" w:rsidRDefault="00FA2F02" w:rsidP="00D16E2F">
    <w:pPr>
      <w:pStyle w:val="Header"/>
      <w:rPr>
        <w:rFonts w:ascii="Arial Narrow" w:hAnsi="Arial Narrow"/>
        <w:sz w:val="16"/>
      </w:rPr>
    </w:pPr>
    <w:sdt>
      <w:sdtPr>
        <w:rPr>
          <w:rFonts w:ascii="Arial Narrow" w:hAnsi="Arial Narrow"/>
          <w:sz w:val="16"/>
        </w:rPr>
        <w:id w:val="494528324"/>
        <w:docPartObj>
          <w:docPartGallery w:val="Watermarks"/>
          <w:docPartUnique/>
        </w:docPartObj>
      </w:sdtPr>
      <w:sdtEndPr/>
      <w:sdtContent>
        <w:r>
          <w:rPr>
            <w:rFonts w:ascii="Arial Narrow" w:hAnsi="Arial Narrow"/>
            <w:noProof/>
            <w:sz w:val="16"/>
            <w:lang w:eastAsia="zh-TW"/>
          </w:rPr>
          <w:pict w14:anchorId="1C4EECA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D16E2F" w:rsidRPr="00D16E2F">
      <w:rPr>
        <w:rFonts w:ascii="Arial Narrow" w:hAnsi="Arial Narrow"/>
        <w:sz w:val="16"/>
      </w:rPr>
      <w:t xml:space="preserve">SEAGO </w:t>
    </w:r>
    <w:r w:rsidR="00320702">
      <w:rPr>
        <w:rFonts w:ascii="Arial Narrow" w:hAnsi="Arial Narrow"/>
        <w:sz w:val="16"/>
      </w:rPr>
      <w:t>Executive Board</w:t>
    </w:r>
    <w:r w:rsidR="00D16E2F" w:rsidRPr="00D16E2F">
      <w:rPr>
        <w:rFonts w:ascii="Arial Narrow" w:hAnsi="Arial Narrow"/>
        <w:sz w:val="16"/>
      </w:rPr>
      <w:t xml:space="preserve"> Meeting Minutes</w:t>
    </w:r>
    <w:r w:rsidR="00D16E2F">
      <w:rPr>
        <w:rFonts w:ascii="Arial Narrow" w:hAnsi="Arial Narrow"/>
        <w:sz w:val="16"/>
      </w:rPr>
      <w:t xml:space="preserve"> - </w:t>
    </w:r>
    <w:r>
      <w:rPr>
        <w:rFonts w:ascii="Arial Narrow" w:hAnsi="Arial Narrow"/>
        <w:sz w:val="16"/>
      </w:rPr>
      <w:t>APPROVED</w:t>
    </w:r>
  </w:p>
  <w:p w14:paraId="0B7A8E7E" w14:textId="2BBB6B9D" w:rsidR="00D16E2F" w:rsidRPr="00D16E2F" w:rsidRDefault="00A406ED" w:rsidP="00D16E2F">
    <w:pPr>
      <w:pStyle w:val="Header"/>
      <w:rPr>
        <w:rFonts w:ascii="Arial Narrow" w:hAnsi="Arial Narrow"/>
        <w:sz w:val="16"/>
      </w:rPr>
    </w:pPr>
    <w:r>
      <w:rPr>
        <w:rFonts w:ascii="Arial Narrow" w:hAnsi="Arial Narrow"/>
        <w:sz w:val="16"/>
      </w:rPr>
      <w:t>March 14, 2019</w:t>
    </w:r>
  </w:p>
  <w:p w14:paraId="77B91C2F" w14:textId="77777777" w:rsidR="00D16E2F" w:rsidRPr="00D16E2F" w:rsidRDefault="00D16E2F" w:rsidP="00D16E2F">
    <w:pPr>
      <w:pStyle w:val="Header"/>
      <w:rPr>
        <w:rFonts w:ascii="Arial Narrow" w:hAnsi="Arial Narrow"/>
        <w:sz w:val="16"/>
      </w:rPr>
    </w:pPr>
    <w:r w:rsidRPr="00D16E2F">
      <w:rPr>
        <w:rFonts w:ascii="Arial Narrow" w:hAnsi="Arial Narrow"/>
        <w:sz w:val="16"/>
      </w:rPr>
      <w:t xml:space="preserve">Page </w:t>
    </w:r>
    <w:r w:rsidRPr="00D16E2F">
      <w:rPr>
        <w:rFonts w:ascii="Arial Narrow" w:hAnsi="Arial Narrow"/>
        <w:b/>
        <w:sz w:val="16"/>
      </w:rPr>
      <w:fldChar w:fldCharType="begin"/>
    </w:r>
    <w:r w:rsidRPr="00D16E2F">
      <w:rPr>
        <w:rFonts w:ascii="Arial Narrow" w:hAnsi="Arial Narrow"/>
        <w:b/>
        <w:sz w:val="16"/>
      </w:rPr>
      <w:instrText xml:space="preserve"> PAGE  \* Arabic  \* MERGEFORMAT </w:instrText>
    </w:r>
    <w:r w:rsidRPr="00D16E2F">
      <w:rPr>
        <w:rFonts w:ascii="Arial Narrow" w:hAnsi="Arial Narrow"/>
        <w:b/>
        <w:sz w:val="16"/>
      </w:rPr>
      <w:fldChar w:fldCharType="separate"/>
    </w:r>
    <w:r w:rsidR="00FA2F02">
      <w:rPr>
        <w:rFonts w:ascii="Arial Narrow" w:hAnsi="Arial Narrow"/>
        <w:b/>
        <w:noProof/>
        <w:sz w:val="16"/>
      </w:rPr>
      <w:t>6</w:t>
    </w:r>
    <w:r w:rsidRPr="00D16E2F">
      <w:rPr>
        <w:rFonts w:ascii="Arial Narrow" w:hAnsi="Arial Narrow"/>
        <w:b/>
        <w:sz w:val="16"/>
      </w:rPr>
      <w:fldChar w:fldCharType="end"/>
    </w:r>
    <w:r w:rsidRPr="00D16E2F">
      <w:rPr>
        <w:rFonts w:ascii="Arial Narrow" w:hAnsi="Arial Narrow"/>
        <w:sz w:val="16"/>
      </w:rPr>
      <w:t xml:space="preserve"> of </w:t>
    </w:r>
    <w:r w:rsidRPr="00D16E2F">
      <w:rPr>
        <w:rFonts w:ascii="Arial Narrow" w:hAnsi="Arial Narrow"/>
        <w:b/>
        <w:sz w:val="16"/>
      </w:rPr>
      <w:fldChar w:fldCharType="begin"/>
    </w:r>
    <w:r w:rsidRPr="00D16E2F">
      <w:rPr>
        <w:rFonts w:ascii="Arial Narrow" w:hAnsi="Arial Narrow"/>
        <w:b/>
        <w:sz w:val="16"/>
      </w:rPr>
      <w:instrText xml:space="preserve"> NUMPAGES  \* Arabic  \* MERGEFORMAT </w:instrText>
    </w:r>
    <w:r w:rsidRPr="00D16E2F">
      <w:rPr>
        <w:rFonts w:ascii="Arial Narrow" w:hAnsi="Arial Narrow"/>
        <w:b/>
        <w:sz w:val="16"/>
      </w:rPr>
      <w:fldChar w:fldCharType="separate"/>
    </w:r>
    <w:r w:rsidR="00FA2F02">
      <w:rPr>
        <w:rFonts w:ascii="Arial Narrow" w:hAnsi="Arial Narrow"/>
        <w:b/>
        <w:noProof/>
        <w:sz w:val="16"/>
      </w:rPr>
      <w:t>6</w:t>
    </w:r>
    <w:r w:rsidRPr="00D16E2F">
      <w:rPr>
        <w:rFonts w:ascii="Arial Narrow" w:hAnsi="Arial Narrow"/>
        <w:b/>
        <w:sz w:val="16"/>
      </w:rPr>
      <w:fldChar w:fldCharType="end"/>
    </w:r>
  </w:p>
  <w:p w14:paraId="137B41EB" w14:textId="77777777" w:rsidR="00D16E2F" w:rsidRDefault="00D16E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B5984"/>
    <w:multiLevelType w:val="hybridMultilevel"/>
    <w:tmpl w:val="9DA4478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02D5348"/>
    <w:multiLevelType w:val="hybridMultilevel"/>
    <w:tmpl w:val="8C480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BC21FB"/>
    <w:multiLevelType w:val="hybridMultilevel"/>
    <w:tmpl w:val="C5A83060"/>
    <w:lvl w:ilvl="0" w:tplc="04090015">
      <w:start w:val="1"/>
      <w:numFmt w:val="upperLetter"/>
      <w:lvlText w:val="%1."/>
      <w:lvlJc w:val="left"/>
      <w:pPr>
        <w:ind w:left="1080" w:hanging="360"/>
      </w:pPr>
      <w:rPr>
        <w:rFonts w:hint="default"/>
      </w:r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nsid w:val="21986C39"/>
    <w:multiLevelType w:val="hybridMultilevel"/>
    <w:tmpl w:val="5E16E040"/>
    <w:lvl w:ilvl="0" w:tplc="7DE8A44E">
      <w:start w:val="1"/>
      <w:numFmt w:val="upperRoman"/>
      <w:lvlText w:val="%1."/>
      <w:lvlJc w:val="left"/>
      <w:pPr>
        <w:ind w:left="720" w:hanging="72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2774FA1"/>
    <w:multiLevelType w:val="hybridMultilevel"/>
    <w:tmpl w:val="AB601BE8"/>
    <w:lvl w:ilvl="0" w:tplc="BD7E0E6C">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64C46E9"/>
    <w:multiLevelType w:val="hybridMultilevel"/>
    <w:tmpl w:val="A3AEFDC8"/>
    <w:lvl w:ilvl="0" w:tplc="577C9E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B7722B"/>
    <w:multiLevelType w:val="hybridMultilevel"/>
    <w:tmpl w:val="D88E527C"/>
    <w:lvl w:ilvl="0" w:tplc="F0D489B6">
      <w:start w:val="1"/>
      <w:numFmt w:val="lowerLetter"/>
      <w:lvlText w:val="%1."/>
      <w:lvlJc w:val="left"/>
      <w:pPr>
        <w:ind w:left="1620" w:hanging="360"/>
      </w:pPr>
      <w:rPr>
        <w:rFonts w:hint="default"/>
      </w:rPr>
    </w:lvl>
    <w:lvl w:ilvl="1" w:tplc="04090019">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7">
    <w:nsid w:val="4C5C3239"/>
    <w:multiLevelType w:val="hybridMultilevel"/>
    <w:tmpl w:val="3C8C4C6A"/>
    <w:lvl w:ilvl="0" w:tplc="0204C306">
      <w:start w:val="1"/>
      <w:numFmt w:val="upperRoman"/>
      <w:lvlText w:val="%1."/>
      <w:lvlJc w:val="left"/>
      <w:pPr>
        <w:ind w:left="1620" w:hanging="720"/>
      </w:pPr>
      <w:rPr>
        <w:rFonts w:ascii="Arial" w:eastAsia="Calibri" w:hAnsi="Arial" w:cs="Arial" w:hint="default"/>
        <w:b/>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nsid w:val="4FD31468"/>
    <w:multiLevelType w:val="hybridMultilevel"/>
    <w:tmpl w:val="08ACF3A4"/>
    <w:lvl w:ilvl="0" w:tplc="C158DDCA">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5FCB3A3B"/>
    <w:multiLevelType w:val="hybridMultilevel"/>
    <w:tmpl w:val="18EEDFD0"/>
    <w:lvl w:ilvl="0" w:tplc="4314CCB0">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33405B5"/>
    <w:multiLevelType w:val="hybridMultilevel"/>
    <w:tmpl w:val="08ACF3A4"/>
    <w:lvl w:ilvl="0" w:tplc="C158DDCA">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nsid w:val="6552357A"/>
    <w:multiLevelType w:val="hybridMultilevel"/>
    <w:tmpl w:val="E0B06674"/>
    <w:lvl w:ilvl="0" w:tplc="173C9FFC">
      <w:start w:val="1"/>
      <w:numFmt w:val="upperRoman"/>
      <w:lvlText w:val="%1."/>
      <w:lvlJc w:val="left"/>
      <w:pPr>
        <w:ind w:left="1080" w:hanging="720"/>
      </w:pPr>
      <w:rPr>
        <w:rFonts w:hint="default"/>
      </w:rPr>
    </w:lvl>
    <w:lvl w:ilvl="1" w:tplc="E380461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BC6399"/>
    <w:multiLevelType w:val="hybridMultilevel"/>
    <w:tmpl w:val="D7E62DEC"/>
    <w:lvl w:ilvl="0" w:tplc="5188346C">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442668B"/>
    <w:multiLevelType w:val="hybridMultilevel"/>
    <w:tmpl w:val="FFD40C60"/>
    <w:lvl w:ilvl="0" w:tplc="87704832">
      <w:start w:val="8"/>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9297162"/>
    <w:multiLevelType w:val="hybridMultilevel"/>
    <w:tmpl w:val="08ACF3A4"/>
    <w:lvl w:ilvl="0" w:tplc="C158DDCA">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nsid w:val="79E940B5"/>
    <w:multiLevelType w:val="hybridMultilevel"/>
    <w:tmpl w:val="35E27174"/>
    <w:lvl w:ilvl="0" w:tplc="1D129AEE">
      <w:start w:val="3"/>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A5F509D"/>
    <w:multiLevelType w:val="hybridMultilevel"/>
    <w:tmpl w:val="08ACF3A4"/>
    <w:lvl w:ilvl="0" w:tplc="C158DDCA">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7"/>
  </w:num>
  <w:num w:numId="2">
    <w:abstractNumId w:val="2"/>
  </w:num>
  <w:num w:numId="3">
    <w:abstractNumId w:val="14"/>
  </w:num>
  <w:num w:numId="4">
    <w:abstractNumId w:val="6"/>
  </w:num>
  <w:num w:numId="5">
    <w:abstractNumId w:val="9"/>
  </w:num>
  <w:num w:numId="6">
    <w:abstractNumId w:val="12"/>
  </w:num>
  <w:num w:numId="7">
    <w:abstractNumId w:val="0"/>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5"/>
  </w:num>
  <w:num w:numId="13">
    <w:abstractNumId w:val="3"/>
  </w:num>
  <w:num w:numId="14">
    <w:abstractNumId w:val="15"/>
  </w:num>
  <w:num w:numId="15">
    <w:abstractNumId w:val="8"/>
  </w:num>
  <w:num w:numId="16">
    <w:abstractNumId w:val="10"/>
  </w:num>
  <w:num w:numId="17">
    <w:abstractNumId w:val="1"/>
  </w:num>
  <w:num w:numId="18">
    <w:abstractNumId w:val="16"/>
  </w:num>
  <w:num w:numId="19">
    <w:abstractNumId w:val="4"/>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7D9"/>
    <w:rsid w:val="000029A6"/>
    <w:rsid w:val="00003296"/>
    <w:rsid w:val="0000370E"/>
    <w:rsid w:val="00010538"/>
    <w:rsid w:val="00010ACA"/>
    <w:rsid w:val="000117E9"/>
    <w:rsid w:val="00015390"/>
    <w:rsid w:val="00017B9F"/>
    <w:rsid w:val="0002044A"/>
    <w:rsid w:val="0002254C"/>
    <w:rsid w:val="00024255"/>
    <w:rsid w:val="0002488C"/>
    <w:rsid w:val="00033A09"/>
    <w:rsid w:val="00034A0A"/>
    <w:rsid w:val="000352D4"/>
    <w:rsid w:val="00036EFD"/>
    <w:rsid w:val="00041F10"/>
    <w:rsid w:val="000445A0"/>
    <w:rsid w:val="00044AF1"/>
    <w:rsid w:val="00046D22"/>
    <w:rsid w:val="000473C2"/>
    <w:rsid w:val="000505DD"/>
    <w:rsid w:val="000524F2"/>
    <w:rsid w:val="000525EE"/>
    <w:rsid w:val="000546E3"/>
    <w:rsid w:val="000576D3"/>
    <w:rsid w:val="000609C0"/>
    <w:rsid w:val="00067ACA"/>
    <w:rsid w:val="0007043C"/>
    <w:rsid w:val="00071228"/>
    <w:rsid w:val="000748AD"/>
    <w:rsid w:val="000764AF"/>
    <w:rsid w:val="000767A8"/>
    <w:rsid w:val="000778BE"/>
    <w:rsid w:val="00080680"/>
    <w:rsid w:val="00085E0E"/>
    <w:rsid w:val="000867D2"/>
    <w:rsid w:val="00086993"/>
    <w:rsid w:val="00095795"/>
    <w:rsid w:val="0009610F"/>
    <w:rsid w:val="000A1E45"/>
    <w:rsid w:val="000B0D05"/>
    <w:rsid w:val="000B3D58"/>
    <w:rsid w:val="000C0C9C"/>
    <w:rsid w:val="000C779E"/>
    <w:rsid w:val="000C7A41"/>
    <w:rsid w:val="000D0F83"/>
    <w:rsid w:val="000D1409"/>
    <w:rsid w:val="000D222E"/>
    <w:rsid w:val="000D2237"/>
    <w:rsid w:val="000E0933"/>
    <w:rsid w:val="000E2C82"/>
    <w:rsid w:val="000E4B98"/>
    <w:rsid w:val="000E784B"/>
    <w:rsid w:val="000F0D88"/>
    <w:rsid w:val="000F1A08"/>
    <w:rsid w:val="000F3404"/>
    <w:rsid w:val="00101695"/>
    <w:rsid w:val="00102B1A"/>
    <w:rsid w:val="00105581"/>
    <w:rsid w:val="00105EFA"/>
    <w:rsid w:val="00107FF3"/>
    <w:rsid w:val="001102EC"/>
    <w:rsid w:val="00113259"/>
    <w:rsid w:val="0011731A"/>
    <w:rsid w:val="00117AD6"/>
    <w:rsid w:val="00126EC3"/>
    <w:rsid w:val="00132224"/>
    <w:rsid w:val="001409F4"/>
    <w:rsid w:val="00141A89"/>
    <w:rsid w:val="001529ED"/>
    <w:rsid w:val="00156F5F"/>
    <w:rsid w:val="001616AA"/>
    <w:rsid w:val="0016287E"/>
    <w:rsid w:val="001661BC"/>
    <w:rsid w:val="00167E16"/>
    <w:rsid w:val="0017051F"/>
    <w:rsid w:val="001802D9"/>
    <w:rsid w:val="00181EA4"/>
    <w:rsid w:val="001821DE"/>
    <w:rsid w:val="001832E5"/>
    <w:rsid w:val="0018394F"/>
    <w:rsid w:val="001855DC"/>
    <w:rsid w:val="001879BE"/>
    <w:rsid w:val="00190615"/>
    <w:rsid w:val="00191611"/>
    <w:rsid w:val="001937F9"/>
    <w:rsid w:val="00195215"/>
    <w:rsid w:val="00196081"/>
    <w:rsid w:val="001A0E1A"/>
    <w:rsid w:val="001A1EB8"/>
    <w:rsid w:val="001A3127"/>
    <w:rsid w:val="001A4721"/>
    <w:rsid w:val="001A6806"/>
    <w:rsid w:val="001B1B82"/>
    <w:rsid w:val="001B592A"/>
    <w:rsid w:val="001B5C83"/>
    <w:rsid w:val="001C50A5"/>
    <w:rsid w:val="001D1F4A"/>
    <w:rsid w:val="001D3BC8"/>
    <w:rsid w:val="001D5D50"/>
    <w:rsid w:val="001D6EF3"/>
    <w:rsid w:val="001D77CE"/>
    <w:rsid w:val="001E0794"/>
    <w:rsid w:val="001E4A25"/>
    <w:rsid w:val="001F1559"/>
    <w:rsid w:val="001F353E"/>
    <w:rsid w:val="001F43CB"/>
    <w:rsid w:val="001F70CE"/>
    <w:rsid w:val="001F76C2"/>
    <w:rsid w:val="00204291"/>
    <w:rsid w:val="0020556D"/>
    <w:rsid w:val="00205BB8"/>
    <w:rsid w:val="002064AD"/>
    <w:rsid w:val="00207754"/>
    <w:rsid w:val="002141AE"/>
    <w:rsid w:val="002142A6"/>
    <w:rsid w:val="00215B02"/>
    <w:rsid w:val="00215B61"/>
    <w:rsid w:val="00216D74"/>
    <w:rsid w:val="00217CF8"/>
    <w:rsid w:val="00217F26"/>
    <w:rsid w:val="00222E34"/>
    <w:rsid w:val="00224BD3"/>
    <w:rsid w:val="002270C3"/>
    <w:rsid w:val="00234181"/>
    <w:rsid w:val="00235B16"/>
    <w:rsid w:val="002364C2"/>
    <w:rsid w:val="00243A26"/>
    <w:rsid w:val="00244E02"/>
    <w:rsid w:val="002450C7"/>
    <w:rsid w:val="00246E96"/>
    <w:rsid w:val="00247BA8"/>
    <w:rsid w:val="002542EA"/>
    <w:rsid w:val="00254F8A"/>
    <w:rsid w:val="00255EBA"/>
    <w:rsid w:val="0025788E"/>
    <w:rsid w:val="00266540"/>
    <w:rsid w:val="0026779A"/>
    <w:rsid w:val="00272AD2"/>
    <w:rsid w:val="002735DC"/>
    <w:rsid w:val="00280480"/>
    <w:rsid w:val="00280848"/>
    <w:rsid w:val="0028173E"/>
    <w:rsid w:val="00286F53"/>
    <w:rsid w:val="002903F7"/>
    <w:rsid w:val="00290A25"/>
    <w:rsid w:val="00292C33"/>
    <w:rsid w:val="00294DCB"/>
    <w:rsid w:val="00296C96"/>
    <w:rsid w:val="00296E03"/>
    <w:rsid w:val="002971AA"/>
    <w:rsid w:val="002A020D"/>
    <w:rsid w:val="002A1694"/>
    <w:rsid w:val="002A4CC5"/>
    <w:rsid w:val="002B1561"/>
    <w:rsid w:val="002B4A7B"/>
    <w:rsid w:val="002C08B2"/>
    <w:rsid w:val="002C0C2C"/>
    <w:rsid w:val="002C533C"/>
    <w:rsid w:val="002D277F"/>
    <w:rsid w:val="002D3B59"/>
    <w:rsid w:val="002E0513"/>
    <w:rsid w:val="002E3194"/>
    <w:rsid w:val="002E58B5"/>
    <w:rsid w:val="002F1C70"/>
    <w:rsid w:val="002F2DC8"/>
    <w:rsid w:val="002F2F5E"/>
    <w:rsid w:val="002F430D"/>
    <w:rsid w:val="002F4499"/>
    <w:rsid w:val="00305D0A"/>
    <w:rsid w:val="003061B1"/>
    <w:rsid w:val="00310600"/>
    <w:rsid w:val="00314AC0"/>
    <w:rsid w:val="00320702"/>
    <w:rsid w:val="00322B3B"/>
    <w:rsid w:val="00324F5F"/>
    <w:rsid w:val="00325AD7"/>
    <w:rsid w:val="00326977"/>
    <w:rsid w:val="0032785B"/>
    <w:rsid w:val="00331943"/>
    <w:rsid w:val="00334AFD"/>
    <w:rsid w:val="00336534"/>
    <w:rsid w:val="00337686"/>
    <w:rsid w:val="0033769A"/>
    <w:rsid w:val="003404D5"/>
    <w:rsid w:val="00343247"/>
    <w:rsid w:val="00344B63"/>
    <w:rsid w:val="00346049"/>
    <w:rsid w:val="00347B9A"/>
    <w:rsid w:val="00347E16"/>
    <w:rsid w:val="00352FD1"/>
    <w:rsid w:val="00353B8E"/>
    <w:rsid w:val="003555E4"/>
    <w:rsid w:val="00355D5E"/>
    <w:rsid w:val="00363D88"/>
    <w:rsid w:val="0037155E"/>
    <w:rsid w:val="00371FFB"/>
    <w:rsid w:val="0037464D"/>
    <w:rsid w:val="00374C95"/>
    <w:rsid w:val="00375A44"/>
    <w:rsid w:val="00377243"/>
    <w:rsid w:val="00377B36"/>
    <w:rsid w:val="0038321C"/>
    <w:rsid w:val="003837BC"/>
    <w:rsid w:val="0039025E"/>
    <w:rsid w:val="00394BAC"/>
    <w:rsid w:val="003951CC"/>
    <w:rsid w:val="00397165"/>
    <w:rsid w:val="003A1FA3"/>
    <w:rsid w:val="003A54AD"/>
    <w:rsid w:val="003A7D67"/>
    <w:rsid w:val="003A7E89"/>
    <w:rsid w:val="003B4434"/>
    <w:rsid w:val="003B6D8F"/>
    <w:rsid w:val="003D2661"/>
    <w:rsid w:val="003D36FC"/>
    <w:rsid w:val="003D72CA"/>
    <w:rsid w:val="003D772A"/>
    <w:rsid w:val="003E0EDC"/>
    <w:rsid w:val="003E20E4"/>
    <w:rsid w:val="003E4C9D"/>
    <w:rsid w:val="003E5D38"/>
    <w:rsid w:val="003E7ECA"/>
    <w:rsid w:val="003F0EA9"/>
    <w:rsid w:val="003F3CB0"/>
    <w:rsid w:val="00400AE8"/>
    <w:rsid w:val="004033A4"/>
    <w:rsid w:val="00407A89"/>
    <w:rsid w:val="00411526"/>
    <w:rsid w:val="004178B6"/>
    <w:rsid w:val="004268F0"/>
    <w:rsid w:val="00427F5E"/>
    <w:rsid w:val="004315A0"/>
    <w:rsid w:val="00431FCA"/>
    <w:rsid w:val="00435AAA"/>
    <w:rsid w:val="00444234"/>
    <w:rsid w:val="00444930"/>
    <w:rsid w:val="00444B75"/>
    <w:rsid w:val="004511F7"/>
    <w:rsid w:val="00453EE4"/>
    <w:rsid w:val="00455763"/>
    <w:rsid w:val="00456514"/>
    <w:rsid w:val="00457AC9"/>
    <w:rsid w:val="004638FC"/>
    <w:rsid w:val="00464FDA"/>
    <w:rsid w:val="004661DB"/>
    <w:rsid w:val="004675D6"/>
    <w:rsid w:val="004808E5"/>
    <w:rsid w:val="0048109D"/>
    <w:rsid w:val="00481CDB"/>
    <w:rsid w:val="00484781"/>
    <w:rsid w:val="00485398"/>
    <w:rsid w:val="00491B76"/>
    <w:rsid w:val="0049278A"/>
    <w:rsid w:val="00492EB2"/>
    <w:rsid w:val="00497BD3"/>
    <w:rsid w:val="004A34F5"/>
    <w:rsid w:val="004A5530"/>
    <w:rsid w:val="004A6377"/>
    <w:rsid w:val="004B2930"/>
    <w:rsid w:val="004B37D2"/>
    <w:rsid w:val="004B5FDE"/>
    <w:rsid w:val="004C05F9"/>
    <w:rsid w:val="004C3C93"/>
    <w:rsid w:val="004C4657"/>
    <w:rsid w:val="004C4DEB"/>
    <w:rsid w:val="004D1DB9"/>
    <w:rsid w:val="004D257A"/>
    <w:rsid w:val="004D267D"/>
    <w:rsid w:val="004D36DC"/>
    <w:rsid w:val="004D5292"/>
    <w:rsid w:val="004D72E1"/>
    <w:rsid w:val="004E203C"/>
    <w:rsid w:val="004E2955"/>
    <w:rsid w:val="004E5D3D"/>
    <w:rsid w:val="004F43FD"/>
    <w:rsid w:val="004F4E7A"/>
    <w:rsid w:val="0050474A"/>
    <w:rsid w:val="00504CAE"/>
    <w:rsid w:val="005072C1"/>
    <w:rsid w:val="0050754F"/>
    <w:rsid w:val="00510F79"/>
    <w:rsid w:val="00514080"/>
    <w:rsid w:val="00514625"/>
    <w:rsid w:val="005146E4"/>
    <w:rsid w:val="00516001"/>
    <w:rsid w:val="00522F9E"/>
    <w:rsid w:val="00532F01"/>
    <w:rsid w:val="00534DC1"/>
    <w:rsid w:val="00540C22"/>
    <w:rsid w:val="005448EF"/>
    <w:rsid w:val="005475CC"/>
    <w:rsid w:val="00547B73"/>
    <w:rsid w:val="00547E32"/>
    <w:rsid w:val="0055155F"/>
    <w:rsid w:val="00551765"/>
    <w:rsid w:val="005520D8"/>
    <w:rsid w:val="00552A39"/>
    <w:rsid w:val="005548F1"/>
    <w:rsid w:val="0055760E"/>
    <w:rsid w:val="00560C81"/>
    <w:rsid w:val="005647AF"/>
    <w:rsid w:val="00565271"/>
    <w:rsid w:val="005655FE"/>
    <w:rsid w:val="00566528"/>
    <w:rsid w:val="0056723E"/>
    <w:rsid w:val="005706B0"/>
    <w:rsid w:val="00572F3F"/>
    <w:rsid w:val="0057396E"/>
    <w:rsid w:val="00580128"/>
    <w:rsid w:val="00580A2B"/>
    <w:rsid w:val="00581581"/>
    <w:rsid w:val="00582248"/>
    <w:rsid w:val="00585081"/>
    <w:rsid w:val="00591CDD"/>
    <w:rsid w:val="00595E5E"/>
    <w:rsid w:val="005962F7"/>
    <w:rsid w:val="00596407"/>
    <w:rsid w:val="0059756A"/>
    <w:rsid w:val="005A4F2D"/>
    <w:rsid w:val="005A623B"/>
    <w:rsid w:val="005B1EF9"/>
    <w:rsid w:val="005B3A03"/>
    <w:rsid w:val="005B60A5"/>
    <w:rsid w:val="005C0BCD"/>
    <w:rsid w:val="005C20AD"/>
    <w:rsid w:val="005C255F"/>
    <w:rsid w:val="005C4F37"/>
    <w:rsid w:val="005C62E9"/>
    <w:rsid w:val="005D0C4E"/>
    <w:rsid w:val="005D220B"/>
    <w:rsid w:val="005D4CF4"/>
    <w:rsid w:val="005D5135"/>
    <w:rsid w:val="005D5A10"/>
    <w:rsid w:val="005E0DAE"/>
    <w:rsid w:val="005E6589"/>
    <w:rsid w:val="005E6FDA"/>
    <w:rsid w:val="005E7624"/>
    <w:rsid w:val="005F0539"/>
    <w:rsid w:val="005F08D4"/>
    <w:rsid w:val="005F3FB1"/>
    <w:rsid w:val="005F4C61"/>
    <w:rsid w:val="00603371"/>
    <w:rsid w:val="00604D2B"/>
    <w:rsid w:val="006073B7"/>
    <w:rsid w:val="00611542"/>
    <w:rsid w:val="00612482"/>
    <w:rsid w:val="00613687"/>
    <w:rsid w:val="00615562"/>
    <w:rsid w:val="00617532"/>
    <w:rsid w:val="006309D3"/>
    <w:rsid w:val="00631DB2"/>
    <w:rsid w:val="0063274C"/>
    <w:rsid w:val="00635450"/>
    <w:rsid w:val="0063647C"/>
    <w:rsid w:val="00636E51"/>
    <w:rsid w:val="00637CC2"/>
    <w:rsid w:val="0064025A"/>
    <w:rsid w:val="006412D7"/>
    <w:rsid w:val="00643053"/>
    <w:rsid w:val="00643DF9"/>
    <w:rsid w:val="0064526E"/>
    <w:rsid w:val="00646B28"/>
    <w:rsid w:val="00647B0E"/>
    <w:rsid w:val="00653BF7"/>
    <w:rsid w:val="00653F0E"/>
    <w:rsid w:val="00654EC6"/>
    <w:rsid w:val="00656900"/>
    <w:rsid w:val="006645A6"/>
    <w:rsid w:val="006652F0"/>
    <w:rsid w:val="006666C2"/>
    <w:rsid w:val="00666D05"/>
    <w:rsid w:val="00671A74"/>
    <w:rsid w:val="00672FA0"/>
    <w:rsid w:val="006740D9"/>
    <w:rsid w:val="00674A90"/>
    <w:rsid w:val="00675234"/>
    <w:rsid w:val="00680FE0"/>
    <w:rsid w:val="0068113F"/>
    <w:rsid w:val="0068761F"/>
    <w:rsid w:val="00687791"/>
    <w:rsid w:val="00687D99"/>
    <w:rsid w:val="00692E6D"/>
    <w:rsid w:val="006A1D07"/>
    <w:rsid w:val="006A32FE"/>
    <w:rsid w:val="006A336B"/>
    <w:rsid w:val="006A6E1F"/>
    <w:rsid w:val="006B1F2F"/>
    <w:rsid w:val="006B483E"/>
    <w:rsid w:val="006B4DD5"/>
    <w:rsid w:val="006C2BDE"/>
    <w:rsid w:val="006C3922"/>
    <w:rsid w:val="006D06B8"/>
    <w:rsid w:val="006D48F6"/>
    <w:rsid w:val="006D4C67"/>
    <w:rsid w:val="006D55D3"/>
    <w:rsid w:val="006E01A7"/>
    <w:rsid w:val="006E26C1"/>
    <w:rsid w:val="006F3715"/>
    <w:rsid w:val="006F543C"/>
    <w:rsid w:val="006F5F66"/>
    <w:rsid w:val="0070586A"/>
    <w:rsid w:val="00710E20"/>
    <w:rsid w:val="007111D2"/>
    <w:rsid w:val="00712094"/>
    <w:rsid w:val="00713353"/>
    <w:rsid w:val="0071385D"/>
    <w:rsid w:val="00713B7C"/>
    <w:rsid w:val="007262A2"/>
    <w:rsid w:val="00730712"/>
    <w:rsid w:val="00737EEA"/>
    <w:rsid w:val="0074537E"/>
    <w:rsid w:val="00746E55"/>
    <w:rsid w:val="007509EF"/>
    <w:rsid w:val="00751786"/>
    <w:rsid w:val="00751D65"/>
    <w:rsid w:val="00753DE8"/>
    <w:rsid w:val="00755579"/>
    <w:rsid w:val="007560AD"/>
    <w:rsid w:val="00756678"/>
    <w:rsid w:val="00765F85"/>
    <w:rsid w:val="00766221"/>
    <w:rsid w:val="0077513B"/>
    <w:rsid w:val="00776620"/>
    <w:rsid w:val="0077736F"/>
    <w:rsid w:val="00781E8A"/>
    <w:rsid w:val="00783005"/>
    <w:rsid w:val="00785196"/>
    <w:rsid w:val="007864B1"/>
    <w:rsid w:val="0078761B"/>
    <w:rsid w:val="0079023B"/>
    <w:rsid w:val="00792CF6"/>
    <w:rsid w:val="007964B4"/>
    <w:rsid w:val="00797197"/>
    <w:rsid w:val="007A1760"/>
    <w:rsid w:val="007A32E1"/>
    <w:rsid w:val="007A527E"/>
    <w:rsid w:val="007A6775"/>
    <w:rsid w:val="007B5968"/>
    <w:rsid w:val="007C3498"/>
    <w:rsid w:val="007C4CCC"/>
    <w:rsid w:val="007C61BF"/>
    <w:rsid w:val="007D5322"/>
    <w:rsid w:val="007D62B6"/>
    <w:rsid w:val="007E15BD"/>
    <w:rsid w:val="007E20CB"/>
    <w:rsid w:val="007E30E6"/>
    <w:rsid w:val="007E6BC1"/>
    <w:rsid w:val="007E789B"/>
    <w:rsid w:val="007F290B"/>
    <w:rsid w:val="007F3A28"/>
    <w:rsid w:val="007F4124"/>
    <w:rsid w:val="007F4BD8"/>
    <w:rsid w:val="007F5628"/>
    <w:rsid w:val="007F582C"/>
    <w:rsid w:val="007F6118"/>
    <w:rsid w:val="008003F3"/>
    <w:rsid w:val="00800A7B"/>
    <w:rsid w:val="00804EE3"/>
    <w:rsid w:val="0081082F"/>
    <w:rsid w:val="00821ADB"/>
    <w:rsid w:val="00821C46"/>
    <w:rsid w:val="0083498F"/>
    <w:rsid w:val="008376C1"/>
    <w:rsid w:val="00841E05"/>
    <w:rsid w:val="00843EDF"/>
    <w:rsid w:val="00846CFC"/>
    <w:rsid w:val="008509A5"/>
    <w:rsid w:val="00851548"/>
    <w:rsid w:val="00851FF7"/>
    <w:rsid w:val="00854199"/>
    <w:rsid w:val="00854698"/>
    <w:rsid w:val="00855313"/>
    <w:rsid w:val="00857BFD"/>
    <w:rsid w:val="00861E1E"/>
    <w:rsid w:val="00862915"/>
    <w:rsid w:val="008644F6"/>
    <w:rsid w:val="00865A31"/>
    <w:rsid w:val="00865C0F"/>
    <w:rsid w:val="00865F86"/>
    <w:rsid w:val="0087090E"/>
    <w:rsid w:val="00870FBC"/>
    <w:rsid w:val="0087495A"/>
    <w:rsid w:val="008776D0"/>
    <w:rsid w:val="00885D69"/>
    <w:rsid w:val="008868FF"/>
    <w:rsid w:val="008970E5"/>
    <w:rsid w:val="008B2739"/>
    <w:rsid w:val="008C0801"/>
    <w:rsid w:val="008C1FBE"/>
    <w:rsid w:val="008C641D"/>
    <w:rsid w:val="008D478A"/>
    <w:rsid w:val="008E0646"/>
    <w:rsid w:val="008E4710"/>
    <w:rsid w:val="008F06DF"/>
    <w:rsid w:val="008F1B16"/>
    <w:rsid w:val="008F6855"/>
    <w:rsid w:val="008F73E7"/>
    <w:rsid w:val="008F7421"/>
    <w:rsid w:val="009017D2"/>
    <w:rsid w:val="009025D2"/>
    <w:rsid w:val="0090606D"/>
    <w:rsid w:val="0090668C"/>
    <w:rsid w:val="00906B81"/>
    <w:rsid w:val="00911B88"/>
    <w:rsid w:val="0091732D"/>
    <w:rsid w:val="009228A3"/>
    <w:rsid w:val="00922955"/>
    <w:rsid w:val="0092458C"/>
    <w:rsid w:val="00926F53"/>
    <w:rsid w:val="00926F86"/>
    <w:rsid w:val="009270B8"/>
    <w:rsid w:val="00927745"/>
    <w:rsid w:val="00934204"/>
    <w:rsid w:val="0095051A"/>
    <w:rsid w:val="009508D0"/>
    <w:rsid w:val="009567A6"/>
    <w:rsid w:val="00956AA7"/>
    <w:rsid w:val="00956EFB"/>
    <w:rsid w:val="00962562"/>
    <w:rsid w:val="0096320D"/>
    <w:rsid w:val="009644F8"/>
    <w:rsid w:val="00965E76"/>
    <w:rsid w:val="009660E6"/>
    <w:rsid w:val="00971748"/>
    <w:rsid w:val="00972639"/>
    <w:rsid w:val="00980FE2"/>
    <w:rsid w:val="0098120A"/>
    <w:rsid w:val="0098429E"/>
    <w:rsid w:val="00986C9C"/>
    <w:rsid w:val="00990C56"/>
    <w:rsid w:val="00992D37"/>
    <w:rsid w:val="00993134"/>
    <w:rsid w:val="00997DD8"/>
    <w:rsid w:val="009A17E8"/>
    <w:rsid w:val="009B03A2"/>
    <w:rsid w:val="009B0819"/>
    <w:rsid w:val="009B57D1"/>
    <w:rsid w:val="009B5CEE"/>
    <w:rsid w:val="009B7823"/>
    <w:rsid w:val="009B7A2D"/>
    <w:rsid w:val="009C0486"/>
    <w:rsid w:val="009C294F"/>
    <w:rsid w:val="009C4B95"/>
    <w:rsid w:val="009D2B5C"/>
    <w:rsid w:val="009E06D6"/>
    <w:rsid w:val="009E182C"/>
    <w:rsid w:val="009E3640"/>
    <w:rsid w:val="009E5FAF"/>
    <w:rsid w:val="009E7D67"/>
    <w:rsid w:val="009F0307"/>
    <w:rsid w:val="009F40E4"/>
    <w:rsid w:val="009F57AF"/>
    <w:rsid w:val="009F6E86"/>
    <w:rsid w:val="00A10076"/>
    <w:rsid w:val="00A10132"/>
    <w:rsid w:val="00A10D20"/>
    <w:rsid w:val="00A2242B"/>
    <w:rsid w:val="00A23CCB"/>
    <w:rsid w:val="00A26778"/>
    <w:rsid w:val="00A343D3"/>
    <w:rsid w:val="00A406ED"/>
    <w:rsid w:val="00A43A77"/>
    <w:rsid w:val="00A43DFE"/>
    <w:rsid w:val="00A468B4"/>
    <w:rsid w:val="00A46AB5"/>
    <w:rsid w:val="00A50182"/>
    <w:rsid w:val="00A51947"/>
    <w:rsid w:val="00A53517"/>
    <w:rsid w:val="00A53D4D"/>
    <w:rsid w:val="00A558AA"/>
    <w:rsid w:val="00A60A81"/>
    <w:rsid w:val="00A60B45"/>
    <w:rsid w:val="00A71DFA"/>
    <w:rsid w:val="00A80D42"/>
    <w:rsid w:val="00A80E02"/>
    <w:rsid w:val="00A84229"/>
    <w:rsid w:val="00A84EBA"/>
    <w:rsid w:val="00A8660D"/>
    <w:rsid w:val="00A9088C"/>
    <w:rsid w:val="00A94EC2"/>
    <w:rsid w:val="00A9684A"/>
    <w:rsid w:val="00AA4947"/>
    <w:rsid w:val="00AA6252"/>
    <w:rsid w:val="00AA7670"/>
    <w:rsid w:val="00AB072E"/>
    <w:rsid w:val="00AB6243"/>
    <w:rsid w:val="00AC15F5"/>
    <w:rsid w:val="00AC2B2B"/>
    <w:rsid w:val="00AC2F20"/>
    <w:rsid w:val="00AD02B2"/>
    <w:rsid w:val="00AD1CDE"/>
    <w:rsid w:val="00AD651C"/>
    <w:rsid w:val="00AD7649"/>
    <w:rsid w:val="00AE037A"/>
    <w:rsid w:val="00AE085F"/>
    <w:rsid w:val="00AE1E99"/>
    <w:rsid w:val="00AE20C9"/>
    <w:rsid w:val="00AE476C"/>
    <w:rsid w:val="00AE504F"/>
    <w:rsid w:val="00AE58A5"/>
    <w:rsid w:val="00AE7A57"/>
    <w:rsid w:val="00AF0782"/>
    <w:rsid w:val="00AF3533"/>
    <w:rsid w:val="00AF4152"/>
    <w:rsid w:val="00AF681C"/>
    <w:rsid w:val="00B01D05"/>
    <w:rsid w:val="00B0700F"/>
    <w:rsid w:val="00B07999"/>
    <w:rsid w:val="00B07AB7"/>
    <w:rsid w:val="00B21A23"/>
    <w:rsid w:val="00B242A5"/>
    <w:rsid w:val="00B24A92"/>
    <w:rsid w:val="00B2679A"/>
    <w:rsid w:val="00B3266B"/>
    <w:rsid w:val="00B37070"/>
    <w:rsid w:val="00B4043D"/>
    <w:rsid w:val="00B40872"/>
    <w:rsid w:val="00B43B0C"/>
    <w:rsid w:val="00B43EF5"/>
    <w:rsid w:val="00B45351"/>
    <w:rsid w:val="00B47879"/>
    <w:rsid w:val="00B5077A"/>
    <w:rsid w:val="00B5177B"/>
    <w:rsid w:val="00B51B9F"/>
    <w:rsid w:val="00B52767"/>
    <w:rsid w:val="00B554B5"/>
    <w:rsid w:val="00B5588B"/>
    <w:rsid w:val="00B61303"/>
    <w:rsid w:val="00B64FE2"/>
    <w:rsid w:val="00B66CD8"/>
    <w:rsid w:val="00B67FB2"/>
    <w:rsid w:val="00B73AEF"/>
    <w:rsid w:val="00B7601D"/>
    <w:rsid w:val="00B773BC"/>
    <w:rsid w:val="00B823EC"/>
    <w:rsid w:val="00B82FE0"/>
    <w:rsid w:val="00B83490"/>
    <w:rsid w:val="00B83B17"/>
    <w:rsid w:val="00B84AE8"/>
    <w:rsid w:val="00B87D6A"/>
    <w:rsid w:val="00B9073E"/>
    <w:rsid w:val="00B918EB"/>
    <w:rsid w:val="00B936DA"/>
    <w:rsid w:val="00B9543D"/>
    <w:rsid w:val="00B95498"/>
    <w:rsid w:val="00BA1BCD"/>
    <w:rsid w:val="00BA3B1C"/>
    <w:rsid w:val="00BA6F70"/>
    <w:rsid w:val="00BB0DD0"/>
    <w:rsid w:val="00BB0FC2"/>
    <w:rsid w:val="00BB3163"/>
    <w:rsid w:val="00BB75B6"/>
    <w:rsid w:val="00BC1140"/>
    <w:rsid w:val="00BC287B"/>
    <w:rsid w:val="00BC4294"/>
    <w:rsid w:val="00BC64F6"/>
    <w:rsid w:val="00BD769C"/>
    <w:rsid w:val="00BE345B"/>
    <w:rsid w:val="00BE47D9"/>
    <w:rsid w:val="00BE549E"/>
    <w:rsid w:val="00BE7A2C"/>
    <w:rsid w:val="00BF4276"/>
    <w:rsid w:val="00BF450C"/>
    <w:rsid w:val="00BF68D5"/>
    <w:rsid w:val="00BF707E"/>
    <w:rsid w:val="00BF7362"/>
    <w:rsid w:val="00C00257"/>
    <w:rsid w:val="00C017FE"/>
    <w:rsid w:val="00C01BB8"/>
    <w:rsid w:val="00C029B3"/>
    <w:rsid w:val="00C05690"/>
    <w:rsid w:val="00C05A64"/>
    <w:rsid w:val="00C122C2"/>
    <w:rsid w:val="00C12A80"/>
    <w:rsid w:val="00C157AE"/>
    <w:rsid w:val="00C159E6"/>
    <w:rsid w:val="00C21733"/>
    <w:rsid w:val="00C2714D"/>
    <w:rsid w:val="00C302C0"/>
    <w:rsid w:val="00C317F3"/>
    <w:rsid w:val="00C32F11"/>
    <w:rsid w:val="00C3405D"/>
    <w:rsid w:val="00C35546"/>
    <w:rsid w:val="00C35E6B"/>
    <w:rsid w:val="00C40A51"/>
    <w:rsid w:val="00C4157B"/>
    <w:rsid w:val="00C4194A"/>
    <w:rsid w:val="00C53203"/>
    <w:rsid w:val="00C54537"/>
    <w:rsid w:val="00C5464A"/>
    <w:rsid w:val="00C57BC9"/>
    <w:rsid w:val="00C57F42"/>
    <w:rsid w:val="00C641C2"/>
    <w:rsid w:val="00C70431"/>
    <w:rsid w:val="00C716AD"/>
    <w:rsid w:val="00C73E00"/>
    <w:rsid w:val="00C74C3B"/>
    <w:rsid w:val="00C7780B"/>
    <w:rsid w:val="00C8357C"/>
    <w:rsid w:val="00C86D03"/>
    <w:rsid w:val="00C86D9E"/>
    <w:rsid w:val="00C91056"/>
    <w:rsid w:val="00C94109"/>
    <w:rsid w:val="00C97A90"/>
    <w:rsid w:val="00CA1837"/>
    <w:rsid w:val="00CA1B81"/>
    <w:rsid w:val="00CA2E7B"/>
    <w:rsid w:val="00CA31C0"/>
    <w:rsid w:val="00CA625A"/>
    <w:rsid w:val="00CA63EF"/>
    <w:rsid w:val="00CB00AF"/>
    <w:rsid w:val="00CB1F32"/>
    <w:rsid w:val="00CB2CEE"/>
    <w:rsid w:val="00CB57AE"/>
    <w:rsid w:val="00CC0EF4"/>
    <w:rsid w:val="00CC5E45"/>
    <w:rsid w:val="00CC7851"/>
    <w:rsid w:val="00CD009C"/>
    <w:rsid w:val="00CD06AC"/>
    <w:rsid w:val="00CD455D"/>
    <w:rsid w:val="00CD4AF7"/>
    <w:rsid w:val="00CD4C00"/>
    <w:rsid w:val="00CD7777"/>
    <w:rsid w:val="00CE542D"/>
    <w:rsid w:val="00CE69ED"/>
    <w:rsid w:val="00CE6AE9"/>
    <w:rsid w:val="00CF07C8"/>
    <w:rsid w:val="00CF235B"/>
    <w:rsid w:val="00CF31A4"/>
    <w:rsid w:val="00CF361C"/>
    <w:rsid w:val="00CF3767"/>
    <w:rsid w:val="00CF41D5"/>
    <w:rsid w:val="00CF69F1"/>
    <w:rsid w:val="00CF7EF4"/>
    <w:rsid w:val="00D015D6"/>
    <w:rsid w:val="00D04449"/>
    <w:rsid w:val="00D04AAA"/>
    <w:rsid w:val="00D10091"/>
    <w:rsid w:val="00D16E2F"/>
    <w:rsid w:val="00D229E3"/>
    <w:rsid w:val="00D2491E"/>
    <w:rsid w:val="00D2517F"/>
    <w:rsid w:val="00D31815"/>
    <w:rsid w:val="00D33051"/>
    <w:rsid w:val="00D336EE"/>
    <w:rsid w:val="00D342E4"/>
    <w:rsid w:val="00D34A40"/>
    <w:rsid w:val="00D364A9"/>
    <w:rsid w:val="00D364C6"/>
    <w:rsid w:val="00D40CE2"/>
    <w:rsid w:val="00D41E92"/>
    <w:rsid w:val="00D46BAA"/>
    <w:rsid w:val="00D46EBA"/>
    <w:rsid w:val="00D54DC8"/>
    <w:rsid w:val="00D60A3C"/>
    <w:rsid w:val="00D63306"/>
    <w:rsid w:val="00D703CF"/>
    <w:rsid w:val="00D7114C"/>
    <w:rsid w:val="00D71972"/>
    <w:rsid w:val="00D71F03"/>
    <w:rsid w:val="00D722D9"/>
    <w:rsid w:val="00D76902"/>
    <w:rsid w:val="00D76F1A"/>
    <w:rsid w:val="00D81F56"/>
    <w:rsid w:val="00D82BCA"/>
    <w:rsid w:val="00D82F57"/>
    <w:rsid w:val="00D85883"/>
    <w:rsid w:val="00D86A96"/>
    <w:rsid w:val="00D904D9"/>
    <w:rsid w:val="00D94AD0"/>
    <w:rsid w:val="00DA3586"/>
    <w:rsid w:val="00DA3AE8"/>
    <w:rsid w:val="00DA6099"/>
    <w:rsid w:val="00DA6D64"/>
    <w:rsid w:val="00DB0CAD"/>
    <w:rsid w:val="00DB1AFE"/>
    <w:rsid w:val="00DB3048"/>
    <w:rsid w:val="00DB4D0E"/>
    <w:rsid w:val="00DB5F13"/>
    <w:rsid w:val="00DB7A01"/>
    <w:rsid w:val="00DB7F8E"/>
    <w:rsid w:val="00DC0476"/>
    <w:rsid w:val="00DC1421"/>
    <w:rsid w:val="00DC7D80"/>
    <w:rsid w:val="00DD135C"/>
    <w:rsid w:val="00DD1F62"/>
    <w:rsid w:val="00DD3875"/>
    <w:rsid w:val="00DD7154"/>
    <w:rsid w:val="00DF41C0"/>
    <w:rsid w:val="00DF6659"/>
    <w:rsid w:val="00E067FA"/>
    <w:rsid w:val="00E07309"/>
    <w:rsid w:val="00E0754C"/>
    <w:rsid w:val="00E07CCD"/>
    <w:rsid w:val="00E07D87"/>
    <w:rsid w:val="00E14B7E"/>
    <w:rsid w:val="00E153F8"/>
    <w:rsid w:val="00E266CA"/>
    <w:rsid w:val="00E267A8"/>
    <w:rsid w:val="00E316BC"/>
    <w:rsid w:val="00E32118"/>
    <w:rsid w:val="00E32D20"/>
    <w:rsid w:val="00E32E7C"/>
    <w:rsid w:val="00E3386E"/>
    <w:rsid w:val="00E33B32"/>
    <w:rsid w:val="00E34B78"/>
    <w:rsid w:val="00E37B63"/>
    <w:rsid w:val="00E43BC8"/>
    <w:rsid w:val="00E449B4"/>
    <w:rsid w:val="00E45205"/>
    <w:rsid w:val="00E52F34"/>
    <w:rsid w:val="00E541C3"/>
    <w:rsid w:val="00E5796D"/>
    <w:rsid w:val="00E61439"/>
    <w:rsid w:val="00E632E4"/>
    <w:rsid w:val="00E63558"/>
    <w:rsid w:val="00E63BBE"/>
    <w:rsid w:val="00E63C09"/>
    <w:rsid w:val="00E70743"/>
    <w:rsid w:val="00E719F6"/>
    <w:rsid w:val="00E7509C"/>
    <w:rsid w:val="00E751BC"/>
    <w:rsid w:val="00E76CE4"/>
    <w:rsid w:val="00E8321B"/>
    <w:rsid w:val="00E83590"/>
    <w:rsid w:val="00E85D21"/>
    <w:rsid w:val="00E877F9"/>
    <w:rsid w:val="00E92984"/>
    <w:rsid w:val="00E92D47"/>
    <w:rsid w:val="00E9365A"/>
    <w:rsid w:val="00E94B34"/>
    <w:rsid w:val="00E94E71"/>
    <w:rsid w:val="00EA002A"/>
    <w:rsid w:val="00EA00D2"/>
    <w:rsid w:val="00EA447C"/>
    <w:rsid w:val="00EB00E4"/>
    <w:rsid w:val="00EB26E9"/>
    <w:rsid w:val="00EB3D99"/>
    <w:rsid w:val="00EB4309"/>
    <w:rsid w:val="00EB5653"/>
    <w:rsid w:val="00EC11CE"/>
    <w:rsid w:val="00EC137F"/>
    <w:rsid w:val="00EC24CB"/>
    <w:rsid w:val="00EC3185"/>
    <w:rsid w:val="00EC7B51"/>
    <w:rsid w:val="00ED2AF3"/>
    <w:rsid w:val="00ED47C4"/>
    <w:rsid w:val="00EE0A7E"/>
    <w:rsid w:val="00EE0E16"/>
    <w:rsid w:val="00EE2AB9"/>
    <w:rsid w:val="00EE45FF"/>
    <w:rsid w:val="00EF1D30"/>
    <w:rsid w:val="00EF4F16"/>
    <w:rsid w:val="00EF58A6"/>
    <w:rsid w:val="00EF61A8"/>
    <w:rsid w:val="00EF6C7C"/>
    <w:rsid w:val="00EF7898"/>
    <w:rsid w:val="00EF7F5B"/>
    <w:rsid w:val="00F03746"/>
    <w:rsid w:val="00F039D5"/>
    <w:rsid w:val="00F049CD"/>
    <w:rsid w:val="00F1095C"/>
    <w:rsid w:val="00F1202D"/>
    <w:rsid w:val="00F140DD"/>
    <w:rsid w:val="00F21A91"/>
    <w:rsid w:val="00F24849"/>
    <w:rsid w:val="00F3181C"/>
    <w:rsid w:val="00F33F83"/>
    <w:rsid w:val="00F34562"/>
    <w:rsid w:val="00F3484A"/>
    <w:rsid w:val="00F34F2C"/>
    <w:rsid w:val="00F35247"/>
    <w:rsid w:val="00F36FF4"/>
    <w:rsid w:val="00F402B6"/>
    <w:rsid w:val="00F43DE8"/>
    <w:rsid w:val="00F45C39"/>
    <w:rsid w:val="00F51B76"/>
    <w:rsid w:val="00F548B8"/>
    <w:rsid w:val="00F54D51"/>
    <w:rsid w:val="00F57449"/>
    <w:rsid w:val="00F62664"/>
    <w:rsid w:val="00F728BA"/>
    <w:rsid w:val="00F7471E"/>
    <w:rsid w:val="00F767CD"/>
    <w:rsid w:val="00F76FC6"/>
    <w:rsid w:val="00F81858"/>
    <w:rsid w:val="00F81D8C"/>
    <w:rsid w:val="00F83786"/>
    <w:rsid w:val="00F84DF9"/>
    <w:rsid w:val="00F912FA"/>
    <w:rsid w:val="00FA07F0"/>
    <w:rsid w:val="00FA2F02"/>
    <w:rsid w:val="00FA39F7"/>
    <w:rsid w:val="00FA49CD"/>
    <w:rsid w:val="00FB002B"/>
    <w:rsid w:val="00FB289B"/>
    <w:rsid w:val="00FB60E7"/>
    <w:rsid w:val="00FC33D2"/>
    <w:rsid w:val="00FC7A30"/>
    <w:rsid w:val="00FD653B"/>
    <w:rsid w:val="00FD6A4B"/>
    <w:rsid w:val="00FE255A"/>
    <w:rsid w:val="00FE6477"/>
    <w:rsid w:val="00FF059C"/>
    <w:rsid w:val="00FF0814"/>
    <w:rsid w:val="00FF21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00DC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7D9"/>
    <w:pPr>
      <w:spacing w:line="240" w:lineRule="atLeast"/>
    </w:pPr>
    <w:rPr>
      <w:rFonts w:ascii="Arial" w:hAnsi="Arial"/>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BE47D9"/>
    <w:pPr>
      <w:tabs>
        <w:tab w:val="center" w:pos="4680"/>
        <w:tab w:val="right" w:pos="9360"/>
      </w:tabs>
    </w:pPr>
  </w:style>
  <w:style w:type="character" w:customStyle="1" w:styleId="FooterChar">
    <w:name w:val="Footer Char"/>
    <w:link w:val="Footer"/>
    <w:uiPriority w:val="99"/>
    <w:rsid w:val="00BE47D9"/>
    <w:rPr>
      <w:rFonts w:ascii="Arial" w:eastAsia="Calibri" w:hAnsi="Arial" w:cs="Times New Roman"/>
      <w:sz w:val="24"/>
    </w:rPr>
  </w:style>
  <w:style w:type="character" w:styleId="Hyperlink">
    <w:name w:val="Hyperlink"/>
    <w:uiPriority w:val="99"/>
    <w:unhideWhenUsed/>
    <w:rsid w:val="00BE47D9"/>
    <w:rPr>
      <w:color w:val="0000FF"/>
      <w:u w:val="single"/>
    </w:rPr>
  </w:style>
  <w:style w:type="paragraph" w:customStyle="1" w:styleId="xl59">
    <w:name w:val="xl59"/>
    <w:basedOn w:val="Normal"/>
    <w:rsid w:val="00BE47D9"/>
    <w:pPr>
      <w:spacing w:before="100" w:after="100" w:line="240" w:lineRule="auto"/>
    </w:pPr>
    <w:rPr>
      <w:rFonts w:ascii="Univers (W1)" w:eastAsia="Times New Roman" w:hAnsi="Univers (W1)"/>
      <w:b/>
      <w:szCs w:val="20"/>
    </w:rPr>
  </w:style>
  <w:style w:type="paragraph" w:styleId="ListParagraph">
    <w:name w:val="List Paragraph"/>
    <w:basedOn w:val="Normal"/>
    <w:uiPriority w:val="34"/>
    <w:qFormat/>
    <w:rsid w:val="00BE47D9"/>
    <w:pPr>
      <w:ind w:left="720"/>
    </w:pPr>
  </w:style>
  <w:style w:type="paragraph" w:styleId="BalloonText">
    <w:name w:val="Balloon Text"/>
    <w:basedOn w:val="Normal"/>
    <w:link w:val="BalloonTextChar"/>
    <w:uiPriority w:val="99"/>
    <w:semiHidden/>
    <w:unhideWhenUsed/>
    <w:rsid w:val="00033A0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33A09"/>
    <w:rPr>
      <w:rFonts w:ascii="Tahoma" w:hAnsi="Tahoma" w:cs="Tahoma"/>
      <w:sz w:val="16"/>
      <w:szCs w:val="16"/>
    </w:rPr>
  </w:style>
  <w:style w:type="paragraph" w:styleId="Header">
    <w:name w:val="header"/>
    <w:basedOn w:val="Normal"/>
    <w:link w:val="HeaderChar"/>
    <w:uiPriority w:val="99"/>
    <w:unhideWhenUsed/>
    <w:rsid w:val="000764AF"/>
    <w:pPr>
      <w:tabs>
        <w:tab w:val="center" w:pos="4680"/>
        <w:tab w:val="right" w:pos="9360"/>
      </w:tabs>
    </w:pPr>
  </w:style>
  <w:style w:type="character" w:customStyle="1" w:styleId="HeaderChar">
    <w:name w:val="Header Char"/>
    <w:link w:val="Header"/>
    <w:uiPriority w:val="99"/>
    <w:rsid w:val="000764AF"/>
    <w:rPr>
      <w:rFonts w:ascii="Arial" w:hAnsi="Arial"/>
      <w:sz w:val="24"/>
      <w:szCs w:val="22"/>
    </w:rPr>
  </w:style>
  <w:style w:type="paragraph" w:customStyle="1" w:styleId="Default">
    <w:name w:val="Default"/>
    <w:rsid w:val="00566528"/>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7D9"/>
    <w:pPr>
      <w:spacing w:line="240" w:lineRule="atLeast"/>
    </w:pPr>
    <w:rPr>
      <w:rFonts w:ascii="Arial" w:hAnsi="Arial"/>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BE47D9"/>
    <w:pPr>
      <w:tabs>
        <w:tab w:val="center" w:pos="4680"/>
        <w:tab w:val="right" w:pos="9360"/>
      </w:tabs>
    </w:pPr>
  </w:style>
  <w:style w:type="character" w:customStyle="1" w:styleId="FooterChar">
    <w:name w:val="Footer Char"/>
    <w:link w:val="Footer"/>
    <w:uiPriority w:val="99"/>
    <w:rsid w:val="00BE47D9"/>
    <w:rPr>
      <w:rFonts w:ascii="Arial" w:eastAsia="Calibri" w:hAnsi="Arial" w:cs="Times New Roman"/>
      <w:sz w:val="24"/>
    </w:rPr>
  </w:style>
  <w:style w:type="character" w:styleId="Hyperlink">
    <w:name w:val="Hyperlink"/>
    <w:uiPriority w:val="99"/>
    <w:unhideWhenUsed/>
    <w:rsid w:val="00BE47D9"/>
    <w:rPr>
      <w:color w:val="0000FF"/>
      <w:u w:val="single"/>
    </w:rPr>
  </w:style>
  <w:style w:type="paragraph" w:customStyle="1" w:styleId="xl59">
    <w:name w:val="xl59"/>
    <w:basedOn w:val="Normal"/>
    <w:rsid w:val="00BE47D9"/>
    <w:pPr>
      <w:spacing w:before="100" w:after="100" w:line="240" w:lineRule="auto"/>
    </w:pPr>
    <w:rPr>
      <w:rFonts w:ascii="Univers (W1)" w:eastAsia="Times New Roman" w:hAnsi="Univers (W1)"/>
      <w:b/>
      <w:szCs w:val="20"/>
    </w:rPr>
  </w:style>
  <w:style w:type="paragraph" w:styleId="ListParagraph">
    <w:name w:val="List Paragraph"/>
    <w:basedOn w:val="Normal"/>
    <w:uiPriority w:val="34"/>
    <w:qFormat/>
    <w:rsid w:val="00BE47D9"/>
    <w:pPr>
      <w:ind w:left="720"/>
    </w:pPr>
  </w:style>
  <w:style w:type="paragraph" w:styleId="BalloonText">
    <w:name w:val="Balloon Text"/>
    <w:basedOn w:val="Normal"/>
    <w:link w:val="BalloonTextChar"/>
    <w:uiPriority w:val="99"/>
    <w:semiHidden/>
    <w:unhideWhenUsed/>
    <w:rsid w:val="00033A0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33A09"/>
    <w:rPr>
      <w:rFonts w:ascii="Tahoma" w:hAnsi="Tahoma" w:cs="Tahoma"/>
      <w:sz w:val="16"/>
      <w:szCs w:val="16"/>
    </w:rPr>
  </w:style>
  <w:style w:type="paragraph" w:styleId="Header">
    <w:name w:val="header"/>
    <w:basedOn w:val="Normal"/>
    <w:link w:val="HeaderChar"/>
    <w:uiPriority w:val="99"/>
    <w:unhideWhenUsed/>
    <w:rsid w:val="000764AF"/>
    <w:pPr>
      <w:tabs>
        <w:tab w:val="center" w:pos="4680"/>
        <w:tab w:val="right" w:pos="9360"/>
      </w:tabs>
    </w:pPr>
  </w:style>
  <w:style w:type="character" w:customStyle="1" w:styleId="HeaderChar">
    <w:name w:val="Header Char"/>
    <w:link w:val="Header"/>
    <w:uiPriority w:val="99"/>
    <w:rsid w:val="000764AF"/>
    <w:rPr>
      <w:rFonts w:ascii="Arial" w:hAnsi="Arial"/>
      <w:sz w:val="24"/>
      <w:szCs w:val="22"/>
    </w:rPr>
  </w:style>
  <w:style w:type="paragraph" w:customStyle="1" w:styleId="Default">
    <w:name w:val="Default"/>
    <w:rsid w:val="00566528"/>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466163">
      <w:bodyDiv w:val="1"/>
      <w:marLeft w:val="0"/>
      <w:marRight w:val="0"/>
      <w:marTop w:val="0"/>
      <w:marBottom w:val="0"/>
      <w:divBdr>
        <w:top w:val="none" w:sz="0" w:space="0" w:color="auto"/>
        <w:left w:val="none" w:sz="0" w:space="0" w:color="auto"/>
        <w:bottom w:val="none" w:sz="0" w:space="0" w:color="auto"/>
        <w:right w:val="none" w:sz="0" w:space="0" w:color="auto"/>
      </w:divBdr>
    </w:div>
    <w:div w:id="369493956">
      <w:bodyDiv w:val="1"/>
      <w:marLeft w:val="0"/>
      <w:marRight w:val="0"/>
      <w:marTop w:val="0"/>
      <w:marBottom w:val="0"/>
      <w:divBdr>
        <w:top w:val="none" w:sz="0" w:space="0" w:color="auto"/>
        <w:left w:val="none" w:sz="0" w:space="0" w:color="auto"/>
        <w:bottom w:val="none" w:sz="0" w:space="0" w:color="auto"/>
        <w:right w:val="none" w:sz="0" w:space="0" w:color="auto"/>
      </w:divBdr>
    </w:div>
    <w:div w:id="430274610">
      <w:bodyDiv w:val="1"/>
      <w:marLeft w:val="0"/>
      <w:marRight w:val="0"/>
      <w:marTop w:val="0"/>
      <w:marBottom w:val="0"/>
      <w:divBdr>
        <w:top w:val="none" w:sz="0" w:space="0" w:color="auto"/>
        <w:left w:val="none" w:sz="0" w:space="0" w:color="auto"/>
        <w:bottom w:val="none" w:sz="0" w:space="0" w:color="auto"/>
        <w:right w:val="none" w:sz="0" w:space="0" w:color="auto"/>
      </w:divBdr>
    </w:div>
    <w:div w:id="751468216">
      <w:bodyDiv w:val="1"/>
      <w:marLeft w:val="0"/>
      <w:marRight w:val="0"/>
      <w:marTop w:val="0"/>
      <w:marBottom w:val="0"/>
      <w:divBdr>
        <w:top w:val="none" w:sz="0" w:space="0" w:color="auto"/>
        <w:left w:val="none" w:sz="0" w:space="0" w:color="auto"/>
        <w:bottom w:val="none" w:sz="0" w:space="0" w:color="auto"/>
        <w:right w:val="none" w:sz="0" w:space="0" w:color="auto"/>
      </w:divBdr>
    </w:div>
    <w:div w:id="846213106">
      <w:bodyDiv w:val="1"/>
      <w:marLeft w:val="0"/>
      <w:marRight w:val="0"/>
      <w:marTop w:val="0"/>
      <w:marBottom w:val="0"/>
      <w:divBdr>
        <w:top w:val="none" w:sz="0" w:space="0" w:color="auto"/>
        <w:left w:val="none" w:sz="0" w:space="0" w:color="auto"/>
        <w:bottom w:val="none" w:sz="0" w:space="0" w:color="auto"/>
        <w:right w:val="none" w:sz="0" w:space="0" w:color="auto"/>
      </w:divBdr>
    </w:div>
    <w:div w:id="1338578868">
      <w:bodyDiv w:val="1"/>
      <w:marLeft w:val="0"/>
      <w:marRight w:val="0"/>
      <w:marTop w:val="0"/>
      <w:marBottom w:val="0"/>
      <w:divBdr>
        <w:top w:val="none" w:sz="0" w:space="0" w:color="auto"/>
        <w:left w:val="none" w:sz="0" w:space="0" w:color="auto"/>
        <w:bottom w:val="none" w:sz="0" w:space="0" w:color="auto"/>
        <w:right w:val="none" w:sz="0" w:space="0" w:color="auto"/>
      </w:divBdr>
    </w:div>
    <w:div w:id="1493062487">
      <w:bodyDiv w:val="1"/>
      <w:marLeft w:val="0"/>
      <w:marRight w:val="0"/>
      <w:marTop w:val="0"/>
      <w:marBottom w:val="0"/>
      <w:divBdr>
        <w:top w:val="none" w:sz="0" w:space="0" w:color="auto"/>
        <w:left w:val="none" w:sz="0" w:space="0" w:color="auto"/>
        <w:bottom w:val="none" w:sz="0" w:space="0" w:color="auto"/>
        <w:right w:val="none" w:sz="0" w:space="0" w:color="auto"/>
      </w:divBdr>
    </w:div>
    <w:div w:id="1523400381">
      <w:bodyDiv w:val="1"/>
      <w:marLeft w:val="0"/>
      <w:marRight w:val="0"/>
      <w:marTop w:val="0"/>
      <w:marBottom w:val="0"/>
      <w:divBdr>
        <w:top w:val="none" w:sz="0" w:space="0" w:color="auto"/>
        <w:left w:val="none" w:sz="0" w:space="0" w:color="auto"/>
        <w:bottom w:val="none" w:sz="0" w:space="0" w:color="auto"/>
        <w:right w:val="none" w:sz="0" w:space="0" w:color="auto"/>
      </w:divBdr>
    </w:div>
    <w:div w:id="1793668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4D88E9-2B96-495E-B2BE-B4C5147E8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2003</Words>
  <Characters>11418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yolanda urbina</dc:creator>
  <cp:lastModifiedBy>Heather</cp:lastModifiedBy>
  <cp:revision>2</cp:revision>
  <cp:lastPrinted>2018-08-29T18:53:00Z</cp:lastPrinted>
  <dcterms:created xsi:type="dcterms:W3CDTF">2019-11-15T21:33:00Z</dcterms:created>
  <dcterms:modified xsi:type="dcterms:W3CDTF">2019-11-15T21:33:00Z</dcterms:modified>
</cp:coreProperties>
</file>