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7E83" w14:textId="0CA9E1C8" w:rsidR="00643053" w:rsidRPr="00816D3D" w:rsidRDefault="00643053" w:rsidP="00643053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816D3D">
        <w:rPr>
          <w:rFonts w:asciiTheme="minorHAnsi" w:hAnsiTheme="minorHAnsi" w:cstheme="minorHAnsi"/>
          <w:b/>
          <w:szCs w:val="24"/>
        </w:rPr>
        <w:t xml:space="preserve">MINUTES OF THE </w:t>
      </w:r>
    </w:p>
    <w:p w14:paraId="271B5A15" w14:textId="77777777" w:rsidR="00643053" w:rsidRPr="00816D3D" w:rsidRDefault="00AE20C9" w:rsidP="00643053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SEAGO EXECUTIVE BOARD</w:t>
      </w:r>
    </w:p>
    <w:p w14:paraId="37908576" w14:textId="7BA8424A" w:rsidR="00643053" w:rsidRPr="00816D3D" w:rsidRDefault="0039320B" w:rsidP="00643053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SAFFORD LIBRARY MEETING ROOM</w:t>
      </w:r>
    </w:p>
    <w:p w14:paraId="567FB0A3" w14:textId="14412878" w:rsidR="0039320B" w:rsidRPr="00816D3D" w:rsidRDefault="0039320B" w:rsidP="00643053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808 7</w:t>
      </w:r>
      <w:r w:rsidRPr="00816D3D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816D3D">
        <w:rPr>
          <w:rFonts w:asciiTheme="minorHAnsi" w:hAnsiTheme="minorHAnsi" w:cstheme="minorHAnsi"/>
          <w:b/>
          <w:szCs w:val="24"/>
        </w:rPr>
        <w:t xml:space="preserve"> ST.</w:t>
      </w:r>
    </w:p>
    <w:p w14:paraId="3E5CC3E7" w14:textId="5DCE1FFA" w:rsidR="00643053" w:rsidRPr="00816D3D" w:rsidRDefault="0039320B" w:rsidP="00643053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SAFFORD</w:t>
      </w:r>
      <w:r w:rsidR="00EC137F" w:rsidRPr="00816D3D">
        <w:rPr>
          <w:rFonts w:asciiTheme="minorHAnsi" w:hAnsiTheme="minorHAnsi" w:cstheme="minorHAnsi"/>
          <w:b/>
          <w:szCs w:val="24"/>
        </w:rPr>
        <w:t>, ARIZONA</w:t>
      </w:r>
    </w:p>
    <w:p w14:paraId="07D44C10" w14:textId="23318691" w:rsidR="00643053" w:rsidRPr="00816D3D" w:rsidRDefault="00A406ED" w:rsidP="00643053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MA</w:t>
      </w:r>
      <w:r w:rsidR="0039320B" w:rsidRPr="00816D3D">
        <w:rPr>
          <w:rFonts w:asciiTheme="minorHAnsi" w:hAnsiTheme="minorHAnsi" w:cstheme="minorHAnsi"/>
          <w:b/>
          <w:szCs w:val="24"/>
        </w:rPr>
        <w:t>Y</w:t>
      </w:r>
      <w:r w:rsidRPr="00816D3D">
        <w:rPr>
          <w:rFonts w:asciiTheme="minorHAnsi" w:hAnsiTheme="minorHAnsi" w:cstheme="minorHAnsi"/>
          <w:b/>
          <w:szCs w:val="24"/>
        </w:rPr>
        <w:t xml:space="preserve"> 1</w:t>
      </w:r>
      <w:r w:rsidR="0039320B" w:rsidRPr="00816D3D">
        <w:rPr>
          <w:rFonts w:asciiTheme="minorHAnsi" w:hAnsiTheme="minorHAnsi" w:cstheme="minorHAnsi"/>
          <w:b/>
          <w:szCs w:val="24"/>
        </w:rPr>
        <w:t>7</w:t>
      </w:r>
      <w:r w:rsidR="00566528" w:rsidRPr="00816D3D">
        <w:rPr>
          <w:rFonts w:asciiTheme="minorHAnsi" w:hAnsiTheme="minorHAnsi" w:cstheme="minorHAnsi"/>
          <w:b/>
          <w:szCs w:val="24"/>
        </w:rPr>
        <w:t>, 2019</w:t>
      </w:r>
    </w:p>
    <w:p w14:paraId="7676BECD" w14:textId="77777777" w:rsidR="00643053" w:rsidRPr="00816D3D" w:rsidRDefault="00643053" w:rsidP="0064305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4482B921" w14:textId="77777777" w:rsidR="00292C33" w:rsidRPr="00816D3D" w:rsidRDefault="00292C33" w:rsidP="0064305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6AFD3FAA" w14:textId="7FF52036" w:rsidR="0098120A" w:rsidRPr="00816D3D" w:rsidRDefault="00643053" w:rsidP="00F916AD">
      <w:pPr>
        <w:tabs>
          <w:tab w:val="left" w:pos="2880"/>
        </w:tabs>
        <w:spacing w:line="240" w:lineRule="auto"/>
        <w:rPr>
          <w:rFonts w:asciiTheme="minorHAnsi" w:hAnsiTheme="minorHAnsi" w:cstheme="minorHAnsi"/>
          <w:i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OFFICERS PRESENT:</w:t>
      </w:r>
      <w:r w:rsidRPr="00816D3D">
        <w:rPr>
          <w:rFonts w:asciiTheme="minorHAnsi" w:hAnsiTheme="minorHAnsi" w:cstheme="minorHAnsi"/>
          <w:szCs w:val="24"/>
        </w:rPr>
        <w:t xml:space="preserve"> </w:t>
      </w:r>
      <w:r w:rsidRPr="00816D3D">
        <w:rPr>
          <w:rFonts w:asciiTheme="minorHAnsi" w:hAnsiTheme="minorHAnsi" w:cstheme="minorHAnsi"/>
          <w:szCs w:val="24"/>
        </w:rPr>
        <w:tab/>
      </w:r>
      <w:r w:rsidR="0098120A" w:rsidRPr="00816D3D">
        <w:rPr>
          <w:rFonts w:asciiTheme="minorHAnsi" w:hAnsiTheme="minorHAnsi" w:cstheme="minorHAnsi"/>
          <w:szCs w:val="24"/>
        </w:rPr>
        <w:t xml:space="preserve">Gomez, David – </w:t>
      </w:r>
      <w:r w:rsidR="00D364C6" w:rsidRPr="00816D3D">
        <w:rPr>
          <w:rFonts w:asciiTheme="minorHAnsi" w:hAnsiTheme="minorHAnsi" w:cstheme="minorHAnsi"/>
          <w:szCs w:val="24"/>
        </w:rPr>
        <w:t xml:space="preserve">Supervisor, </w:t>
      </w:r>
      <w:r w:rsidR="0098120A" w:rsidRPr="00816D3D">
        <w:rPr>
          <w:rFonts w:asciiTheme="minorHAnsi" w:hAnsiTheme="minorHAnsi" w:cstheme="minorHAnsi"/>
          <w:szCs w:val="24"/>
        </w:rPr>
        <w:t>Greenlee County</w:t>
      </w:r>
      <w:r w:rsidR="0098120A" w:rsidRPr="00816D3D">
        <w:rPr>
          <w:rFonts w:asciiTheme="minorHAnsi" w:hAnsiTheme="minorHAnsi" w:cstheme="minorHAnsi"/>
          <w:i/>
          <w:szCs w:val="24"/>
        </w:rPr>
        <w:t xml:space="preserve"> (Chair)</w:t>
      </w:r>
      <w:r w:rsidR="00EC137F" w:rsidRPr="00816D3D">
        <w:rPr>
          <w:rFonts w:asciiTheme="minorHAnsi" w:hAnsiTheme="minorHAnsi" w:cstheme="minorHAnsi"/>
          <w:i/>
          <w:szCs w:val="24"/>
        </w:rPr>
        <w:br/>
      </w:r>
      <w:r w:rsidR="00EC137F" w:rsidRPr="00816D3D">
        <w:rPr>
          <w:rFonts w:asciiTheme="minorHAnsi" w:hAnsiTheme="minorHAnsi" w:cstheme="minorHAnsi"/>
          <w:i/>
          <w:szCs w:val="24"/>
        </w:rPr>
        <w:tab/>
      </w:r>
      <w:r w:rsidR="00EC137F" w:rsidRPr="00816D3D">
        <w:rPr>
          <w:rFonts w:asciiTheme="minorHAnsi" w:hAnsiTheme="minorHAnsi" w:cstheme="minorHAnsi"/>
          <w:szCs w:val="24"/>
        </w:rPr>
        <w:t xml:space="preserve">Ortega, Richard – </w:t>
      </w:r>
      <w:r w:rsidR="00D364C6" w:rsidRPr="00816D3D">
        <w:rPr>
          <w:rFonts w:asciiTheme="minorHAnsi" w:hAnsiTheme="minorHAnsi" w:cstheme="minorHAnsi"/>
          <w:szCs w:val="24"/>
        </w:rPr>
        <w:t xml:space="preserve">Vice Mayor, </w:t>
      </w:r>
      <w:r w:rsidR="00EC137F" w:rsidRPr="00816D3D">
        <w:rPr>
          <w:rFonts w:asciiTheme="minorHAnsi" w:hAnsiTheme="minorHAnsi" w:cstheme="minorHAnsi"/>
          <w:szCs w:val="24"/>
        </w:rPr>
        <w:t>City of Safford</w:t>
      </w:r>
      <w:r w:rsidR="00EC137F" w:rsidRPr="00816D3D">
        <w:rPr>
          <w:rFonts w:asciiTheme="minorHAnsi" w:hAnsiTheme="minorHAnsi" w:cstheme="minorHAnsi"/>
          <w:i/>
          <w:szCs w:val="24"/>
        </w:rPr>
        <w:t xml:space="preserve"> (</w:t>
      </w:r>
      <w:r w:rsidR="008226E0" w:rsidRPr="00816D3D">
        <w:rPr>
          <w:rFonts w:asciiTheme="minorHAnsi" w:hAnsiTheme="minorHAnsi" w:cstheme="minorHAnsi"/>
          <w:i/>
          <w:szCs w:val="24"/>
        </w:rPr>
        <w:t>1st</w:t>
      </w:r>
      <w:r w:rsidR="00EC137F" w:rsidRPr="00816D3D">
        <w:rPr>
          <w:rFonts w:asciiTheme="minorHAnsi" w:hAnsiTheme="minorHAnsi" w:cstheme="minorHAnsi"/>
          <w:i/>
          <w:szCs w:val="24"/>
        </w:rPr>
        <w:t xml:space="preserve"> </w:t>
      </w:r>
      <w:proofErr w:type="gramStart"/>
      <w:r w:rsidR="00EC137F" w:rsidRPr="00816D3D">
        <w:rPr>
          <w:rFonts w:asciiTheme="minorHAnsi" w:hAnsiTheme="minorHAnsi" w:cstheme="minorHAnsi"/>
          <w:i/>
          <w:szCs w:val="24"/>
        </w:rPr>
        <w:t>Vice</w:t>
      </w:r>
      <w:proofErr w:type="gramEnd"/>
      <w:r w:rsidR="00EC137F" w:rsidRPr="00816D3D">
        <w:rPr>
          <w:rFonts w:asciiTheme="minorHAnsi" w:hAnsiTheme="minorHAnsi" w:cstheme="minorHAnsi"/>
          <w:i/>
          <w:szCs w:val="24"/>
        </w:rPr>
        <w:t xml:space="preserve"> Chair)</w:t>
      </w:r>
    </w:p>
    <w:p w14:paraId="311629E6" w14:textId="424FE485" w:rsidR="00047157" w:rsidRPr="00816D3D" w:rsidRDefault="00047157" w:rsidP="00047157">
      <w:pPr>
        <w:spacing w:line="240" w:lineRule="auto"/>
        <w:ind w:left="2160" w:firstLine="720"/>
        <w:rPr>
          <w:rFonts w:asciiTheme="minorHAnsi" w:hAnsiTheme="minorHAnsi" w:cstheme="minorHAnsi"/>
          <w:i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Laws, Mike – Mayor, City of Willcox </w:t>
      </w:r>
      <w:r w:rsidRPr="00816D3D">
        <w:rPr>
          <w:rFonts w:asciiTheme="minorHAnsi" w:hAnsiTheme="minorHAnsi" w:cstheme="minorHAnsi"/>
          <w:i/>
          <w:szCs w:val="24"/>
        </w:rPr>
        <w:t>(2</w:t>
      </w:r>
      <w:r w:rsidRPr="00816D3D">
        <w:rPr>
          <w:rFonts w:asciiTheme="minorHAnsi" w:hAnsiTheme="minorHAnsi" w:cstheme="minorHAnsi"/>
          <w:i/>
          <w:szCs w:val="24"/>
          <w:vertAlign w:val="superscript"/>
        </w:rPr>
        <w:t>nd</w:t>
      </w:r>
      <w:r w:rsidRPr="00816D3D">
        <w:rPr>
          <w:rFonts w:asciiTheme="minorHAnsi" w:hAnsiTheme="minorHAnsi" w:cstheme="minorHAnsi"/>
          <w:i/>
          <w:szCs w:val="24"/>
        </w:rPr>
        <w:t xml:space="preserve"> </w:t>
      </w:r>
      <w:proofErr w:type="gramStart"/>
      <w:r w:rsidRPr="00816D3D">
        <w:rPr>
          <w:rFonts w:asciiTheme="minorHAnsi" w:hAnsiTheme="minorHAnsi" w:cstheme="minorHAnsi"/>
          <w:i/>
          <w:szCs w:val="24"/>
        </w:rPr>
        <w:t>Vice</w:t>
      </w:r>
      <w:proofErr w:type="gramEnd"/>
      <w:r w:rsidRPr="00816D3D">
        <w:rPr>
          <w:rFonts w:asciiTheme="minorHAnsi" w:hAnsiTheme="minorHAnsi" w:cstheme="minorHAnsi"/>
          <w:i/>
          <w:szCs w:val="24"/>
        </w:rPr>
        <w:t xml:space="preserve"> Chair)</w:t>
      </w:r>
    </w:p>
    <w:p w14:paraId="1F9F5ED1" w14:textId="40053298" w:rsidR="00047157" w:rsidRPr="00816D3D" w:rsidRDefault="00047157" w:rsidP="00047157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  <w:t>Garino, Arturo – Mayor, City of Nogales (Treasurer)</w:t>
      </w:r>
    </w:p>
    <w:p w14:paraId="7C4935BC" w14:textId="77777777" w:rsidR="00047157" w:rsidRPr="00816D3D" w:rsidRDefault="00047157" w:rsidP="00047157">
      <w:pPr>
        <w:spacing w:line="240" w:lineRule="auto"/>
        <w:ind w:left="2160" w:firstLine="720"/>
        <w:rPr>
          <w:rFonts w:asciiTheme="minorHAnsi" w:hAnsiTheme="minorHAnsi" w:cstheme="minorHAnsi"/>
          <w:i/>
          <w:szCs w:val="24"/>
        </w:rPr>
      </w:pPr>
    </w:p>
    <w:p w14:paraId="289D98A5" w14:textId="3AB33759" w:rsidR="000D222E" w:rsidRPr="00816D3D" w:rsidRDefault="00643053" w:rsidP="00331672">
      <w:pPr>
        <w:tabs>
          <w:tab w:val="left" w:pos="2880"/>
        </w:tabs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MEMBERS PRESENT:</w:t>
      </w:r>
      <w:r w:rsidRPr="00816D3D">
        <w:rPr>
          <w:rFonts w:asciiTheme="minorHAnsi" w:hAnsiTheme="minorHAnsi" w:cstheme="minorHAnsi"/>
          <w:szCs w:val="24"/>
        </w:rPr>
        <w:tab/>
      </w:r>
      <w:r w:rsidR="000D222E" w:rsidRPr="00816D3D">
        <w:rPr>
          <w:rFonts w:asciiTheme="minorHAnsi" w:hAnsiTheme="minorHAnsi" w:cstheme="minorHAnsi"/>
          <w:szCs w:val="24"/>
        </w:rPr>
        <w:t xml:space="preserve">Barlow, Bill – </w:t>
      </w:r>
      <w:r w:rsidR="00EA6C6E" w:rsidRPr="00816D3D">
        <w:rPr>
          <w:rFonts w:asciiTheme="minorHAnsi" w:hAnsiTheme="minorHAnsi" w:cstheme="minorHAnsi"/>
          <w:szCs w:val="24"/>
        </w:rPr>
        <w:t>Mayor Pro-Tem</w:t>
      </w:r>
      <w:r w:rsidR="000D222E" w:rsidRPr="00816D3D">
        <w:rPr>
          <w:rFonts w:asciiTheme="minorHAnsi" w:hAnsiTheme="minorHAnsi" w:cstheme="minorHAnsi"/>
          <w:szCs w:val="24"/>
        </w:rPr>
        <w:t>, City of Tombstone</w:t>
      </w:r>
    </w:p>
    <w:p w14:paraId="26B7A3E9" w14:textId="15B9FDB6" w:rsidR="0098120A" w:rsidRPr="00816D3D" w:rsidRDefault="0098120A" w:rsidP="00C40A51">
      <w:pPr>
        <w:spacing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David, Paul – </w:t>
      </w:r>
      <w:r w:rsidR="00C73E00" w:rsidRPr="00816D3D">
        <w:rPr>
          <w:rFonts w:asciiTheme="minorHAnsi" w:hAnsiTheme="minorHAnsi" w:cstheme="minorHAnsi"/>
          <w:szCs w:val="24"/>
        </w:rPr>
        <w:t>Supervisor, G</w:t>
      </w:r>
      <w:r w:rsidRPr="00816D3D">
        <w:rPr>
          <w:rFonts w:asciiTheme="minorHAnsi" w:hAnsiTheme="minorHAnsi" w:cstheme="minorHAnsi"/>
          <w:szCs w:val="24"/>
        </w:rPr>
        <w:t>raham County</w:t>
      </w:r>
    </w:p>
    <w:p w14:paraId="347D6430" w14:textId="6A6317FD" w:rsidR="001869CD" w:rsidRPr="00816D3D" w:rsidRDefault="001869CD" w:rsidP="0098120A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  <w:t>Gray, Rachel – Vice Mayor, City of Sierra Vista</w:t>
      </w:r>
      <w:r w:rsidR="00EA6C6E" w:rsidRPr="00816D3D">
        <w:rPr>
          <w:rFonts w:asciiTheme="minorHAnsi" w:hAnsiTheme="minorHAnsi" w:cstheme="minorHAnsi"/>
          <w:szCs w:val="24"/>
        </w:rPr>
        <w:t xml:space="preserve"> (Phone)</w:t>
      </w:r>
    </w:p>
    <w:p w14:paraId="26125882" w14:textId="678C8AE0" w:rsidR="00EC137F" w:rsidRPr="00816D3D" w:rsidRDefault="00EC137F" w:rsidP="000D222E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  <w:t xml:space="preserve">Judd, Peggy – </w:t>
      </w:r>
      <w:r w:rsidR="00D364C6" w:rsidRPr="00816D3D">
        <w:rPr>
          <w:rFonts w:asciiTheme="minorHAnsi" w:hAnsiTheme="minorHAnsi" w:cstheme="minorHAnsi"/>
          <w:szCs w:val="24"/>
        </w:rPr>
        <w:t xml:space="preserve">Supervisor, </w:t>
      </w:r>
      <w:r w:rsidRPr="00816D3D">
        <w:rPr>
          <w:rFonts w:asciiTheme="minorHAnsi" w:hAnsiTheme="minorHAnsi" w:cstheme="minorHAnsi"/>
          <w:szCs w:val="24"/>
        </w:rPr>
        <w:t>Cochise County</w:t>
      </w:r>
      <w:r w:rsidR="00A406ED" w:rsidRPr="00816D3D">
        <w:rPr>
          <w:rFonts w:asciiTheme="minorHAnsi" w:hAnsiTheme="minorHAnsi" w:cstheme="minorHAnsi"/>
          <w:szCs w:val="24"/>
        </w:rPr>
        <w:t xml:space="preserve"> (Phone)</w:t>
      </w:r>
    </w:p>
    <w:p w14:paraId="36A0E0F6" w14:textId="26A6DC6D" w:rsidR="00047157" w:rsidRPr="00816D3D" w:rsidRDefault="00047157" w:rsidP="00047157">
      <w:pPr>
        <w:spacing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Mueller, Rick – Mayor, City of Sierra Vista</w:t>
      </w:r>
      <w:r w:rsidR="00EA6C6E" w:rsidRPr="00816D3D">
        <w:rPr>
          <w:rFonts w:asciiTheme="minorHAnsi" w:hAnsiTheme="minorHAnsi" w:cstheme="minorHAnsi"/>
          <w:szCs w:val="24"/>
        </w:rPr>
        <w:t xml:space="preserve"> (Phone)</w:t>
      </w:r>
    </w:p>
    <w:p w14:paraId="121DF6B1" w14:textId="1D866470" w:rsidR="001869CD" w:rsidRPr="00816D3D" w:rsidRDefault="001869CD" w:rsidP="000D222E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  <w:t>O’Donnell, Patrick – Graham County Private Sector</w:t>
      </w:r>
    </w:p>
    <w:p w14:paraId="085F282D" w14:textId="7A9E516E" w:rsidR="00EA6C6E" w:rsidRPr="00816D3D" w:rsidRDefault="00EA6C6E" w:rsidP="000D222E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  <w:t>Pike, Allred – Councilman, San Carlos Apache Tribe</w:t>
      </w:r>
    </w:p>
    <w:p w14:paraId="170D7D66" w14:textId="278E39AE" w:rsidR="00EA6C6E" w:rsidRPr="00816D3D" w:rsidRDefault="00A94EC2" w:rsidP="0098120A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="00EC137F" w:rsidRPr="00816D3D">
        <w:rPr>
          <w:rFonts w:asciiTheme="minorHAnsi" w:hAnsiTheme="minorHAnsi" w:cstheme="minorHAnsi"/>
          <w:szCs w:val="24"/>
        </w:rPr>
        <w:t xml:space="preserve">Richardson, Barbara – </w:t>
      </w:r>
      <w:r w:rsidR="002E1A67" w:rsidRPr="00816D3D">
        <w:rPr>
          <w:rFonts w:asciiTheme="minorHAnsi" w:hAnsiTheme="minorHAnsi" w:cstheme="minorHAnsi"/>
          <w:szCs w:val="24"/>
        </w:rPr>
        <w:t xml:space="preserve">Representative, </w:t>
      </w:r>
      <w:r w:rsidR="00EC137F" w:rsidRPr="00816D3D">
        <w:rPr>
          <w:rFonts w:asciiTheme="minorHAnsi" w:hAnsiTheme="minorHAnsi" w:cstheme="minorHAnsi"/>
          <w:szCs w:val="24"/>
        </w:rPr>
        <w:t>Co</w:t>
      </w:r>
      <w:r w:rsidR="002E1A67" w:rsidRPr="00816D3D">
        <w:rPr>
          <w:rFonts w:asciiTheme="minorHAnsi" w:hAnsiTheme="minorHAnsi" w:cstheme="minorHAnsi"/>
          <w:szCs w:val="24"/>
        </w:rPr>
        <w:t>chise County Private Sector</w:t>
      </w:r>
    </w:p>
    <w:p w14:paraId="6AD2CC11" w14:textId="15A19062" w:rsidR="00EA6C6E" w:rsidRPr="00816D3D" w:rsidRDefault="00EA6C6E" w:rsidP="0098120A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  <w:t>Rivera, Bob – Mayor, City of Thatcher</w:t>
      </w:r>
    </w:p>
    <w:p w14:paraId="5C2125DA" w14:textId="71231B14" w:rsidR="001869CD" w:rsidRPr="00816D3D" w:rsidRDefault="00EA6C6E" w:rsidP="0098120A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="00A60A81" w:rsidRPr="00816D3D">
        <w:rPr>
          <w:rFonts w:asciiTheme="minorHAnsi" w:hAnsiTheme="minorHAnsi" w:cstheme="minorHAnsi"/>
          <w:szCs w:val="24"/>
        </w:rPr>
        <w:tab/>
      </w:r>
      <w:r w:rsidR="00A60A81" w:rsidRPr="00816D3D">
        <w:rPr>
          <w:rFonts w:asciiTheme="minorHAnsi" w:hAnsiTheme="minorHAnsi" w:cstheme="minorHAnsi"/>
          <w:szCs w:val="24"/>
        </w:rPr>
        <w:tab/>
      </w:r>
      <w:r w:rsidR="00A60A81" w:rsidRPr="00816D3D">
        <w:rPr>
          <w:rFonts w:asciiTheme="minorHAnsi" w:hAnsiTheme="minorHAnsi" w:cstheme="minorHAnsi"/>
          <w:szCs w:val="24"/>
        </w:rPr>
        <w:tab/>
        <w:t>Sedgwick, Anthony – Representative, Santa Cruz County Private Sector</w:t>
      </w:r>
    </w:p>
    <w:p w14:paraId="01829EA4" w14:textId="71D56AD0" w:rsidR="001869CD" w:rsidRPr="00816D3D" w:rsidRDefault="001869CD" w:rsidP="001869CD">
      <w:pPr>
        <w:spacing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Smith, David – City of Bisbee</w:t>
      </w:r>
    </w:p>
    <w:p w14:paraId="50EDFCF7" w14:textId="3DFE8DCE" w:rsidR="001869CD" w:rsidRPr="00816D3D" w:rsidRDefault="001869CD" w:rsidP="001869CD">
      <w:pPr>
        <w:spacing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Soto, Cesar – City of Douglas</w:t>
      </w:r>
    </w:p>
    <w:p w14:paraId="291614CE" w14:textId="63FE7939" w:rsidR="000D222E" w:rsidRPr="00816D3D" w:rsidRDefault="000D222E" w:rsidP="0098120A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  <w:t>Thurman, Anne</w:t>
      </w:r>
      <w:r w:rsidR="001869CD" w:rsidRPr="00816D3D">
        <w:rPr>
          <w:rFonts w:asciiTheme="minorHAnsi" w:hAnsiTheme="minorHAnsi" w:cstheme="minorHAnsi"/>
          <w:szCs w:val="24"/>
        </w:rPr>
        <w:t xml:space="preserve"> – Mayor, Town of Duncan </w:t>
      </w:r>
    </w:p>
    <w:p w14:paraId="4B7660E9" w14:textId="6E430F22" w:rsidR="00643053" w:rsidRPr="00816D3D" w:rsidRDefault="00A406ED" w:rsidP="0098120A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="004A6377" w:rsidRPr="00816D3D">
        <w:rPr>
          <w:rFonts w:asciiTheme="minorHAnsi" w:hAnsiTheme="minorHAnsi" w:cstheme="minorHAnsi"/>
          <w:szCs w:val="24"/>
        </w:rPr>
        <w:tab/>
      </w:r>
      <w:r w:rsidR="004A6377" w:rsidRPr="00816D3D">
        <w:rPr>
          <w:rFonts w:asciiTheme="minorHAnsi" w:hAnsiTheme="minorHAnsi" w:cstheme="minorHAnsi"/>
          <w:szCs w:val="24"/>
        </w:rPr>
        <w:tab/>
      </w:r>
    </w:p>
    <w:p w14:paraId="1770A9BB" w14:textId="77777777" w:rsidR="00F1202D" w:rsidRPr="00816D3D" w:rsidRDefault="00643053" w:rsidP="00643053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STAFF PRESENT:</w:t>
      </w:r>
      <w:r w:rsidR="000867D2" w:rsidRPr="00816D3D">
        <w:rPr>
          <w:rFonts w:asciiTheme="minorHAnsi" w:hAnsiTheme="minorHAnsi" w:cstheme="minorHAnsi"/>
          <w:szCs w:val="24"/>
        </w:rPr>
        <w:t xml:space="preserve"> </w:t>
      </w:r>
      <w:r w:rsidR="000867D2" w:rsidRPr="00816D3D">
        <w:rPr>
          <w:rFonts w:asciiTheme="minorHAnsi" w:hAnsiTheme="minorHAnsi" w:cstheme="minorHAnsi"/>
          <w:szCs w:val="24"/>
        </w:rPr>
        <w:tab/>
      </w:r>
      <w:r w:rsidR="000867D2" w:rsidRPr="00816D3D">
        <w:rPr>
          <w:rFonts w:asciiTheme="minorHAnsi" w:hAnsiTheme="minorHAnsi" w:cstheme="minorHAnsi"/>
          <w:szCs w:val="24"/>
        </w:rPr>
        <w:tab/>
      </w:r>
      <w:r w:rsidR="00F1202D" w:rsidRPr="00816D3D">
        <w:rPr>
          <w:rFonts w:asciiTheme="minorHAnsi" w:hAnsiTheme="minorHAnsi" w:cstheme="minorHAnsi"/>
          <w:szCs w:val="24"/>
        </w:rPr>
        <w:t>Catten, Larry – Economic Development Planner</w:t>
      </w:r>
    </w:p>
    <w:p w14:paraId="6AB2166D" w14:textId="4D4ADE29" w:rsidR="00A406ED" w:rsidRPr="00816D3D" w:rsidRDefault="00C40A51" w:rsidP="00643053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="00A406ED" w:rsidRPr="00816D3D">
        <w:rPr>
          <w:rFonts w:asciiTheme="minorHAnsi" w:hAnsiTheme="minorHAnsi" w:cstheme="minorHAnsi"/>
          <w:szCs w:val="24"/>
        </w:rPr>
        <w:t>Dennis, Keith – C</w:t>
      </w:r>
      <w:r w:rsidR="00F35247" w:rsidRPr="00816D3D">
        <w:rPr>
          <w:rFonts w:asciiTheme="minorHAnsi" w:hAnsiTheme="minorHAnsi" w:cstheme="minorHAnsi"/>
          <w:szCs w:val="24"/>
        </w:rPr>
        <w:t xml:space="preserve">ommunity </w:t>
      </w:r>
      <w:r w:rsidR="00A406ED" w:rsidRPr="00816D3D">
        <w:rPr>
          <w:rFonts w:asciiTheme="minorHAnsi" w:hAnsiTheme="minorHAnsi" w:cstheme="minorHAnsi"/>
          <w:szCs w:val="24"/>
        </w:rPr>
        <w:t>D</w:t>
      </w:r>
      <w:r w:rsidR="00F35247" w:rsidRPr="00816D3D">
        <w:rPr>
          <w:rFonts w:asciiTheme="minorHAnsi" w:hAnsiTheme="minorHAnsi" w:cstheme="minorHAnsi"/>
          <w:szCs w:val="24"/>
        </w:rPr>
        <w:t>evelopment</w:t>
      </w:r>
      <w:r w:rsidR="00A406ED" w:rsidRPr="00816D3D">
        <w:rPr>
          <w:rFonts w:asciiTheme="minorHAnsi" w:hAnsiTheme="minorHAnsi" w:cstheme="minorHAnsi"/>
          <w:szCs w:val="24"/>
        </w:rPr>
        <w:t xml:space="preserve"> Program Manager</w:t>
      </w:r>
    </w:p>
    <w:p w14:paraId="7807A558" w14:textId="4D1337C7" w:rsidR="003837BC" w:rsidRPr="00816D3D" w:rsidRDefault="003837BC" w:rsidP="00A406ED">
      <w:pPr>
        <w:spacing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Glenn, Heather – Administrative Assistant</w:t>
      </w:r>
    </w:p>
    <w:p w14:paraId="582C31AA" w14:textId="77777777" w:rsidR="00643053" w:rsidRPr="00816D3D" w:rsidRDefault="000867D2" w:rsidP="004A6377">
      <w:pPr>
        <w:spacing w:line="240" w:lineRule="auto"/>
        <w:ind w:left="288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Heiss, Randy – </w:t>
      </w:r>
      <w:r w:rsidR="00643053" w:rsidRPr="00816D3D">
        <w:rPr>
          <w:rFonts w:asciiTheme="minorHAnsi" w:hAnsiTheme="minorHAnsi" w:cstheme="minorHAnsi"/>
          <w:szCs w:val="24"/>
        </w:rPr>
        <w:t>Executive Director</w:t>
      </w:r>
    </w:p>
    <w:p w14:paraId="327A3295" w14:textId="7AD9DDFE" w:rsidR="00EC137F" w:rsidRPr="00816D3D" w:rsidRDefault="00A406ED" w:rsidP="00EC137F">
      <w:pPr>
        <w:spacing w:line="240" w:lineRule="auto"/>
        <w:ind w:left="288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Pashley, Diane – Accounting Manager</w:t>
      </w:r>
      <w:r w:rsidR="00643053" w:rsidRPr="00816D3D">
        <w:rPr>
          <w:rFonts w:asciiTheme="minorHAnsi" w:hAnsiTheme="minorHAnsi" w:cstheme="minorHAnsi"/>
          <w:szCs w:val="24"/>
        </w:rPr>
        <w:tab/>
      </w:r>
      <w:r w:rsidR="00643053" w:rsidRPr="00816D3D">
        <w:rPr>
          <w:rFonts w:asciiTheme="minorHAnsi" w:hAnsiTheme="minorHAnsi" w:cstheme="minorHAnsi"/>
          <w:szCs w:val="24"/>
        </w:rPr>
        <w:tab/>
      </w:r>
      <w:r w:rsidR="00643053" w:rsidRPr="00816D3D">
        <w:rPr>
          <w:rFonts w:asciiTheme="minorHAnsi" w:hAnsiTheme="minorHAnsi" w:cstheme="minorHAnsi"/>
          <w:szCs w:val="24"/>
        </w:rPr>
        <w:tab/>
      </w:r>
    </w:p>
    <w:p w14:paraId="14F34038" w14:textId="754E72CF" w:rsidR="00B5177B" w:rsidRPr="00816D3D" w:rsidRDefault="000867D2" w:rsidP="00EC137F">
      <w:pPr>
        <w:spacing w:line="240" w:lineRule="auto"/>
        <w:ind w:left="288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Vertrees, Chris – </w:t>
      </w:r>
      <w:r w:rsidR="00643053" w:rsidRPr="00816D3D">
        <w:rPr>
          <w:rFonts w:asciiTheme="minorHAnsi" w:hAnsiTheme="minorHAnsi" w:cstheme="minorHAnsi"/>
          <w:szCs w:val="24"/>
        </w:rPr>
        <w:t xml:space="preserve">Transportation </w:t>
      </w:r>
      <w:r w:rsidR="00FA07F0" w:rsidRPr="00816D3D">
        <w:rPr>
          <w:rFonts w:asciiTheme="minorHAnsi" w:hAnsiTheme="minorHAnsi" w:cstheme="minorHAnsi"/>
          <w:szCs w:val="24"/>
        </w:rPr>
        <w:t>Program Administrator</w:t>
      </w:r>
    </w:p>
    <w:p w14:paraId="395F1151" w14:textId="3E97A2BF" w:rsidR="00C73121" w:rsidRPr="00816D3D" w:rsidRDefault="00C73121" w:rsidP="00EC137F">
      <w:pPr>
        <w:spacing w:line="240" w:lineRule="auto"/>
        <w:ind w:left="288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Villa, Laura – AAA Program Director</w:t>
      </w:r>
    </w:p>
    <w:p w14:paraId="5DAD9740" w14:textId="3CFB6FEE" w:rsidR="00F45C39" w:rsidRPr="00816D3D" w:rsidRDefault="00F1202D" w:rsidP="00643053">
      <w:pPr>
        <w:spacing w:line="240" w:lineRule="auto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</w:p>
    <w:p w14:paraId="49F2042A" w14:textId="77777777" w:rsidR="00047157" w:rsidRPr="00816D3D" w:rsidRDefault="00643053" w:rsidP="00047157">
      <w:pPr>
        <w:ind w:left="2880" w:hanging="288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 xml:space="preserve">GUESTS: 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510F79" w:rsidRPr="00816D3D">
        <w:rPr>
          <w:rFonts w:asciiTheme="minorHAnsi" w:hAnsiTheme="minorHAnsi" w:cstheme="minorHAnsi"/>
          <w:szCs w:val="24"/>
        </w:rPr>
        <w:t>Garino, Cathy</w:t>
      </w:r>
    </w:p>
    <w:p w14:paraId="769C2F4E" w14:textId="1D25DB8A" w:rsidR="00EA6C6E" w:rsidRPr="00816D3D" w:rsidRDefault="00EA6C6E" w:rsidP="00047157">
      <w:pPr>
        <w:ind w:left="2880" w:hanging="288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>Goding, Clark</w:t>
      </w:r>
    </w:p>
    <w:p w14:paraId="7BF0D6A8" w14:textId="77777777" w:rsidR="00EA6C6E" w:rsidRPr="00816D3D" w:rsidRDefault="00047157" w:rsidP="00047157">
      <w:pPr>
        <w:ind w:left="2880" w:hanging="288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>Hunt, Royce</w:t>
      </w:r>
    </w:p>
    <w:p w14:paraId="7872C0D1" w14:textId="58BC68CA" w:rsidR="00C40A51" w:rsidRPr="00816D3D" w:rsidRDefault="00EA6C6E" w:rsidP="00047157">
      <w:pPr>
        <w:ind w:left="2880" w:hanging="288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  <w:t>Skeete, Horatio</w:t>
      </w:r>
      <w:r w:rsidR="0098120A" w:rsidRPr="00816D3D">
        <w:rPr>
          <w:rFonts w:asciiTheme="minorHAnsi" w:hAnsiTheme="minorHAnsi" w:cstheme="minorHAnsi"/>
          <w:szCs w:val="24"/>
        </w:rPr>
        <w:br/>
      </w:r>
    </w:p>
    <w:p w14:paraId="77A75636" w14:textId="77777777" w:rsidR="000117E9" w:rsidRPr="00816D3D" w:rsidRDefault="000117E9" w:rsidP="00C40A51">
      <w:pPr>
        <w:numPr>
          <w:ilvl w:val="0"/>
          <w:numId w:val="1"/>
        </w:numPr>
        <w:ind w:left="720" w:hanging="540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CALL TO ORDER/PLEDGE OF ALLEGIANCE/INTRODUCTIONS</w:t>
      </w:r>
      <w:r w:rsidRPr="00816D3D">
        <w:rPr>
          <w:rFonts w:asciiTheme="minorHAnsi" w:hAnsiTheme="minorHAnsi" w:cstheme="minorHAnsi"/>
          <w:b/>
          <w:szCs w:val="24"/>
        </w:rPr>
        <w:tab/>
      </w:r>
    </w:p>
    <w:p w14:paraId="69A35059" w14:textId="77777777" w:rsidR="000117E9" w:rsidRPr="00816D3D" w:rsidRDefault="000117E9" w:rsidP="000117E9">
      <w:pPr>
        <w:ind w:left="840"/>
        <w:rPr>
          <w:rFonts w:asciiTheme="minorHAnsi" w:hAnsiTheme="minorHAnsi" w:cstheme="minorHAnsi"/>
          <w:b/>
          <w:szCs w:val="24"/>
        </w:rPr>
      </w:pPr>
    </w:p>
    <w:p w14:paraId="394E548D" w14:textId="2A4D6A6F" w:rsidR="00190615" w:rsidRPr="00816D3D" w:rsidRDefault="00047157" w:rsidP="001F43CB">
      <w:pPr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Vice </w:t>
      </w:r>
      <w:r w:rsidR="00990A9B">
        <w:rPr>
          <w:rFonts w:asciiTheme="minorHAnsi" w:hAnsiTheme="minorHAnsi" w:cstheme="minorHAnsi"/>
          <w:szCs w:val="24"/>
        </w:rPr>
        <w:t>Chair</w:t>
      </w:r>
      <w:r w:rsidR="00A94EC2" w:rsidRPr="00816D3D">
        <w:rPr>
          <w:rFonts w:asciiTheme="minorHAnsi" w:hAnsiTheme="minorHAnsi" w:cstheme="minorHAnsi"/>
          <w:szCs w:val="24"/>
        </w:rPr>
        <w:t xml:space="preserve"> </w:t>
      </w:r>
      <w:r w:rsidRPr="00816D3D">
        <w:rPr>
          <w:rFonts w:asciiTheme="minorHAnsi" w:hAnsiTheme="minorHAnsi" w:cstheme="minorHAnsi"/>
          <w:szCs w:val="24"/>
        </w:rPr>
        <w:t>Ortega</w:t>
      </w:r>
      <w:r w:rsidR="00190615" w:rsidRPr="00816D3D">
        <w:rPr>
          <w:rFonts w:asciiTheme="minorHAnsi" w:hAnsiTheme="minorHAnsi" w:cstheme="minorHAnsi"/>
          <w:szCs w:val="24"/>
        </w:rPr>
        <w:t xml:space="preserve"> called the meeting to order at </w:t>
      </w:r>
      <w:r w:rsidR="008226E0" w:rsidRPr="00816D3D">
        <w:rPr>
          <w:rFonts w:asciiTheme="minorHAnsi" w:hAnsiTheme="minorHAnsi" w:cstheme="minorHAnsi"/>
          <w:szCs w:val="24"/>
        </w:rPr>
        <w:t>9</w:t>
      </w:r>
      <w:r w:rsidR="00347B9A" w:rsidRPr="00816D3D">
        <w:rPr>
          <w:rFonts w:asciiTheme="minorHAnsi" w:hAnsiTheme="minorHAnsi" w:cstheme="minorHAnsi"/>
          <w:szCs w:val="24"/>
        </w:rPr>
        <w:t>:00</w:t>
      </w:r>
      <w:r w:rsidRPr="00816D3D">
        <w:rPr>
          <w:rFonts w:asciiTheme="minorHAnsi" w:hAnsiTheme="minorHAnsi" w:cstheme="minorHAnsi"/>
          <w:szCs w:val="24"/>
        </w:rPr>
        <w:t xml:space="preserve"> a.m. </w:t>
      </w:r>
      <w:r w:rsidR="00F35247" w:rsidRPr="00816D3D">
        <w:rPr>
          <w:rFonts w:asciiTheme="minorHAnsi" w:hAnsiTheme="minorHAnsi" w:cstheme="minorHAnsi"/>
          <w:szCs w:val="24"/>
        </w:rPr>
        <w:t xml:space="preserve">and introductions </w:t>
      </w:r>
      <w:r w:rsidR="00190615" w:rsidRPr="00816D3D">
        <w:rPr>
          <w:rFonts w:asciiTheme="minorHAnsi" w:hAnsiTheme="minorHAnsi" w:cstheme="minorHAnsi"/>
          <w:szCs w:val="24"/>
        </w:rPr>
        <w:t>were made.</w:t>
      </w:r>
    </w:p>
    <w:p w14:paraId="0D0E867C" w14:textId="77777777" w:rsidR="00190615" w:rsidRPr="00816D3D" w:rsidRDefault="00190615" w:rsidP="000117E9">
      <w:pPr>
        <w:ind w:left="840"/>
        <w:rPr>
          <w:rFonts w:asciiTheme="minorHAnsi" w:hAnsiTheme="minorHAnsi" w:cstheme="minorHAnsi"/>
          <w:b/>
          <w:szCs w:val="24"/>
        </w:rPr>
      </w:pPr>
    </w:p>
    <w:p w14:paraId="41234EB8" w14:textId="77777777" w:rsidR="00A71166" w:rsidRPr="00816D3D" w:rsidRDefault="00A71166" w:rsidP="000117E9">
      <w:pPr>
        <w:numPr>
          <w:ilvl w:val="0"/>
          <w:numId w:val="1"/>
        </w:numPr>
        <w:ind w:left="720" w:hanging="54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EXECUTIVE SESSION</w:t>
      </w:r>
    </w:p>
    <w:p w14:paraId="67BB16D6" w14:textId="6544050A" w:rsidR="00F60B62" w:rsidRPr="00816D3D" w:rsidRDefault="00F60B62" w:rsidP="00DE1D14">
      <w:pPr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Pursuant to A.R.S. §38.431.03 Subsection A.1., the Executive Board may adjourn to Executive Session for purposes</w:t>
      </w:r>
      <w:r w:rsidRPr="00816D3D">
        <w:rPr>
          <w:rFonts w:asciiTheme="minorHAnsi" w:hAnsiTheme="minorHAnsi" w:cstheme="minorHAnsi"/>
          <w:b/>
          <w:szCs w:val="24"/>
        </w:rPr>
        <w:t xml:space="preserve"> </w:t>
      </w:r>
      <w:r w:rsidRPr="00816D3D">
        <w:rPr>
          <w:rFonts w:asciiTheme="minorHAnsi" w:hAnsiTheme="minorHAnsi" w:cstheme="minorHAnsi"/>
          <w:szCs w:val="24"/>
        </w:rPr>
        <w:t>of evaluating the performance of the Executive Director</w:t>
      </w:r>
    </w:p>
    <w:p w14:paraId="6511B1C5" w14:textId="77777777" w:rsidR="002A5112" w:rsidRPr="00816D3D" w:rsidRDefault="002A5112" w:rsidP="00DE1D14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7968C85C" w14:textId="060ACDB6" w:rsidR="00047157" w:rsidRPr="00816D3D" w:rsidRDefault="00990A9B" w:rsidP="00DE1D1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Vice </w:t>
      </w:r>
      <w:r w:rsidR="00047157" w:rsidRPr="00816D3D">
        <w:rPr>
          <w:rFonts w:asciiTheme="minorHAnsi" w:hAnsiTheme="minorHAnsi" w:cstheme="minorHAnsi"/>
          <w:szCs w:val="24"/>
        </w:rPr>
        <w:t xml:space="preserve">Chair </w:t>
      </w:r>
      <w:r>
        <w:rPr>
          <w:rFonts w:asciiTheme="minorHAnsi" w:hAnsiTheme="minorHAnsi" w:cstheme="minorHAnsi"/>
          <w:szCs w:val="24"/>
        </w:rPr>
        <w:t>Ortega</w:t>
      </w:r>
      <w:r w:rsidR="00047157" w:rsidRPr="00816D3D">
        <w:rPr>
          <w:rFonts w:asciiTheme="minorHAnsi" w:hAnsiTheme="minorHAnsi" w:cstheme="minorHAnsi"/>
          <w:szCs w:val="24"/>
        </w:rPr>
        <w:t xml:space="preserve"> made a motion to adjourn the public session to go into executive session to evaluate the performance of the Executive Director. </w:t>
      </w:r>
    </w:p>
    <w:p w14:paraId="4358E7E5" w14:textId="77777777" w:rsidR="00047157" w:rsidRPr="00816D3D" w:rsidRDefault="00047157" w:rsidP="00047157">
      <w:pPr>
        <w:rPr>
          <w:rFonts w:asciiTheme="minorHAnsi" w:hAnsiTheme="minorHAnsi" w:cstheme="minorHAnsi"/>
          <w:szCs w:val="24"/>
        </w:rPr>
      </w:pPr>
    </w:p>
    <w:p w14:paraId="5A29E8B6" w14:textId="212A1CAE" w:rsidR="00047157" w:rsidRPr="00F916AD" w:rsidRDefault="00047157" w:rsidP="00047157">
      <w:pPr>
        <w:tabs>
          <w:tab w:val="left" w:pos="144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F916AD">
        <w:rPr>
          <w:rFonts w:asciiTheme="minorHAnsi" w:hAnsiTheme="minorHAnsi" w:cstheme="minorHAnsi"/>
          <w:b/>
          <w:szCs w:val="24"/>
        </w:rPr>
        <w:t>Supervisor David Gomez</w:t>
      </w:r>
      <w:r w:rsidRPr="00F916AD">
        <w:rPr>
          <w:rFonts w:asciiTheme="minorHAnsi" w:hAnsiTheme="minorHAnsi" w:cstheme="minorHAnsi"/>
          <w:b/>
          <w:szCs w:val="24"/>
        </w:rPr>
        <w:br/>
        <w:t>SECOND:</w:t>
      </w:r>
      <w:r w:rsidRPr="00F916AD">
        <w:rPr>
          <w:rFonts w:asciiTheme="minorHAnsi" w:hAnsiTheme="minorHAnsi" w:cstheme="minorHAnsi"/>
          <w:b/>
          <w:szCs w:val="24"/>
        </w:rPr>
        <w:tab/>
        <w:t>Mayor David Smith</w:t>
      </w:r>
      <w:r w:rsidRPr="00F916AD">
        <w:rPr>
          <w:rFonts w:asciiTheme="minorHAnsi" w:hAnsiTheme="minorHAnsi" w:cstheme="minorHAnsi"/>
          <w:b/>
          <w:szCs w:val="24"/>
        </w:rPr>
        <w:tab/>
      </w:r>
    </w:p>
    <w:p w14:paraId="44C52504" w14:textId="739D2C9D" w:rsidR="00047157" w:rsidRPr="00816D3D" w:rsidRDefault="00047157" w:rsidP="00047157">
      <w:pPr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F916AD">
        <w:rPr>
          <w:rFonts w:asciiTheme="minorHAnsi" w:hAnsiTheme="minorHAnsi" w:cstheme="minorHAnsi"/>
          <w:b/>
          <w:szCs w:val="24"/>
        </w:rPr>
        <w:t>ACTION:</w:t>
      </w:r>
      <w:r w:rsidRPr="00F916AD">
        <w:rPr>
          <w:rFonts w:asciiTheme="minorHAnsi" w:hAnsiTheme="minorHAnsi" w:cstheme="minorHAnsi"/>
          <w:b/>
          <w:szCs w:val="24"/>
        </w:rPr>
        <w:tab/>
        <w:t>Unanimous</w:t>
      </w:r>
    </w:p>
    <w:p w14:paraId="03F4476C" w14:textId="77777777" w:rsidR="008226E0" w:rsidRPr="00816D3D" w:rsidRDefault="008226E0" w:rsidP="008226E0">
      <w:pPr>
        <w:ind w:left="720"/>
        <w:rPr>
          <w:rFonts w:asciiTheme="minorHAnsi" w:hAnsiTheme="minorHAnsi" w:cstheme="minorHAnsi"/>
          <w:szCs w:val="24"/>
        </w:rPr>
      </w:pPr>
    </w:p>
    <w:p w14:paraId="609CA033" w14:textId="5DF20FED" w:rsidR="00A71166" w:rsidRPr="00816D3D" w:rsidRDefault="00A71166" w:rsidP="000117E9">
      <w:pPr>
        <w:numPr>
          <w:ilvl w:val="0"/>
          <w:numId w:val="1"/>
        </w:numPr>
        <w:ind w:left="720" w:hanging="540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PUBLIC SESSION</w:t>
      </w:r>
    </w:p>
    <w:p w14:paraId="618029EF" w14:textId="77777777" w:rsidR="00A71166" w:rsidRPr="00816D3D" w:rsidRDefault="00A71166" w:rsidP="00A71166">
      <w:pPr>
        <w:numPr>
          <w:ilvl w:val="1"/>
          <w:numId w:val="1"/>
        </w:numPr>
        <w:tabs>
          <w:tab w:val="left" w:pos="1080"/>
          <w:tab w:val="left" w:pos="7920"/>
        </w:tabs>
        <w:ind w:left="108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Reconvene Public Session </w:t>
      </w:r>
    </w:p>
    <w:p w14:paraId="4438CA37" w14:textId="77777777" w:rsidR="008B4EEC" w:rsidRDefault="008B4EEC" w:rsidP="00DE1D14">
      <w:pPr>
        <w:tabs>
          <w:tab w:val="left" w:pos="1080"/>
          <w:tab w:val="left" w:pos="7920"/>
        </w:tabs>
        <w:jc w:val="both"/>
        <w:rPr>
          <w:rFonts w:asciiTheme="minorHAnsi" w:hAnsiTheme="minorHAnsi" w:cstheme="minorHAnsi"/>
          <w:szCs w:val="24"/>
        </w:rPr>
      </w:pPr>
    </w:p>
    <w:p w14:paraId="72DDB0F9" w14:textId="64889F6E" w:rsidR="002A5112" w:rsidRPr="00816D3D" w:rsidRDefault="002A5112" w:rsidP="00DE1D14">
      <w:pPr>
        <w:tabs>
          <w:tab w:val="left" w:pos="1080"/>
          <w:tab w:val="left" w:pos="7920"/>
        </w:tabs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The Executive Board </w:t>
      </w:r>
      <w:r w:rsidR="00912133" w:rsidRPr="00F916AD">
        <w:rPr>
          <w:rFonts w:asciiTheme="minorHAnsi" w:hAnsiTheme="minorHAnsi" w:cstheme="minorHAnsi"/>
          <w:szCs w:val="24"/>
        </w:rPr>
        <w:t>re</w:t>
      </w:r>
      <w:r w:rsidR="00912133" w:rsidRPr="00816D3D">
        <w:rPr>
          <w:rFonts w:asciiTheme="minorHAnsi" w:hAnsiTheme="minorHAnsi" w:cstheme="minorHAnsi"/>
          <w:szCs w:val="24"/>
        </w:rPr>
        <w:t xml:space="preserve">turned and Mayor David Smith made a motion to reconvene the Public Session. </w:t>
      </w:r>
      <w:r w:rsidR="00F916AD">
        <w:rPr>
          <w:rFonts w:asciiTheme="minorHAnsi" w:hAnsiTheme="minorHAnsi" w:cstheme="minorHAnsi"/>
          <w:szCs w:val="24"/>
        </w:rPr>
        <w:t xml:space="preserve">Vice </w:t>
      </w:r>
      <w:r w:rsidR="00990A9B">
        <w:rPr>
          <w:rFonts w:asciiTheme="minorHAnsi" w:hAnsiTheme="minorHAnsi" w:cstheme="minorHAnsi"/>
          <w:szCs w:val="24"/>
        </w:rPr>
        <w:t>Chair</w:t>
      </w:r>
      <w:r w:rsidR="00F916AD">
        <w:rPr>
          <w:rFonts w:asciiTheme="minorHAnsi" w:hAnsiTheme="minorHAnsi" w:cstheme="minorHAnsi"/>
          <w:szCs w:val="24"/>
        </w:rPr>
        <w:t xml:space="preserve"> </w:t>
      </w:r>
      <w:r w:rsidR="00912133" w:rsidRPr="00816D3D">
        <w:rPr>
          <w:rFonts w:asciiTheme="minorHAnsi" w:hAnsiTheme="minorHAnsi" w:cstheme="minorHAnsi"/>
          <w:szCs w:val="24"/>
        </w:rPr>
        <w:t xml:space="preserve">Ortega seconded the motion. </w:t>
      </w:r>
      <w:r w:rsidRPr="00816D3D">
        <w:rPr>
          <w:rFonts w:asciiTheme="minorHAnsi" w:hAnsiTheme="minorHAnsi" w:cstheme="minorHAnsi"/>
          <w:szCs w:val="24"/>
        </w:rPr>
        <w:t xml:space="preserve">Vice </w:t>
      </w:r>
      <w:r w:rsidR="00990A9B">
        <w:rPr>
          <w:rFonts w:asciiTheme="minorHAnsi" w:hAnsiTheme="minorHAnsi" w:cstheme="minorHAnsi"/>
          <w:szCs w:val="24"/>
        </w:rPr>
        <w:t>Chair</w:t>
      </w:r>
      <w:r w:rsidRPr="00816D3D">
        <w:rPr>
          <w:rFonts w:asciiTheme="minorHAnsi" w:hAnsiTheme="minorHAnsi" w:cstheme="minorHAnsi"/>
          <w:szCs w:val="24"/>
        </w:rPr>
        <w:t xml:space="preserve"> Ortega called the Public Session to order at </w:t>
      </w:r>
      <w:r w:rsidR="00CA1200" w:rsidRPr="00816D3D">
        <w:rPr>
          <w:rFonts w:asciiTheme="minorHAnsi" w:hAnsiTheme="minorHAnsi" w:cstheme="minorHAnsi"/>
          <w:szCs w:val="24"/>
        </w:rPr>
        <w:t>10:01 am.</w:t>
      </w:r>
    </w:p>
    <w:p w14:paraId="1DCC850F" w14:textId="77777777" w:rsidR="00912133" w:rsidRPr="00816D3D" w:rsidRDefault="00912133" w:rsidP="00DE1D14">
      <w:pPr>
        <w:tabs>
          <w:tab w:val="left" w:pos="1080"/>
          <w:tab w:val="left" w:pos="7920"/>
        </w:tabs>
        <w:jc w:val="both"/>
        <w:rPr>
          <w:rFonts w:asciiTheme="minorHAnsi" w:hAnsiTheme="minorHAnsi" w:cstheme="minorHAnsi"/>
          <w:szCs w:val="24"/>
        </w:rPr>
      </w:pPr>
    </w:p>
    <w:p w14:paraId="4AE19822" w14:textId="63E8B7BE" w:rsidR="00912133" w:rsidRPr="00816D3D" w:rsidRDefault="00912133" w:rsidP="00912133">
      <w:pPr>
        <w:tabs>
          <w:tab w:val="left" w:pos="162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F916AD">
        <w:rPr>
          <w:rFonts w:asciiTheme="minorHAnsi" w:hAnsiTheme="minorHAnsi" w:cstheme="minorHAnsi"/>
          <w:b/>
          <w:szCs w:val="24"/>
        </w:rPr>
        <w:t xml:space="preserve">Mayor </w:t>
      </w:r>
      <w:r w:rsidRPr="00816D3D">
        <w:rPr>
          <w:rFonts w:asciiTheme="minorHAnsi" w:hAnsiTheme="minorHAnsi" w:cstheme="minorHAnsi"/>
          <w:b/>
          <w:szCs w:val="24"/>
        </w:rPr>
        <w:t>David Smith</w:t>
      </w:r>
      <w:r w:rsidRPr="00816D3D">
        <w:rPr>
          <w:rFonts w:asciiTheme="minorHAnsi" w:hAnsiTheme="minorHAnsi" w:cstheme="minorHAnsi"/>
          <w:b/>
          <w:szCs w:val="24"/>
        </w:rPr>
        <w:br/>
        <w:t>SECOND: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F916AD">
        <w:rPr>
          <w:rFonts w:asciiTheme="minorHAnsi" w:hAnsiTheme="minorHAnsi" w:cstheme="minorHAnsi"/>
          <w:b/>
          <w:szCs w:val="24"/>
        </w:rPr>
        <w:t xml:space="preserve">Vice Mayor </w:t>
      </w:r>
      <w:r w:rsidRPr="00816D3D">
        <w:rPr>
          <w:rFonts w:asciiTheme="minorHAnsi" w:hAnsiTheme="minorHAnsi" w:cstheme="minorHAnsi"/>
          <w:b/>
          <w:szCs w:val="24"/>
        </w:rPr>
        <w:t>Richard Ortega</w:t>
      </w:r>
    </w:p>
    <w:p w14:paraId="4B963475" w14:textId="77777777" w:rsidR="00912133" w:rsidRPr="00816D3D" w:rsidRDefault="00912133" w:rsidP="00912133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ACTION:</w:t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>Unanimous</w:t>
      </w:r>
    </w:p>
    <w:p w14:paraId="4A19626C" w14:textId="77777777" w:rsidR="00912133" w:rsidRPr="00816D3D" w:rsidRDefault="00912133" w:rsidP="00DE1D14">
      <w:pPr>
        <w:tabs>
          <w:tab w:val="left" w:pos="1080"/>
          <w:tab w:val="left" w:pos="7920"/>
        </w:tabs>
        <w:jc w:val="both"/>
        <w:rPr>
          <w:rFonts w:asciiTheme="minorHAnsi" w:hAnsiTheme="minorHAnsi" w:cstheme="minorHAnsi"/>
          <w:szCs w:val="24"/>
        </w:rPr>
      </w:pPr>
    </w:p>
    <w:p w14:paraId="73BABD03" w14:textId="6499207C" w:rsidR="00A71166" w:rsidRPr="00816D3D" w:rsidRDefault="00A71166" w:rsidP="00DE1D14">
      <w:pPr>
        <w:numPr>
          <w:ilvl w:val="1"/>
          <w:numId w:val="1"/>
        </w:numPr>
        <w:tabs>
          <w:tab w:val="left" w:pos="1080"/>
        </w:tabs>
        <w:ind w:left="1080"/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Discussion and possible action relating to a proposed five-year employment contract with the Executive Director.</w:t>
      </w:r>
    </w:p>
    <w:p w14:paraId="3BC58039" w14:textId="77777777" w:rsidR="00912133" w:rsidRPr="00816D3D" w:rsidRDefault="00912133" w:rsidP="00912133">
      <w:pPr>
        <w:tabs>
          <w:tab w:val="left" w:pos="1080"/>
        </w:tabs>
        <w:ind w:left="1080"/>
        <w:jc w:val="both"/>
        <w:rPr>
          <w:rFonts w:asciiTheme="minorHAnsi" w:hAnsiTheme="minorHAnsi" w:cstheme="minorHAnsi"/>
          <w:szCs w:val="24"/>
        </w:rPr>
      </w:pPr>
    </w:p>
    <w:p w14:paraId="0BFFD5A2" w14:textId="4380EC58" w:rsidR="00912133" w:rsidRPr="00816D3D" w:rsidRDefault="00912133" w:rsidP="00912133">
      <w:p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Ms. Barbara Richardson made a recommendation to raise the Executive Director’s base salary to $75,000 annually and modify the contract </w:t>
      </w:r>
      <w:r w:rsidR="00052179" w:rsidRPr="00816D3D">
        <w:rPr>
          <w:rFonts w:asciiTheme="minorHAnsi" w:hAnsiTheme="minorHAnsi" w:cstheme="minorHAnsi"/>
          <w:szCs w:val="24"/>
        </w:rPr>
        <w:t>to reflect</w:t>
      </w:r>
      <w:r w:rsidRPr="00816D3D">
        <w:rPr>
          <w:rFonts w:asciiTheme="minorHAnsi" w:hAnsiTheme="minorHAnsi" w:cstheme="minorHAnsi"/>
          <w:szCs w:val="24"/>
        </w:rPr>
        <w:t xml:space="preserve"> a 3 year </w:t>
      </w:r>
      <w:r w:rsidR="00052179" w:rsidRPr="00816D3D">
        <w:rPr>
          <w:rFonts w:asciiTheme="minorHAnsi" w:hAnsiTheme="minorHAnsi" w:cstheme="minorHAnsi"/>
          <w:szCs w:val="24"/>
        </w:rPr>
        <w:t xml:space="preserve">contract </w:t>
      </w:r>
      <w:r w:rsidRPr="00816D3D">
        <w:rPr>
          <w:rFonts w:asciiTheme="minorHAnsi" w:hAnsiTheme="minorHAnsi" w:cstheme="minorHAnsi"/>
          <w:szCs w:val="24"/>
        </w:rPr>
        <w:t>with up to a 4% increase annually based on</w:t>
      </w:r>
      <w:r w:rsidR="00052179" w:rsidRPr="00816D3D">
        <w:rPr>
          <w:rFonts w:asciiTheme="minorHAnsi" w:hAnsiTheme="minorHAnsi" w:cstheme="minorHAnsi"/>
          <w:szCs w:val="24"/>
        </w:rPr>
        <w:t xml:space="preserve"> </w:t>
      </w:r>
      <w:r w:rsidR="002310DC">
        <w:rPr>
          <w:rFonts w:asciiTheme="minorHAnsi" w:hAnsiTheme="minorHAnsi" w:cstheme="minorHAnsi"/>
          <w:szCs w:val="24"/>
        </w:rPr>
        <w:t xml:space="preserve">positive </w:t>
      </w:r>
      <w:r w:rsidR="00052179" w:rsidRPr="00816D3D">
        <w:rPr>
          <w:rFonts w:asciiTheme="minorHAnsi" w:hAnsiTheme="minorHAnsi" w:cstheme="minorHAnsi"/>
          <w:szCs w:val="24"/>
        </w:rPr>
        <w:t xml:space="preserve">performance evaluations and economic conditions. The motion was seconded by </w:t>
      </w:r>
      <w:r w:rsidR="00F916AD">
        <w:rPr>
          <w:rFonts w:asciiTheme="minorHAnsi" w:hAnsiTheme="minorHAnsi" w:cstheme="minorHAnsi"/>
          <w:szCs w:val="24"/>
        </w:rPr>
        <w:t xml:space="preserve">Mayor Pro-Tem </w:t>
      </w:r>
      <w:r w:rsidR="007F53E0" w:rsidRPr="00816D3D">
        <w:rPr>
          <w:rFonts w:asciiTheme="minorHAnsi" w:hAnsiTheme="minorHAnsi" w:cstheme="minorHAnsi"/>
          <w:szCs w:val="24"/>
        </w:rPr>
        <w:t>Bill Barlow</w:t>
      </w:r>
      <w:r w:rsidR="00052179" w:rsidRPr="00816D3D">
        <w:rPr>
          <w:rFonts w:asciiTheme="minorHAnsi" w:hAnsiTheme="minorHAnsi" w:cstheme="minorHAnsi"/>
          <w:szCs w:val="24"/>
        </w:rPr>
        <w:t xml:space="preserve">. </w:t>
      </w:r>
      <w:r w:rsidR="00211A00">
        <w:rPr>
          <w:rFonts w:asciiTheme="minorHAnsi" w:hAnsiTheme="minorHAnsi" w:cstheme="minorHAnsi"/>
          <w:szCs w:val="24"/>
        </w:rPr>
        <w:t>Supervisor Gomez</w:t>
      </w:r>
      <w:r w:rsidR="00052179" w:rsidRPr="00816D3D">
        <w:rPr>
          <w:rFonts w:asciiTheme="minorHAnsi" w:hAnsiTheme="minorHAnsi" w:cstheme="minorHAnsi"/>
          <w:szCs w:val="24"/>
        </w:rPr>
        <w:t xml:space="preserve"> explained that</w:t>
      </w:r>
      <w:r w:rsidR="00F916AD">
        <w:rPr>
          <w:rFonts w:asciiTheme="minorHAnsi" w:hAnsiTheme="minorHAnsi" w:cstheme="minorHAnsi"/>
          <w:szCs w:val="24"/>
        </w:rPr>
        <w:t>,</w:t>
      </w:r>
      <w:r w:rsidR="00052179" w:rsidRPr="00816D3D">
        <w:rPr>
          <w:rFonts w:asciiTheme="minorHAnsi" w:hAnsiTheme="minorHAnsi" w:cstheme="minorHAnsi"/>
          <w:szCs w:val="24"/>
        </w:rPr>
        <w:t xml:space="preserve"> just for clarity, the word ‘automatically’ </w:t>
      </w:r>
      <w:r w:rsidR="007C192B">
        <w:rPr>
          <w:rFonts w:asciiTheme="minorHAnsi" w:hAnsiTheme="minorHAnsi" w:cstheme="minorHAnsi"/>
          <w:szCs w:val="24"/>
        </w:rPr>
        <w:t xml:space="preserve">is removed </w:t>
      </w:r>
      <w:r w:rsidR="00052179" w:rsidRPr="00816D3D">
        <w:rPr>
          <w:rFonts w:asciiTheme="minorHAnsi" w:hAnsiTheme="minorHAnsi" w:cstheme="minorHAnsi"/>
          <w:szCs w:val="24"/>
        </w:rPr>
        <w:t xml:space="preserve">from the </w:t>
      </w:r>
      <w:r w:rsidR="002310DC">
        <w:rPr>
          <w:rFonts w:asciiTheme="minorHAnsi" w:hAnsiTheme="minorHAnsi" w:cstheme="minorHAnsi"/>
          <w:szCs w:val="24"/>
        </w:rPr>
        <w:t xml:space="preserve">provision of a </w:t>
      </w:r>
      <w:r w:rsidR="00052179" w:rsidRPr="00816D3D">
        <w:rPr>
          <w:rFonts w:asciiTheme="minorHAnsi" w:hAnsiTheme="minorHAnsi" w:cstheme="minorHAnsi"/>
          <w:szCs w:val="24"/>
        </w:rPr>
        <w:t xml:space="preserve">4% raise but the $75,000 base does reflect </w:t>
      </w:r>
      <w:r w:rsidR="00723C96" w:rsidRPr="00816D3D">
        <w:rPr>
          <w:rFonts w:asciiTheme="minorHAnsi" w:hAnsiTheme="minorHAnsi" w:cstheme="minorHAnsi"/>
          <w:szCs w:val="24"/>
        </w:rPr>
        <w:t xml:space="preserve">the </w:t>
      </w:r>
      <w:r w:rsidR="00052179" w:rsidRPr="00816D3D">
        <w:rPr>
          <w:rFonts w:asciiTheme="minorHAnsi" w:hAnsiTheme="minorHAnsi" w:cstheme="minorHAnsi"/>
          <w:szCs w:val="24"/>
        </w:rPr>
        <w:t>positive</w:t>
      </w:r>
      <w:r w:rsidR="007F53E0" w:rsidRPr="00816D3D">
        <w:rPr>
          <w:rFonts w:asciiTheme="minorHAnsi" w:hAnsiTheme="minorHAnsi" w:cstheme="minorHAnsi"/>
          <w:szCs w:val="24"/>
        </w:rPr>
        <w:t xml:space="preserve"> service that </w:t>
      </w:r>
      <w:r w:rsidR="00723C96" w:rsidRPr="00816D3D">
        <w:rPr>
          <w:rFonts w:asciiTheme="minorHAnsi" w:hAnsiTheme="minorHAnsi" w:cstheme="minorHAnsi"/>
          <w:szCs w:val="24"/>
        </w:rPr>
        <w:t>the Board has</w:t>
      </w:r>
      <w:r w:rsidR="007F53E0" w:rsidRPr="00816D3D">
        <w:rPr>
          <w:rFonts w:asciiTheme="minorHAnsi" w:hAnsiTheme="minorHAnsi" w:cstheme="minorHAnsi"/>
          <w:szCs w:val="24"/>
        </w:rPr>
        <w:t xml:space="preserve"> been receiving </w:t>
      </w:r>
      <w:r w:rsidR="00723C96" w:rsidRPr="00816D3D">
        <w:rPr>
          <w:rFonts w:asciiTheme="minorHAnsi" w:hAnsiTheme="minorHAnsi" w:cstheme="minorHAnsi"/>
          <w:szCs w:val="24"/>
        </w:rPr>
        <w:t>for many</w:t>
      </w:r>
      <w:r w:rsidR="007F53E0" w:rsidRPr="00816D3D">
        <w:rPr>
          <w:rFonts w:asciiTheme="minorHAnsi" w:hAnsiTheme="minorHAnsi" w:cstheme="minorHAnsi"/>
          <w:szCs w:val="24"/>
        </w:rPr>
        <w:t xml:space="preserve"> year</w:t>
      </w:r>
      <w:r w:rsidR="00723C96" w:rsidRPr="00816D3D">
        <w:rPr>
          <w:rFonts w:asciiTheme="minorHAnsi" w:hAnsiTheme="minorHAnsi" w:cstheme="minorHAnsi"/>
          <w:szCs w:val="24"/>
        </w:rPr>
        <w:t>s</w:t>
      </w:r>
      <w:r w:rsidR="007F53E0" w:rsidRPr="00816D3D">
        <w:rPr>
          <w:rFonts w:asciiTheme="minorHAnsi" w:hAnsiTheme="minorHAnsi" w:cstheme="minorHAnsi"/>
          <w:szCs w:val="24"/>
        </w:rPr>
        <w:t xml:space="preserve"> from Randy a</w:t>
      </w:r>
      <w:r w:rsidR="00052179" w:rsidRPr="00816D3D">
        <w:rPr>
          <w:rFonts w:asciiTheme="minorHAnsi" w:hAnsiTheme="minorHAnsi" w:cstheme="minorHAnsi"/>
          <w:szCs w:val="24"/>
        </w:rPr>
        <w:t>nd his staff</w:t>
      </w:r>
      <w:r w:rsidR="007F53E0" w:rsidRPr="00816D3D">
        <w:rPr>
          <w:rFonts w:asciiTheme="minorHAnsi" w:hAnsiTheme="minorHAnsi" w:cstheme="minorHAnsi"/>
          <w:szCs w:val="24"/>
        </w:rPr>
        <w:t>.</w:t>
      </w:r>
    </w:p>
    <w:p w14:paraId="2D820272" w14:textId="77777777" w:rsidR="00052179" w:rsidRPr="00816D3D" w:rsidRDefault="00052179" w:rsidP="00052179">
      <w:pPr>
        <w:rPr>
          <w:rFonts w:asciiTheme="minorHAnsi" w:hAnsiTheme="minorHAnsi" w:cstheme="minorHAnsi"/>
          <w:szCs w:val="24"/>
        </w:rPr>
      </w:pPr>
    </w:p>
    <w:p w14:paraId="650F9139" w14:textId="01C82DF2" w:rsidR="00052179" w:rsidRPr="00816D3D" w:rsidRDefault="00052179" w:rsidP="00052179">
      <w:pPr>
        <w:tabs>
          <w:tab w:val="left" w:pos="162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Pr="00816D3D">
        <w:rPr>
          <w:rFonts w:asciiTheme="minorHAnsi" w:hAnsiTheme="minorHAnsi" w:cstheme="minorHAnsi"/>
          <w:b/>
          <w:szCs w:val="24"/>
        </w:rPr>
        <w:tab/>
        <w:t>Barbara Richardson</w:t>
      </w:r>
      <w:r w:rsidRPr="00816D3D">
        <w:rPr>
          <w:rFonts w:asciiTheme="minorHAnsi" w:hAnsiTheme="minorHAnsi" w:cstheme="minorHAnsi"/>
          <w:b/>
          <w:szCs w:val="24"/>
        </w:rPr>
        <w:br/>
        <w:t>SECOND: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F916AD">
        <w:rPr>
          <w:rFonts w:asciiTheme="minorHAnsi" w:hAnsiTheme="minorHAnsi" w:cstheme="minorHAnsi"/>
          <w:b/>
          <w:szCs w:val="24"/>
        </w:rPr>
        <w:t xml:space="preserve">Mayor Pro-Tem </w:t>
      </w:r>
      <w:r w:rsidR="00CB426D" w:rsidRPr="00F916AD">
        <w:rPr>
          <w:rFonts w:asciiTheme="minorHAnsi" w:hAnsiTheme="minorHAnsi" w:cstheme="minorHAnsi"/>
          <w:b/>
          <w:szCs w:val="24"/>
        </w:rPr>
        <w:t>Bill Barlow</w:t>
      </w:r>
    </w:p>
    <w:p w14:paraId="21431BF7" w14:textId="77777777" w:rsidR="00052179" w:rsidRPr="00816D3D" w:rsidRDefault="00052179" w:rsidP="00052179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ACTION:</w:t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>Unanimous</w:t>
      </w:r>
    </w:p>
    <w:p w14:paraId="30AC824D" w14:textId="77777777" w:rsidR="00052179" w:rsidRPr="00816D3D" w:rsidRDefault="00052179" w:rsidP="00052179">
      <w:pPr>
        <w:rPr>
          <w:rFonts w:asciiTheme="minorHAnsi" w:hAnsiTheme="minorHAnsi" w:cstheme="minorHAnsi"/>
          <w:szCs w:val="24"/>
        </w:rPr>
      </w:pPr>
    </w:p>
    <w:p w14:paraId="69D9B589" w14:textId="04005319" w:rsidR="00723C96" w:rsidRPr="00816D3D" w:rsidRDefault="00723C96" w:rsidP="00723C96">
      <w:pPr>
        <w:pStyle w:val="ListParagraph"/>
        <w:numPr>
          <w:ilvl w:val="0"/>
          <w:numId w:val="1"/>
        </w:numPr>
        <w:ind w:left="360" w:hanging="360"/>
        <w:jc w:val="both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 xml:space="preserve">CALL TO THE PUBLIC </w:t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</w:p>
    <w:p w14:paraId="43F7D7A4" w14:textId="77777777" w:rsidR="002310DC" w:rsidRDefault="002310DC" w:rsidP="00723C96">
      <w:pPr>
        <w:jc w:val="both"/>
        <w:rPr>
          <w:rFonts w:asciiTheme="minorHAnsi" w:hAnsiTheme="minorHAnsi" w:cstheme="minorHAnsi"/>
          <w:szCs w:val="24"/>
        </w:rPr>
      </w:pPr>
    </w:p>
    <w:p w14:paraId="601630EB" w14:textId="2982DEFE" w:rsidR="00723C96" w:rsidRPr="00816D3D" w:rsidRDefault="00723C96" w:rsidP="00723C96">
      <w:pPr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No one from the public </w:t>
      </w:r>
      <w:r w:rsidR="00CB426D" w:rsidRPr="00816D3D">
        <w:rPr>
          <w:rFonts w:asciiTheme="minorHAnsi" w:hAnsiTheme="minorHAnsi" w:cstheme="minorHAnsi"/>
          <w:szCs w:val="24"/>
        </w:rPr>
        <w:t>spoke</w:t>
      </w:r>
      <w:r w:rsidRPr="00816D3D">
        <w:rPr>
          <w:rFonts w:asciiTheme="minorHAnsi" w:hAnsiTheme="minorHAnsi" w:cstheme="minorHAnsi"/>
          <w:szCs w:val="24"/>
        </w:rPr>
        <w:t>.</w:t>
      </w:r>
    </w:p>
    <w:p w14:paraId="464F4368" w14:textId="77777777" w:rsidR="00723C96" w:rsidRPr="00816D3D" w:rsidRDefault="00723C96" w:rsidP="00052179">
      <w:pPr>
        <w:rPr>
          <w:rFonts w:asciiTheme="minorHAnsi" w:hAnsiTheme="minorHAnsi" w:cstheme="minorHAnsi"/>
          <w:szCs w:val="24"/>
        </w:rPr>
      </w:pPr>
    </w:p>
    <w:p w14:paraId="04D6FC0D" w14:textId="0869BB13" w:rsidR="00A71166" w:rsidRPr="00816D3D" w:rsidRDefault="00A71166" w:rsidP="00723C96">
      <w:pPr>
        <w:pStyle w:val="ListParagraph"/>
        <w:numPr>
          <w:ilvl w:val="0"/>
          <w:numId w:val="23"/>
        </w:numPr>
        <w:tabs>
          <w:tab w:val="left" w:pos="9000"/>
        </w:tabs>
        <w:ind w:left="360" w:hanging="36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 xml:space="preserve">PRESENTATION :  </w:t>
      </w:r>
      <w:r w:rsidRPr="00816D3D">
        <w:rPr>
          <w:rFonts w:asciiTheme="minorHAnsi" w:hAnsiTheme="minorHAnsi" w:cstheme="minorHAnsi"/>
          <w:szCs w:val="24"/>
        </w:rPr>
        <w:t>Independent Auditor’s Report and Audit</w:t>
      </w:r>
      <w:r w:rsidR="00723C96" w:rsidRPr="00816D3D">
        <w:rPr>
          <w:rFonts w:asciiTheme="minorHAnsi" w:hAnsiTheme="minorHAnsi" w:cstheme="minorHAnsi"/>
          <w:szCs w:val="24"/>
        </w:rPr>
        <w:t xml:space="preserve">ed Financial Statements for the </w:t>
      </w:r>
      <w:r w:rsidRPr="00816D3D">
        <w:rPr>
          <w:rFonts w:asciiTheme="minorHAnsi" w:hAnsiTheme="minorHAnsi" w:cstheme="minorHAnsi"/>
          <w:szCs w:val="24"/>
        </w:rPr>
        <w:t>year ending June 30, 2018</w:t>
      </w:r>
    </w:p>
    <w:p w14:paraId="52229B61" w14:textId="77777777" w:rsidR="00DE1D14" w:rsidRPr="00816D3D" w:rsidRDefault="00DE1D14" w:rsidP="008226E0">
      <w:pPr>
        <w:tabs>
          <w:tab w:val="left" w:pos="720"/>
          <w:tab w:val="left" w:pos="9000"/>
        </w:tabs>
        <w:ind w:left="720"/>
        <w:rPr>
          <w:rFonts w:asciiTheme="minorHAnsi" w:hAnsiTheme="minorHAnsi" w:cstheme="minorHAnsi"/>
          <w:szCs w:val="24"/>
        </w:rPr>
      </w:pPr>
    </w:p>
    <w:p w14:paraId="4D64BB46" w14:textId="28189C73" w:rsidR="008226E0" w:rsidRDefault="008226E0" w:rsidP="002536C9">
      <w:pPr>
        <w:tabs>
          <w:tab w:val="left" w:pos="0"/>
          <w:tab w:val="left" w:pos="9000"/>
        </w:tabs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Mr. Clark </w:t>
      </w:r>
      <w:proofErr w:type="spellStart"/>
      <w:r w:rsidRPr="00816D3D">
        <w:rPr>
          <w:rFonts w:asciiTheme="minorHAnsi" w:hAnsiTheme="minorHAnsi" w:cstheme="minorHAnsi"/>
          <w:szCs w:val="24"/>
        </w:rPr>
        <w:t>Goding</w:t>
      </w:r>
      <w:proofErr w:type="spellEnd"/>
      <w:r w:rsidR="00CB426D" w:rsidRPr="00816D3D">
        <w:rPr>
          <w:rFonts w:asciiTheme="minorHAnsi" w:hAnsiTheme="minorHAnsi" w:cstheme="minorHAnsi"/>
          <w:szCs w:val="24"/>
        </w:rPr>
        <w:t xml:space="preserve"> from </w:t>
      </w:r>
      <w:proofErr w:type="spellStart"/>
      <w:r w:rsidR="00CB426D" w:rsidRPr="00816D3D">
        <w:rPr>
          <w:rFonts w:asciiTheme="minorHAnsi" w:hAnsiTheme="minorHAnsi" w:cstheme="minorHAnsi"/>
          <w:szCs w:val="24"/>
        </w:rPr>
        <w:t>R</w:t>
      </w:r>
      <w:r w:rsidR="002310DC">
        <w:rPr>
          <w:rFonts w:asciiTheme="minorHAnsi" w:hAnsiTheme="minorHAnsi" w:cstheme="minorHAnsi"/>
          <w:szCs w:val="24"/>
        </w:rPr>
        <w:t>egier</w:t>
      </w:r>
      <w:proofErr w:type="spellEnd"/>
      <w:r w:rsidR="002310DC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2310DC">
        <w:rPr>
          <w:rFonts w:asciiTheme="minorHAnsi" w:hAnsiTheme="minorHAnsi" w:cstheme="minorHAnsi"/>
          <w:szCs w:val="24"/>
        </w:rPr>
        <w:t>Carr</w:t>
      </w:r>
      <w:proofErr w:type="spellEnd"/>
      <w:r w:rsidR="002310DC">
        <w:rPr>
          <w:rFonts w:asciiTheme="minorHAnsi" w:hAnsiTheme="minorHAnsi" w:cstheme="minorHAnsi"/>
          <w:szCs w:val="24"/>
        </w:rPr>
        <w:t xml:space="preserve"> and Monroe </w:t>
      </w:r>
      <w:r w:rsidR="00CB426D" w:rsidRPr="00816D3D">
        <w:rPr>
          <w:rFonts w:asciiTheme="minorHAnsi" w:hAnsiTheme="minorHAnsi" w:cstheme="minorHAnsi"/>
          <w:szCs w:val="24"/>
        </w:rPr>
        <w:t>g</w:t>
      </w:r>
      <w:r w:rsidR="00763796" w:rsidRPr="00816D3D">
        <w:rPr>
          <w:rFonts w:asciiTheme="minorHAnsi" w:hAnsiTheme="minorHAnsi" w:cstheme="minorHAnsi"/>
          <w:szCs w:val="24"/>
        </w:rPr>
        <w:t xml:space="preserve">ave an overview of the audit, their </w:t>
      </w:r>
      <w:r w:rsidR="00816D3D" w:rsidRPr="00816D3D">
        <w:rPr>
          <w:rFonts w:asciiTheme="minorHAnsi" w:hAnsiTheme="minorHAnsi" w:cstheme="minorHAnsi"/>
          <w:szCs w:val="24"/>
        </w:rPr>
        <w:t xml:space="preserve">one </w:t>
      </w:r>
      <w:r w:rsidR="00763796" w:rsidRPr="00816D3D">
        <w:rPr>
          <w:rFonts w:asciiTheme="minorHAnsi" w:hAnsiTheme="minorHAnsi" w:cstheme="minorHAnsi"/>
          <w:szCs w:val="24"/>
        </w:rPr>
        <w:t xml:space="preserve">finding and recommendations. He explained that their audit revealed quite a few corrections </w:t>
      </w:r>
      <w:r w:rsidR="00816D3D" w:rsidRPr="00816D3D">
        <w:rPr>
          <w:rFonts w:asciiTheme="minorHAnsi" w:hAnsiTheme="minorHAnsi" w:cstheme="minorHAnsi"/>
          <w:szCs w:val="24"/>
        </w:rPr>
        <w:t xml:space="preserve">between the funds and </w:t>
      </w:r>
      <w:r w:rsidR="00763796" w:rsidRPr="00816D3D">
        <w:rPr>
          <w:rFonts w:asciiTheme="minorHAnsi" w:hAnsiTheme="minorHAnsi" w:cstheme="minorHAnsi"/>
          <w:szCs w:val="24"/>
        </w:rPr>
        <w:t xml:space="preserve">in </w:t>
      </w:r>
      <w:r w:rsidR="00816D3D" w:rsidRPr="00816D3D">
        <w:rPr>
          <w:rFonts w:asciiTheme="minorHAnsi" w:hAnsiTheme="minorHAnsi" w:cstheme="minorHAnsi"/>
          <w:szCs w:val="24"/>
        </w:rPr>
        <w:t xml:space="preserve">balancing </w:t>
      </w:r>
      <w:r w:rsidR="00763796" w:rsidRPr="00816D3D">
        <w:rPr>
          <w:rFonts w:asciiTheme="minorHAnsi" w:hAnsiTheme="minorHAnsi" w:cstheme="minorHAnsi"/>
          <w:szCs w:val="24"/>
        </w:rPr>
        <w:t xml:space="preserve">the </w:t>
      </w:r>
      <w:r w:rsidR="00D76B13">
        <w:rPr>
          <w:rFonts w:asciiTheme="minorHAnsi" w:hAnsiTheme="minorHAnsi" w:cstheme="minorHAnsi"/>
          <w:szCs w:val="24"/>
        </w:rPr>
        <w:t>‘</w:t>
      </w:r>
      <w:r w:rsidR="00763796" w:rsidRPr="00816D3D">
        <w:rPr>
          <w:rFonts w:asciiTheme="minorHAnsi" w:hAnsiTheme="minorHAnsi" w:cstheme="minorHAnsi"/>
          <w:szCs w:val="24"/>
        </w:rPr>
        <w:t>due to</w:t>
      </w:r>
      <w:r w:rsidR="00D76B13">
        <w:rPr>
          <w:rFonts w:asciiTheme="minorHAnsi" w:hAnsiTheme="minorHAnsi" w:cstheme="minorHAnsi"/>
          <w:szCs w:val="24"/>
        </w:rPr>
        <w:t>’</w:t>
      </w:r>
      <w:r w:rsidR="00763796" w:rsidRPr="00816D3D">
        <w:rPr>
          <w:rFonts w:asciiTheme="minorHAnsi" w:hAnsiTheme="minorHAnsi" w:cstheme="minorHAnsi"/>
          <w:szCs w:val="24"/>
        </w:rPr>
        <w:t xml:space="preserve"> and </w:t>
      </w:r>
      <w:r w:rsidR="00D76B13">
        <w:rPr>
          <w:rFonts w:asciiTheme="minorHAnsi" w:hAnsiTheme="minorHAnsi" w:cstheme="minorHAnsi"/>
          <w:szCs w:val="24"/>
        </w:rPr>
        <w:t>‘</w:t>
      </w:r>
      <w:r w:rsidR="00763796" w:rsidRPr="00816D3D">
        <w:rPr>
          <w:rFonts w:asciiTheme="minorHAnsi" w:hAnsiTheme="minorHAnsi" w:cstheme="minorHAnsi"/>
          <w:szCs w:val="24"/>
        </w:rPr>
        <w:t>due from</w:t>
      </w:r>
      <w:r w:rsidR="00D76B13">
        <w:rPr>
          <w:rFonts w:asciiTheme="minorHAnsi" w:hAnsiTheme="minorHAnsi" w:cstheme="minorHAnsi"/>
          <w:szCs w:val="24"/>
        </w:rPr>
        <w:t>’ areas</w:t>
      </w:r>
      <w:r w:rsidR="00763796" w:rsidRPr="00816D3D">
        <w:rPr>
          <w:rFonts w:asciiTheme="minorHAnsi" w:hAnsiTheme="minorHAnsi" w:cstheme="minorHAnsi"/>
          <w:szCs w:val="24"/>
        </w:rPr>
        <w:t xml:space="preserve"> </w:t>
      </w:r>
      <w:r w:rsidR="00816D3D" w:rsidRPr="00816D3D">
        <w:rPr>
          <w:rFonts w:asciiTheme="minorHAnsi" w:hAnsiTheme="minorHAnsi" w:cstheme="minorHAnsi"/>
          <w:szCs w:val="24"/>
        </w:rPr>
        <w:t xml:space="preserve">between all the funds. One of the </w:t>
      </w:r>
      <w:r w:rsidR="00D76B13">
        <w:rPr>
          <w:rFonts w:asciiTheme="minorHAnsi" w:hAnsiTheme="minorHAnsi" w:cstheme="minorHAnsi"/>
          <w:szCs w:val="24"/>
        </w:rPr>
        <w:t>matters</w:t>
      </w:r>
      <w:r w:rsidR="00816D3D" w:rsidRPr="00816D3D">
        <w:rPr>
          <w:rFonts w:asciiTheme="minorHAnsi" w:hAnsiTheme="minorHAnsi" w:cstheme="minorHAnsi"/>
          <w:szCs w:val="24"/>
        </w:rPr>
        <w:t xml:space="preserve"> was a continuation from the previous year. They are concerned that their independence was close to being compromised because of t</w:t>
      </w:r>
      <w:r w:rsidR="002310DC">
        <w:rPr>
          <w:rFonts w:asciiTheme="minorHAnsi" w:hAnsiTheme="minorHAnsi" w:cstheme="minorHAnsi"/>
          <w:szCs w:val="24"/>
        </w:rPr>
        <w:t>he amount of adjustments they made</w:t>
      </w:r>
      <w:r w:rsidR="00816D3D" w:rsidRPr="00816D3D">
        <w:rPr>
          <w:rFonts w:asciiTheme="minorHAnsi" w:hAnsiTheme="minorHAnsi" w:cstheme="minorHAnsi"/>
          <w:szCs w:val="24"/>
        </w:rPr>
        <w:t>. They suggested getting someone to help out with fund accounting to create some standard entries and then have the</w:t>
      </w:r>
      <w:r w:rsidR="00D76B13">
        <w:rPr>
          <w:rFonts w:asciiTheme="minorHAnsi" w:hAnsiTheme="minorHAnsi" w:cstheme="minorHAnsi"/>
          <w:szCs w:val="24"/>
        </w:rPr>
        <w:t xml:space="preserve"> consultant</w:t>
      </w:r>
      <w:r w:rsidR="00816D3D" w:rsidRPr="00816D3D">
        <w:rPr>
          <w:rFonts w:asciiTheme="minorHAnsi" w:hAnsiTheme="minorHAnsi" w:cstheme="minorHAnsi"/>
          <w:szCs w:val="24"/>
        </w:rPr>
        <w:t xml:space="preserve"> come in</w:t>
      </w:r>
      <w:r w:rsidR="00816D3D">
        <w:rPr>
          <w:rFonts w:asciiTheme="minorHAnsi" w:hAnsiTheme="minorHAnsi" w:cstheme="minorHAnsi"/>
          <w:szCs w:val="24"/>
        </w:rPr>
        <w:t xml:space="preserve"> </w:t>
      </w:r>
      <w:r w:rsidR="00D76B13">
        <w:rPr>
          <w:rFonts w:asciiTheme="minorHAnsi" w:hAnsiTheme="minorHAnsi" w:cstheme="minorHAnsi"/>
          <w:szCs w:val="24"/>
        </w:rPr>
        <w:t xml:space="preserve">and make </w:t>
      </w:r>
      <w:r w:rsidR="002310DC">
        <w:rPr>
          <w:rFonts w:asciiTheme="minorHAnsi" w:hAnsiTheme="minorHAnsi" w:cstheme="minorHAnsi"/>
          <w:szCs w:val="24"/>
        </w:rPr>
        <w:t>any adjustments to the funds</w:t>
      </w:r>
      <w:r w:rsidR="00D76B13">
        <w:rPr>
          <w:rFonts w:asciiTheme="minorHAnsi" w:hAnsiTheme="minorHAnsi" w:cstheme="minorHAnsi"/>
          <w:szCs w:val="24"/>
        </w:rPr>
        <w:t xml:space="preserve"> </w:t>
      </w:r>
      <w:r w:rsidR="001E7432">
        <w:rPr>
          <w:rFonts w:asciiTheme="minorHAnsi" w:hAnsiTheme="minorHAnsi" w:cstheme="minorHAnsi"/>
          <w:szCs w:val="24"/>
        </w:rPr>
        <w:t xml:space="preserve">prior to the audit. </w:t>
      </w:r>
    </w:p>
    <w:p w14:paraId="3294854E" w14:textId="77777777" w:rsidR="00D76B13" w:rsidRPr="00816D3D" w:rsidRDefault="00D76B13" w:rsidP="002536C9">
      <w:pPr>
        <w:tabs>
          <w:tab w:val="left" w:pos="0"/>
          <w:tab w:val="left" w:pos="9000"/>
        </w:tabs>
        <w:jc w:val="both"/>
        <w:rPr>
          <w:rFonts w:asciiTheme="minorHAnsi" w:hAnsiTheme="minorHAnsi" w:cstheme="minorHAnsi"/>
          <w:szCs w:val="24"/>
        </w:rPr>
      </w:pPr>
    </w:p>
    <w:p w14:paraId="403512F2" w14:textId="74A093BC" w:rsidR="00763796" w:rsidRPr="00816D3D" w:rsidRDefault="00BA452D" w:rsidP="001E7432">
      <w:pPr>
        <w:tabs>
          <w:tab w:val="left" w:pos="0"/>
          <w:tab w:val="left" w:pos="900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Supervisor</w:t>
      </w:r>
      <w:r w:rsidR="00763796" w:rsidRPr="00816D3D">
        <w:rPr>
          <w:rFonts w:asciiTheme="minorHAnsi" w:hAnsiTheme="minorHAnsi" w:cstheme="minorHAnsi"/>
          <w:szCs w:val="24"/>
        </w:rPr>
        <w:t xml:space="preserve"> David asked what the most expeditious way would be for SEAGO to achieve</w:t>
      </w:r>
      <w:r w:rsidR="001E7432">
        <w:rPr>
          <w:rFonts w:asciiTheme="minorHAnsi" w:hAnsiTheme="minorHAnsi" w:cstheme="minorHAnsi"/>
          <w:szCs w:val="24"/>
        </w:rPr>
        <w:t xml:space="preserve"> what their finding is indicating. </w:t>
      </w:r>
      <w:r w:rsidR="002310DC">
        <w:rPr>
          <w:rFonts w:asciiTheme="minorHAnsi" w:hAnsiTheme="minorHAnsi" w:cstheme="minorHAnsi"/>
          <w:szCs w:val="24"/>
        </w:rPr>
        <w:t xml:space="preserve"> </w:t>
      </w:r>
      <w:r w:rsidR="001E7432">
        <w:rPr>
          <w:rFonts w:asciiTheme="minorHAnsi" w:hAnsiTheme="minorHAnsi" w:cstheme="minorHAnsi"/>
          <w:szCs w:val="24"/>
        </w:rPr>
        <w:t xml:space="preserve">Mr. Heiss explained that dealing with the audit finding would be paying a consultant </w:t>
      </w:r>
      <w:r>
        <w:rPr>
          <w:rFonts w:asciiTheme="minorHAnsi" w:hAnsiTheme="minorHAnsi" w:cstheme="minorHAnsi"/>
          <w:szCs w:val="24"/>
        </w:rPr>
        <w:t xml:space="preserve">outside of SEAGO </w:t>
      </w:r>
      <w:r w:rsidR="001E7432">
        <w:rPr>
          <w:rFonts w:asciiTheme="minorHAnsi" w:hAnsiTheme="minorHAnsi" w:cstheme="minorHAnsi"/>
          <w:szCs w:val="24"/>
        </w:rPr>
        <w:t xml:space="preserve">to help prepare for the audit. </w:t>
      </w:r>
      <w:r w:rsidR="002310DC">
        <w:rPr>
          <w:rFonts w:asciiTheme="minorHAnsi" w:hAnsiTheme="minorHAnsi" w:cstheme="minorHAnsi"/>
          <w:szCs w:val="24"/>
        </w:rPr>
        <w:t xml:space="preserve"> </w:t>
      </w:r>
      <w:r w:rsidR="001E7432">
        <w:rPr>
          <w:rFonts w:asciiTheme="minorHAnsi" w:hAnsiTheme="minorHAnsi" w:cstheme="minorHAnsi"/>
          <w:szCs w:val="24"/>
        </w:rPr>
        <w:t>Supervisor David requested that SEAGO do whatever Ms. Pashley needs to</w:t>
      </w:r>
      <w:r>
        <w:rPr>
          <w:rFonts w:asciiTheme="minorHAnsi" w:hAnsiTheme="minorHAnsi" w:cstheme="minorHAnsi"/>
          <w:szCs w:val="24"/>
        </w:rPr>
        <w:t xml:space="preserve"> succeed and</w:t>
      </w:r>
      <w:r w:rsidR="001E7432">
        <w:rPr>
          <w:rFonts w:asciiTheme="minorHAnsi" w:hAnsiTheme="minorHAnsi" w:cstheme="minorHAnsi"/>
          <w:szCs w:val="24"/>
        </w:rPr>
        <w:t xml:space="preserve"> feel confident in her work. </w:t>
      </w:r>
    </w:p>
    <w:p w14:paraId="3E596B32" w14:textId="77777777" w:rsidR="00A71166" w:rsidRPr="00816D3D" w:rsidRDefault="00A71166" w:rsidP="00A71166">
      <w:pPr>
        <w:tabs>
          <w:tab w:val="left" w:pos="720"/>
          <w:tab w:val="left" w:pos="9000"/>
        </w:tabs>
        <w:ind w:left="720"/>
        <w:rPr>
          <w:rFonts w:asciiTheme="minorHAnsi" w:hAnsiTheme="minorHAnsi" w:cstheme="minorHAnsi"/>
          <w:szCs w:val="24"/>
        </w:rPr>
      </w:pPr>
    </w:p>
    <w:p w14:paraId="0149EDAF" w14:textId="46902250" w:rsidR="000117E9" w:rsidRPr="00816D3D" w:rsidRDefault="000117E9" w:rsidP="00763796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MEMBER ENTITIES’ DISCUSSION</w:t>
      </w:r>
      <w:r w:rsidRPr="00816D3D">
        <w:rPr>
          <w:rFonts w:asciiTheme="minorHAnsi" w:hAnsiTheme="minorHAnsi" w:cstheme="minorHAnsi"/>
          <w:szCs w:val="24"/>
        </w:rPr>
        <w:t xml:space="preserve"> </w:t>
      </w:r>
      <w:r w:rsidR="001F353E" w:rsidRPr="00816D3D">
        <w:rPr>
          <w:rFonts w:asciiTheme="minorHAnsi" w:hAnsiTheme="minorHAnsi" w:cstheme="minorHAnsi"/>
          <w:szCs w:val="24"/>
        </w:rPr>
        <w:t>(Common Critical Issues)</w:t>
      </w:r>
    </w:p>
    <w:p w14:paraId="7DE88FCD" w14:textId="5C03FB87" w:rsidR="00E86FD7" w:rsidRPr="00816D3D" w:rsidRDefault="00534A98" w:rsidP="00DE1D14">
      <w:pPr>
        <w:tabs>
          <w:tab w:val="left" w:pos="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Supervisor </w:t>
      </w:r>
      <w:r w:rsidR="00E24D0F">
        <w:rPr>
          <w:rFonts w:asciiTheme="minorHAnsi" w:hAnsiTheme="minorHAnsi" w:cstheme="minorHAnsi"/>
          <w:szCs w:val="24"/>
        </w:rPr>
        <w:t>David</w:t>
      </w:r>
      <w:r w:rsidR="00E86FD7" w:rsidRPr="00816D3D">
        <w:rPr>
          <w:rFonts w:asciiTheme="minorHAnsi" w:hAnsiTheme="minorHAnsi" w:cstheme="minorHAnsi"/>
          <w:szCs w:val="24"/>
        </w:rPr>
        <w:t xml:space="preserve"> stated his interest in discussing the resolution regarding concertina wire.</w:t>
      </w:r>
      <w:r w:rsidR="00DE1D14" w:rsidRPr="00816D3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Mayor </w:t>
      </w:r>
      <w:r w:rsidR="00E86FD7" w:rsidRPr="00816D3D">
        <w:rPr>
          <w:rFonts w:asciiTheme="minorHAnsi" w:hAnsiTheme="minorHAnsi" w:cstheme="minorHAnsi"/>
          <w:szCs w:val="24"/>
        </w:rPr>
        <w:t xml:space="preserve">Mike Laws stated </w:t>
      </w:r>
      <w:r>
        <w:rPr>
          <w:rFonts w:asciiTheme="minorHAnsi" w:hAnsiTheme="minorHAnsi" w:cstheme="minorHAnsi"/>
          <w:szCs w:val="24"/>
        </w:rPr>
        <w:t xml:space="preserve">that the </w:t>
      </w:r>
      <w:r w:rsidR="00E86FD7" w:rsidRPr="00816D3D">
        <w:rPr>
          <w:rFonts w:asciiTheme="minorHAnsi" w:hAnsiTheme="minorHAnsi" w:cstheme="minorHAnsi"/>
          <w:szCs w:val="24"/>
        </w:rPr>
        <w:t xml:space="preserve">wine festival in Willcox starts </w:t>
      </w:r>
      <w:proofErr w:type="gramStart"/>
      <w:r w:rsidR="00E86FD7" w:rsidRPr="00816D3D">
        <w:rPr>
          <w:rFonts w:asciiTheme="minorHAnsi" w:hAnsiTheme="minorHAnsi" w:cstheme="minorHAnsi"/>
          <w:szCs w:val="24"/>
        </w:rPr>
        <w:t>today</w:t>
      </w:r>
      <w:r>
        <w:rPr>
          <w:rFonts w:asciiTheme="minorHAnsi" w:hAnsiTheme="minorHAnsi" w:cstheme="minorHAnsi"/>
          <w:szCs w:val="24"/>
        </w:rPr>
        <w:t>,</w:t>
      </w:r>
      <w:proofErr w:type="gramEnd"/>
      <w:r w:rsidR="00E86FD7" w:rsidRPr="00816D3D">
        <w:rPr>
          <w:rFonts w:asciiTheme="minorHAnsi" w:hAnsiTheme="minorHAnsi" w:cstheme="minorHAnsi"/>
          <w:szCs w:val="24"/>
        </w:rPr>
        <w:t xml:space="preserve"> goes throughout the weekend</w:t>
      </w:r>
      <w:r>
        <w:rPr>
          <w:rFonts w:asciiTheme="minorHAnsi" w:hAnsiTheme="minorHAnsi" w:cstheme="minorHAnsi"/>
          <w:szCs w:val="24"/>
        </w:rPr>
        <w:t xml:space="preserve"> and invited everyone to attend</w:t>
      </w:r>
      <w:r w:rsidR="00E86FD7" w:rsidRPr="00816D3D">
        <w:rPr>
          <w:rFonts w:asciiTheme="minorHAnsi" w:hAnsiTheme="minorHAnsi" w:cstheme="minorHAnsi"/>
          <w:szCs w:val="24"/>
        </w:rPr>
        <w:t xml:space="preserve">. He </w:t>
      </w:r>
      <w:r>
        <w:rPr>
          <w:rFonts w:asciiTheme="minorHAnsi" w:hAnsiTheme="minorHAnsi" w:cstheme="minorHAnsi"/>
          <w:szCs w:val="24"/>
        </w:rPr>
        <w:t xml:space="preserve">expressed his gratitude </w:t>
      </w:r>
      <w:r w:rsidR="00E86FD7" w:rsidRPr="00816D3D">
        <w:rPr>
          <w:rFonts w:asciiTheme="minorHAnsi" w:hAnsiTheme="minorHAnsi" w:cstheme="minorHAnsi"/>
          <w:szCs w:val="24"/>
        </w:rPr>
        <w:t xml:space="preserve">for assistance provided ADOT helped them with a traffic issue </w:t>
      </w:r>
      <w:r>
        <w:rPr>
          <w:rFonts w:asciiTheme="minorHAnsi" w:hAnsiTheme="minorHAnsi" w:cstheme="minorHAnsi"/>
          <w:szCs w:val="24"/>
        </w:rPr>
        <w:t xml:space="preserve">that others said couldn’t be done. </w:t>
      </w:r>
    </w:p>
    <w:p w14:paraId="1A5BBA1B" w14:textId="77777777" w:rsidR="00E86FD7" w:rsidRPr="00816D3D" w:rsidRDefault="00E86FD7" w:rsidP="00E86FD7">
      <w:pPr>
        <w:ind w:left="180"/>
        <w:rPr>
          <w:rFonts w:asciiTheme="minorHAnsi" w:hAnsiTheme="minorHAnsi" w:cstheme="minorHAnsi"/>
          <w:szCs w:val="24"/>
        </w:rPr>
      </w:pPr>
    </w:p>
    <w:p w14:paraId="32612CDD" w14:textId="07C0479E" w:rsidR="003F3CB0" w:rsidRPr="00816D3D" w:rsidRDefault="00A43A77" w:rsidP="00763796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VI</w:t>
      </w:r>
      <w:r w:rsidR="00A71166" w:rsidRPr="00816D3D">
        <w:rPr>
          <w:rFonts w:asciiTheme="minorHAnsi" w:hAnsiTheme="minorHAnsi" w:cstheme="minorHAnsi"/>
          <w:b/>
          <w:szCs w:val="24"/>
        </w:rPr>
        <w:t>I</w:t>
      </w:r>
      <w:r w:rsidRPr="00816D3D">
        <w:rPr>
          <w:rFonts w:asciiTheme="minorHAnsi" w:hAnsiTheme="minorHAnsi" w:cstheme="minorHAnsi"/>
          <w:b/>
          <w:szCs w:val="24"/>
        </w:rPr>
        <w:t>.</w:t>
      </w:r>
      <w:r w:rsidR="003F3CB0" w:rsidRPr="00816D3D">
        <w:rPr>
          <w:rFonts w:asciiTheme="minorHAnsi" w:hAnsiTheme="minorHAnsi" w:cstheme="minorHAnsi"/>
          <w:b/>
          <w:szCs w:val="24"/>
        </w:rPr>
        <w:tab/>
      </w:r>
      <w:r w:rsidR="00A71166" w:rsidRPr="00816D3D">
        <w:rPr>
          <w:rFonts w:asciiTheme="minorHAnsi" w:hAnsiTheme="minorHAnsi" w:cstheme="minorHAnsi"/>
          <w:b/>
          <w:szCs w:val="24"/>
        </w:rPr>
        <w:t>ACTION</w:t>
      </w:r>
      <w:r w:rsidR="003F3CB0" w:rsidRPr="00816D3D">
        <w:rPr>
          <w:rFonts w:asciiTheme="minorHAnsi" w:hAnsiTheme="minorHAnsi" w:cstheme="minorHAnsi"/>
          <w:b/>
          <w:szCs w:val="24"/>
        </w:rPr>
        <w:t xml:space="preserve"> ITEMS</w:t>
      </w:r>
    </w:p>
    <w:p w14:paraId="4F017B4E" w14:textId="77777777" w:rsidR="00A71166" w:rsidRPr="00816D3D" w:rsidRDefault="00A71166" w:rsidP="00A71166">
      <w:pPr>
        <w:numPr>
          <w:ilvl w:val="0"/>
          <w:numId w:val="3"/>
        </w:numPr>
        <w:ind w:left="1260" w:hanging="54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Consent Agenda  </w:t>
      </w:r>
    </w:p>
    <w:p w14:paraId="30A9C244" w14:textId="77777777" w:rsidR="00D34EE6" w:rsidRPr="00816D3D" w:rsidRDefault="00A71166" w:rsidP="00A71166">
      <w:pPr>
        <w:numPr>
          <w:ilvl w:val="0"/>
          <w:numId w:val="4"/>
        </w:num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Approval of the March 14, 2019 Minutes </w:t>
      </w:r>
    </w:p>
    <w:p w14:paraId="26710F4E" w14:textId="77777777" w:rsidR="00D34EE6" w:rsidRPr="00816D3D" w:rsidRDefault="00D34EE6" w:rsidP="00D34EE6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5A64FBFA" w14:textId="27803B7D" w:rsidR="00D34EE6" w:rsidRPr="00816D3D" w:rsidRDefault="00D34EE6" w:rsidP="00D34EE6">
      <w:pPr>
        <w:tabs>
          <w:tab w:val="left" w:pos="162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990A9B">
        <w:rPr>
          <w:rFonts w:asciiTheme="minorHAnsi" w:hAnsiTheme="minorHAnsi" w:cstheme="minorHAnsi"/>
          <w:b/>
          <w:szCs w:val="24"/>
        </w:rPr>
        <w:t xml:space="preserve">Mayor Pro-Tem </w:t>
      </w:r>
      <w:r w:rsidR="0041129A" w:rsidRPr="00816D3D">
        <w:rPr>
          <w:rFonts w:asciiTheme="minorHAnsi" w:hAnsiTheme="minorHAnsi" w:cstheme="minorHAnsi"/>
          <w:b/>
          <w:szCs w:val="24"/>
        </w:rPr>
        <w:t>Bill Barlow</w:t>
      </w:r>
      <w:r w:rsidRPr="00816D3D">
        <w:rPr>
          <w:rFonts w:asciiTheme="minorHAnsi" w:hAnsiTheme="minorHAnsi" w:cstheme="minorHAnsi"/>
          <w:b/>
          <w:szCs w:val="24"/>
        </w:rPr>
        <w:br/>
        <w:t>SECOND: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41129A" w:rsidRPr="00816D3D">
        <w:rPr>
          <w:rFonts w:asciiTheme="minorHAnsi" w:hAnsiTheme="minorHAnsi" w:cstheme="minorHAnsi"/>
          <w:b/>
          <w:szCs w:val="24"/>
        </w:rPr>
        <w:t>Pat</w:t>
      </w:r>
      <w:r w:rsidR="00990A9B">
        <w:rPr>
          <w:rFonts w:asciiTheme="minorHAnsi" w:hAnsiTheme="minorHAnsi" w:cstheme="minorHAnsi"/>
          <w:b/>
          <w:szCs w:val="24"/>
        </w:rPr>
        <w:t>rick</w:t>
      </w:r>
      <w:r w:rsidR="0041129A" w:rsidRPr="00816D3D">
        <w:rPr>
          <w:rFonts w:asciiTheme="minorHAnsi" w:hAnsiTheme="minorHAnsi" w:cstheme="minorHAnsi"/>
          <w:b/>
          <w:szCs w:val="24"/>
        </w:rPr>
        <w:t xml:space="preserve"> O’Donnell</w:t>
      </w:r>
    </w:p>
    <w:p w14:paraId="216E8B7E" w14:textId="12541D11" w:rsidR="0041129A" w:rsidRPr="00816D3D" w:rsidRDefault="00D34EE6" w:rsidP="00D34EE6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ACTION:</w:t>
      </w:r>
      <w:r w:rsidR="00A71166" w:rsidRPr="00816D3D">
        <w:rPr>
          <w:rFonts w:asciiTheme="minorHAnsi" w:hAnsiTheme="minorHAnsi" w:cstheme="minorHAnsi"/>
          <w:szCs w:val="24"/>
        </w:rPr>
        <w:tab/>
      </w:r>
      <w:r w:rsidR="0041129A" w:rsidRPr="00816D3D">
        <w:rPr>
          <w:rFonts w:asciiTheme="minorHAnsi" w:hAnsiTheme="minorHAnsi" w:cstheme="minorHAnsi"/>
          <w:b/>
          <w:szCs w:val="24"/>
        </w:rPr>
        <w:t>Unanimous</w:t>
      </w:r>
    </w:p>
    <w:p w14:paraId="7ABD58AC" w14:textId="77777777" w:rsidR="00A71166" w:rsidRPr="00816D3D" w:rsidRDefault="00A71166" w:rsidP="00A71166">
      <w:pPr>
        <w:rPr>
          <w:rFonts w:asciiTheme="minorHAnsi" w:hAnsiTheme="minorHAnsi" w:cstheme="minorHAnsi"/>
          <w:szCs w:val="24"/>
        </w:rPr>
      </w:pPr>
    </w:p>
    <w:p w14:paraId="4CFFCAD3" w14:textId="77777777" w:rsidR="00A71166" w:rsidRPr="00816D3D" w:rsidRDefault="00A71166" w:rsidP="00A71166">
      <w:pPr>
        <w:numPr>
          <w:ilvl w:val="0"/>
          <w:numId w:val="3"/>
        </w:numPr>
        <w:tabs>
          <w:tab w:val="left" w:pos="1260"/>
        </w:tabs>
        <w:ind w:left="1260" w:hanging="54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Fiscal Year 2020 Budget Items</w:t>
      </w:r>
    </w:p>
    <w:p w14:paraId="51CF4E5C" w14:textId="01E9798C" w:rsidR="00D34EE6" w:rsidRPr="00816D3D" w:rsidRDefault="00A71166" w:rsidP="00A71166">
      <w:pPr>
        <w:numPr>
          <w:ilvl w:val="1"/>
          <w:numId w:val="3"/>
        </w:numPr>
        <w:tabs>
          <w:tab w:val="left" w:pos="1620"/>
          <w:tab w:val="left" w:pos="2880"/>
          <w:tab w:val="left" w:pos="10080"/>
        </w:tabs>
        <w:ind w:left="16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Discussion and possible action regarding Resolution No. 2019-01 EDA Grant Authorization </w:t>
      </w:r>
      <w:r w:rsidRPr="00816D3D">
        <w:rPr>
          <w:rFonts w:asciiTheme="minorHAnsi" w:hAnsiTheme="minorHAnsi" w:cstheme="minorHAnsi"/>
          <w:szCs w:val="24"/>
        </w:rPr>
        <w:tab/>
      </w:r>
    </w:p>
    <w:p w14:paraId="74E88E47" w14:textId="22581BAB" w:rsidR="00D34EE6" w:rsidRPr="00816D3D" w:rsidRDefault="00A71166" w:rsidP="002536C9">
      <w:pPr>
        <w:tabs>
          <w:tab w:val="left" w:pos="1620"/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Larry Catten</w:t>
      </w:r>
      <w:r w:rsidR="00E86FD7" w:rsidRPr="00816D3D">
        <w:rPr>
          <w:rFonts w:asciiTheme="minorHAnsi" w:hAnsiTheme="minorHAnsi" w:cstheme="minorHAnsi"/>
          <w:szCs w:val="24"/>
        </w:rPr>
        <w:t xml:space="preserve"> requested to combine this item with his economic dev</w:t>
      </w:r>
      <w:r w:rsidR="00985E11">
        <w:rPr>
          <w:rFonts w:asciiTheme="minorHAnsi" w:hAnsiTheme="minorHAnsi" w:cstheme="minorHAnsi"/>
          <w:szCs w:val="24"/>
        </w:rPr>
        <w:t>elopment</w:t>
      </w:r>
      <w:r w:rsidR="00E86FD7" w:rsidRPr="00816D3D">
        <w:rPr>
          <w:rFonts w:asciiTheme="minorHAnsi" w:hAnsiTheme="minorHAnsi" w:cstheme="minorHAnsi"/>
          <w:szCs w:val="24"/>
        </w:rPr>
        <w:t xml:space="preserve"> update report</w:t>
      </w:r>
      <w:r w:rsidR="00E1084D">
        <w:rPr>
          <w:rFonts w:asciiTheme="minorHAnsi" w:hAnsiTheme="minorHAnsi" w:cstheme="minorHAnsi"/>
          <w:szCs w:val="24"/>
        </w:rPr>
        <w:t xml:space="preserve"> (see item D below for that discussion)</w:t>
      </w:r>
      <w:r w:rsidR="00E86FD7" w:rsidRPr="00816D3D">
        <w:rPr>
          <w:rFonts w:asciiTheme="minorHAnsi" w:hAnsiTheme="minorHAnsi" w:cstheme="minorHAnsi"/>
          <w:szCs w:val="24"/>
        </w:rPr>
        <w:t xml:space="preserve">. </w:t>
      </w:r>
      <w:r w:rsidR="00985E11">
        <w:rPr>
          <w:rFonts w:asciiTheme="minorHAnsi" w:hAnsiTheme="minorHAnsi" w:cstheme="minorHAnsi"/>
          <w:szCs w:val="24"/>
        </w:rPr>
        <w:t xml:space="preserve">Mr. </w:t>
      </w:r>
      <w:r w:rsidR="00534A98">
        <w:rPr>
          <w:rFonts w:asciiTheme="minorHAnsi" w:hAnsiTheme="minorHAnsi" w:cstheme="minorHAnsi"/>
          <w:szCs w:val="24"/>
        </w:rPr>
        <w:t xml:space="preserve">Catten provided an overview of the grant </w:t>
      </w:r>
      <w:r w:rsidR="00985E11">
        <w:rPr>
          <w:rFonts w:asciiTheme="minorHAnsi" w:hAnsiTheme="minorHAnsi" w:cstheme="minorHAnsi"/>
          <w:szCs w:val="24"/>
        </w:rPr>
        <w:t xml:space="preserve">resolution </w:t>
      </w:r>
      <w:r w:rsidR="00534A98">
        <w:rPr>
          <w:rFonts w:asciiTheme="minorHAnsi" w:hAnsiTheme="minorHAnsi" w:cstheme="minorHAnsi"/>
          <w:szCs w:val="24"/>
        </w:rPr>
        <w:t xml:space="preserve">and addressed questions. </w:t>
      </w:r>
      <w:r w:rsidR="00534A98" w:rsidRPr="00816D3D">
        <w:rPr>
          <w:rFonts w:asciiTheme="minorHAnsi" w:hAnsiTheme="minorHAnsi" w:cstheme="minorHAnsi"/>
          <w:szCs w:val="24"/>
        </w:rPr>
        <w:t>Supervisor</w:t>
      </w:r>
      <w:r w:rsidR="00E24D0F">
        <w:rPr>
          <w:rFonts w:asciiTheme="minorHAnsi" w:hAnsiTheme="minorHAnsi" w:cstheme="minorHAnsi"/>
          <w:szCs w:val="24"/>
        </w:rPr>
        <w:t xml:space="preserve"> David</w:t>
      </w:r>
      <w:r w:rsidR="003320AC" w:rsidRPr="00816D3D">
        <w:rPr>
          <w:rFonts w:asciiTheme="minorHAnsi" w:hAnsiTheme="minorHAnsi" w:cstheme="minorHAnsi"/>
          <w:szCs w:val="24"/>
        </w:rPr>
        <w:t xml:space="preserve"> inquired if SCAT will be a part of the grant. Mr. Catten replied affirmatively.</w:t>
      </w:r>
    </w:p>
    <w:p w14:paraId="620FCFB6" w14:textId="77777777" w:rsidR="00B02C12" w:rsidRPr="00816D3D" w:rsidRDefault="00B02C12" w:rsidP="002536C9">
      <w:pPr>
        <w:tabs>
          <w:tab w:val="left" w:pos="1620"/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</w:p>
    <w:p w14:paraId="13A053EF" w14:textId="1D597B4F" w:rsidR="00B02C12" w:rsidRPr="00816D3D" w:rsidRDefault="00985E11" w:rsidP="002536C9">
      <w:pPr>
        <w:tabs>
          <w:tab w:val="left" w:pos="1620"/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Pat</w:t>
      </w:r>
      <w:r w:rsidR="00990A9B">
        <w:rPr>
          <w:rFonts w:asciiTheme="minorHAnsi" w:hAnsiTheme="minorHAnsi" w:cstheme="minorHAnsi"/>
          <w:szCs w:val="24"/>
        </w:rPr>
        <w:t>rick</w:t>
      </w:r>
      <w:r>
        <w:rPr>
          <w:rFonts w:asciiTheme="minorHAnsi" w:hAnsiTheme="minorHAnsi" w:cstheme="minorHAnsi"/>
          <w:szCs w:val="24"/>
        </w:rPr>
        <w:t xml:space="preserve"> O’Donnell made a</w:t>
      </w:r>
      <w:r w:rsidR="00B02C12" w:rsidRPr="00816D3D">
        <w:rPr>
          <w:rFonts w:asciiTheme="minorHAnsi" w:hAnsiTheme="minorHAnsi" w:cstheme="minorHAnsi"/>
          <w:szCs w:val="24"/>
        </w:rPr>
        <w:t xml:space="preserve"> motion to approve Resolution 2019-01 for an EDA Partnership Planning Assistance Grant in the amount of $75,000 and matching funds of up to $35,357 funded through annual assessments paid by SEAGO member entities.</w:t>
      </w:r>
      <w:r>
        <w:rPr>
          <w:rFonts w:asciiTheme="minorHAnsi" w:hAnsiTheme="minorHAnsi" w:cstheme="minorHAnsi"/>
          <w:szCs w:val="24"/>
        </w:rPr>
        <w:t xml:space="preserve"> Mayor Laws seconded the motion.</w:t>
      </w:r>
    </w:p>
    <w:p w14:paraId="62FEEEAE" w14:textId="77777777" w:rsidR="00D34EE6" w:rsidRPr="00816D3D" w:rsidRDefault="00D34EE6" w:rsidP="00D34EE6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69177DA6" w14:textId="7D47BD5E" w:rsidR="00D34EE6" w:rsidRPr="00816D3D" w:rsidRDefault="00D34EE6" w:rsidP="00D34EE6">
      <w:pPr>
        <w:tabs>
          <w:tab w:val="left" w:pos="162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41129A" w:rsidRPr="00816D3D">
        <w:rPr>
          <w:rFonts w:asciiTheme="minorHAnsi" w:hAnsiTheme="minorHAnsi" w:cstheme="minorHAnsi"/>
          <w:b/>
          <w:szCs w:val="24"/>
        </w:rPr>
        <w:t>Pat</w:t>
      </w:r>
      <w:r w:rsidR="008B4EEC">
        <w:rPr>
          <w:rFonts w:asciiTheme="minorHAnsi" w:hAnsiTheme="minorHAnsi" w:cstheme="minorHAnsi"/>
          <w:b/>
          <w:szCs w:val="24"/>
        </w:rPr>
        <w:t>rick</w:t>
      </w:r>
      <w:r w:rsidR="0041129A" w:rsidRPr="00816D3D">
        <w:rPr>
          <w:rFonts w:asciiTheme="minorHAnsi" w:hAnsiTheme="minorHAnsi" w:cstheme="minorHAnsi"/>
          <w:b/>
          <w:szCs w:val="24"/>
        </w:rPr>
        <w:t xml:space="preserve"> O’Donnell</w:t>
      </w:r>
      <w:r w:rsidRPr="00816D3D">
        <w:rPr>
          <w:rFonts w:asciiTheme="minorHAnsi" w:hAnsiTheme="minorHAnsi" w:cstheme="minorHAnsi"/>
          <w:b/>
          <w:szCs w:val="24"/>
        </w:rPr>
        <w:br/>
        <w:t>SECOND: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F916AD">
        <w:rPr>
          <w:rFonts w:asciiTheme="minorHAnsi" w:hAnsiTheme="minorHAnsi" w:cstheme="minorHAnsi"/>
          <w:b/>
          <w:szCs w:val="24"/>
        </w:rPr>
        <w:t xml:space="preserve">Mayor </w:t>
      </w:r>
      <w:r w:rsidR="0041129A" w:rsidRPr="00816D3D">
        <w:rPr>
          <w:rFonts w:asciiTheme="minorHAnsi" w:hAnsiTheme="minorHAnsi" w:cstheme="minorHAnsi"/>
          <w:b/>
          <w:szCs w:val="24"/>
        </w:rPr>
        <w:t>Mike Laws</w:t>
      </w:r>
    </w:p>
    <w:p w14:paraId="13C69FC8" w14:textId="52572925" w:rsidR="00A71166" w:rsidRPr="00816D3D" w:rsidRDefault="00D34EE6" w:rsidP="00D34EE6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ACTION:</w:t>
      </w:r>
      <w:r w:rsidR="00A71166" w:rsidRPr="00816D3D">
        <w:rPr>
          <w:rFonts w:asciiTheme="minorHAnsi" w:hAnsiTheme="minorHAnsi" w:cstheme="minorHAnsi"/>
          <w:szCs w:val="24"/>
        </w:rPr>
        <w:tab/>
      </w:r>
      <w:r w:rsidR="0041129A" w:rsidRPr="00816D3D">
        <w:rPr>
          <w:rFonts w:asciiTheme="minorHAnsi" w:hAnsiTheme="minorHAnsi" w:cstheme="minorHAnsi"/>
          <w:b/>
          <w:szCs w:val="24"/>
        </w:rPr>
        <w:t>Unanimous</w:t>
      </w:r>
    </w:p>
    <w:p w14:paraId="76154424" w14:textId="77777777" w:rsidR="0041129A" w:rsidRPr="00816D3D" w:rsidRDefault="0041129A" w:rsidP="00D34EE6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6607C634" w14:textId="28785DE5" w:rsidR="00D34EE6" w:rsidRPr="00816D3D" w:rsidRDefault="00A71166" w:rsidP="00A71166">
      <w:pPr>
        <w:numPr>
          <w:ilvl w:val="1"/>
          <w:numId w:val="3"/>
        </w:numPr>
        <w:tabs>
          <w:tab w:val="left" w:pos="1620"/>
          <w:tab w:val="left" w:pos="7920"/>
          <w:tab w:val="left" w:pos="10080"/>
        </w:tabs>
        <w:ind w:left="16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Sustainability of Fund Balance</w:t>
      </w:r>
      <w:r w:rsidRPr="00816D3D">
        <w:rPr>
          <w:rFonts w:asciiTheme="minorHAnsi" w:hAnsiTheme="minorHAnsi" w:cstheme="minorHAnsi"/>
          <w:szCs w:val="24"/>
        </w:rPr>
        <w:tab/>
      </w:r>
    </w:p>
    <w:p w14:paraId="4EF7BA4A" w14:textId="77777777" w:rsidR="00EB5721" w:rsidRPr="00816D3D" w:rsidRDefault="00EB5721" w:rsidP="00EB5721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45EC665E" w14:textId="743A6D4D" w:rsidR="00A71166" w:rsidRPr="00816D3D" w:rsidRDefault="00A71166" w:rsidP="00EB5721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Randy Heiss</w:t>
      </w:r>
      <w:r w:rsidR="00EB5721" w:rsidRPr="00816D3D">
        <w:rPr>
          <w:rFonts w:asciiTheme="minorHAnsi" w:hAnsiTheme="minorHAnsi" w:cstheme="minorHAnsi"/>
          <w:szCs w:val="24"/>
        </w:rPr>
        <w:t xml:space="preserve"> </w:t>
      </w:r>
      <w:r w:rsidR="00990A9B">
        <w:rPr>
          <w:rFonts w:asciiTheme="minorHAnsi" w:hAnsiTheme="minorHAnsi" w:cstheme="minorHAnsi"/>
          <w:szCs w:val="24"/>
        </w:rPr>
        <w:t xml:space="preserve">advised the members that </w:t>
      </w:r>
      <w:r w:rsidR="00EB5721" w:rsidRPr="00816D3D">
        <w:rPr>
          <w:rFonts w:asciiTheme="minorHAnsi" w:hAnsiTheme="minorHAnsi" w:cstheme="minorHAnsi"/>
          <w:szCs w:val="24"/>
        </w:rPr>
        <w:t xml:space="preserve">no fund balance </w:t>
      </w:r>
      <w:r w:rsidR="00990A9B">
        <w:rPr>
          <w:rFonts w:asciiTheme="minorHAnsi" w:hAnsiTheme="minorHAnsi" w:cstheme="minorHAnsi"/>
          <w:szCs w:val="24"/>
        </w:rPr>
        <w:t>was programmed into the budget. He shared that</w:t>
      </w:r>
      <w:r w:rsidR="00E24D0F">
        <w:rPr>
          <w:rFonts w:asciiTheme="minorHAnsi" w:hAnsiTheme="minorHAnsi" w:cstheme="minorHAnsi"/>
          <w:szCs w:val="24"/>
        </w:rPr>
        <w:t xml:space="preserve"> overall, the fund balance is </w:t>
      </w:r>
      <w:r w:rsidR="00E24D0F" w:rsidRPr="00E24D0F">
        <w:rPr>
          <w:rFonts w:asciiTheme="minorHAnsi" w:hAnsiTheme="minorHAnsi" w:cstheme="minorHAnsi"/>
          <w:szCs w:val="24"/>
        </w:rPr>
        <w:t>healthy and recovering nicel</w:t>
      </w:r>
      <w:r w:rsidR="00E24D0F">
        <w:rPr>
          <w:rFonts w:asciiTheme="minorHAnsi" w:hAnsiTheme="minorHAnsi" w:cstheme="minorHAnsi"/>
          <w:szCs w:val="24"/>
        </w:rPr>
        <w:t xml:space="preserve">y from the </w:t>
      </w:r>
      <w:r w:rsidR="00E24D0F" w:rsidRPr="00E24D0F">
        <w:rPr>
          <w:rFonts w:asciiTheme="minorHAnsi" w:hAnsiTheme="minorHAnsi" w:cstheme="minorHAnsi"/>
          <w:szCs w:val="24"/>
        </w:rPr>
        <w:t xml:space="preserve">purchase </w:t>
      </w:r>
      <w:r w:rsidR="00E24D0F">
        <w:rPr>
          <w:rFonts w:asciiTheme="minorHAnsi" w:hAnsiTheme="minorHAnsi" w:cstheme="minorHAnsi"/>
          <w:szCs w:val="24"/>
        </w:rPr>
        <w:t xml:space="preserve">of </w:t>
      </w:r>
      <w:r w:rsidR="00E24D0F" w:rsidRPr="00E24D0F">
        <w:rPr>
          <w:rFonts w:asciiTheme="minorHAnsi" w:hAnsiTheme="minorHAnsi" w:cstheme="minorHAnsi"/>
          <w:szCs w:val="24"/>
        </w:rPr>
        <w:t>the land, bu</w:t>
      </w:r>
      <w:r w:rsidR="00E24D0F">
        <w:rPr>
          <w:rFonts w:asciiTheme="minorHAnsi" w:hAnsiTheme="minorHAnsi" w:cstheme="minorHAnsi"/>
          <w:szCs w:val="24"/>
        </w:rPr>
        <w:t>ildings and improvements that SEAGO</w:t>
      </w:r>
      <w:r w:rsidR="00E24D0F" w:rsidRPr="00E24D0F">
        <w:rPr>
          <w:rFonts w:asciiTheme="minorHAnsi" w:hAnsiTheme="minorHAnsi" w:cstheme="minorHAnsi"/>
          <w:szCs w:val="24"/>
        </w:rPr>
        <w:t xml:space="preserve"> now enjoy</w:t>
      </w:r>
      <w:r w:rsidR="00E24D0F">
        <w:rPr>
          <w:rFonts w:asciiTheme="minorHAnsi" w:hAnsiTheme="minorHAnsi" w:cstheme="minorHAnsi"/>
          <w:szCs w:val="24"/>
        </w:rPr>
        <w:t>s as the</w:t>
      </w:r>
      <w:r w:rsidR="00E24D0F" w:rsidRPr="00E24D0F">
        <w:rPr>
          <w:rFonts w:asciiTheme="minorHAnsi" w:hAnsiTheme="minorHAnsi" w:cstheme="minorHAnsi"/>
          <w:szCs w:val="24"/>
        </w:rPr>
        <w:t xml:space="preserve"> Main Office location.  </w:t>
      </w:r>
      <w:r w:rsidR="00E24D0F">
        <w:rPr>
          <w:rFonts w:asciiTheme="minorHAnsi" w:hAnsiTheme="minorHAnsi" w:cstheme="minorHAnsi"/>
          <w:szCs w:val="24"/>
        </w:rPr>
        <w:t>He also stated that the</w:t>
      </w:r>
      <w:r w:rsidR="00E24D0F" w:rsidRPr="00E24D0F">
        <w:rPr>
          <w:rFonts w:asciiTheme="minorHAnsi" w:hAnsiTheme="minorHAnsi" w:cstheme="minorHAnsi"/>
          <w:szCs w:val="24"/>
        </w:rPr>
        <w:t xml:space="preserve"> fund balance stands at 48% above the minimum required by the fund balance policy adopted by the Board in 2015.</w:t>
      </w:r>
      <w:r w:rsidR="00EB5721" w:rsidRPr="00816D3D">
        <w:rPr>
          <w:rFonts w:asciiTheme="minorHAnsi" w:hAnsiTheme="minorHAnsi" w:cstheme="minorHAnsi"/>
          <w:szCs w:val="24"/>
        </w:rPr>
        <w:t xml:space="preserve"> </w:t>
      </w:r>
      <w:r w:rsidR="00E24D0F">
        <w:rPr>
          <w:rFonts w:asciiTheme="minorHAnsi" w:hAnsiTheme="minorHAnsi" w:cstheme="minorHAnsi"/>
          <w:szCs w:val="24"/>
        </w:rPr>
        <w:t xml:space="preserve"> </w:t>
      </w:r>
      <w:r w:rsidR="00A6667D">
        <w:rPr>
          <w:rFonts w:asciiTheme="minorHAnsi" w:hAnsiTheme="minorHAnsi" w:cstheme="minorHAnsi"/>
          <w:szCs w:val="24"/>
        </w:rPr>
        <w:t xml:space="preserve">Supervisor </w:t>
      </w:r>
      <w:r w:rsidR="00E24D0F">
        <w:rPr>
          <w:rFonts w:asciiTheme="minorHAnsi" w:hAnsiTheme="minorHAnsi" w:cstheme="minorHAnsi"/>
          <w:szCs w:val="24"/>
        </w:rPr>
        <w:t>David</w:t>
      </w:r>
      <w:r w:rsidR="00A6667D">
        <w:rPr>
          <w:rFonts w:asciiTheme="minorHAnsi" w:hAnsiTheme="minorHAnsi" w:cstheme="minorHAnsi"/>
          <w:szCs w:val="24"/>
        </w:rPr>
        <w:t xml:space="preserve"> commented that</w:t>
      </w:r>
      <w:r w:rsidR="00EB5721" w:rsidRPr="00816D3D">
        <w:rPr>
          <w:rFonts w:asciiTheme="minorHAnsi" w:hAnsiTheme="minorHAnsi" w:cstheme="minorHAnsi"/>
          <w:szCs w:val="24"/>
        </w:rPr>
        <w:t xml:space="preserve"> it is good that </w:t>
      </w:r>
      <w:r w:rsidR="00A6667D" w:rsidRPr="00816D3D">
        <w:rPr>
          <w:rFonts w:asciiTheme="minorHAnsi" w:hAnsiTheme="minorHAnsi" w:cstheme="minorHAnsi"/>
          <w:szCs w:val="24"/>
        </w:rPr>
        <w:t xml:space="preserve">SEAGO </w:t>
      </w:r>
      <w:r w:rsidR="00EB5721" w:rsidRPr="00816D3D">
        <w:rPr>
          <w:rFonts w:asciiTheme="minorHAnsi" w:hAnsiTheme="minorHAnsi" w:cstheme="minorHAnsi"/>
          <w:szCs w:val="24"/>
        </w:rPr>
        <w:t xml:space="preserve">has a healthy </w:t>
      </w:r>
      <w:r w:rsidR="00FE386A">
        <w:rPr>
          <w:rFonts w:asciiTheme="minorHAnsi" w:hAnsiTheme="minorHAnsi" w:cstheme="minorHAnsi"/>
          <w:szCs w:val="24"/>
        </w:rPr>
        <w:t>fund balance</w:t>
      </w:r>
      <w:r w:rsidR="00EB5721" w:rsidRPr="00816D3D">
        <w:rPr>
          <w:rFonts w:asciiTheme="minorHAnsi" w:hAnsiTheme="minorHAnsi" w:cstheme="minorHAnsi"/>
          <w:szCs w:val="24"/>
        </w:rPr>
        <w:t xml:space="preserve"> because of the uncertainty </w:t>
      </w:r>
      <w:r w:rsidR="00FE386A">
        <w:rPr>
          <w:rFonts w:asciiTheme="minorHAnsi" w:hAnsiTheme="minorHAnsi" w:cstheme="minorHAnsi"/>
          <w:szCs w:val="24"/>
        </w:rPr>
        <w:t xml:space="preserve">of what is </w:t>
      </w:r>
      <w:r w:rsidR="00EB5721" w:rsidRPr="00816D3D">
        <w:rPr>
          <w:rFonts w:asciiTheme="minorHAnsi" w:hAnsiTheme="minorHAnsi" w:cstheme="minorHAnsi"/>
          <w:szCs w:val="24"/>
        </w:rPr>
        <w:t>happening in Washington.</w:t>
      </w:r>
    </w:p>
    <w:p w14:paraId="2D50B379" w14:textId="77777777" w:rsidR="00EB5721" w:rsidRPr="00816D3D" w:rsidRDefault="00EB5721" w:rsidP="00EB5721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17C42507" w14:textId="14C85B11" w:rsidR="00D34EE6" w:rsidRPr="00816D3D" w:rsidRDefault="00A71166" w:rsidP="00A71166">
      <w:pPr>
        <w:numPr>
          <w:ilvl w:val="1"/>
          <w:numId w:val="3"/>
        </w:numPr>
        <w:tabs>
          <w:tab w:val="left" w:pos="1620"/>
          <w:tab w:val="left" w:pos="7920"/>
          <w:tab w:val="left" w:pos="10080"/>
        </w:tabs>
        <w:ind w:left="16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Discussion and possib</w:t>
      </w:r>
      <w:r w:rsidR="00D34EE6" w:rsidRPr="00816D3D">
        <w:rPr>
          <w:rFonts w:asciiTheme="minorHAnsi" w:hAnsiTheme="minorHAnsi" w:cstheme="minorHAnsi"/>
          <w:szCs w:val="24"/>
        </w:rPr>
        <w:t xml:space="preserve">le action regarding the FY 2020 </w:t>
      </w:r>
      <w:r w:rsidRPr="00816D3D">
        <w:rPr>
          <w:rFonts w:asciiTheme="minorHAnsi" w:hAnsiTheme="minorHAnsi" w:cstheme="minorHAnsi"/>
          <w:szCs w:val="24"/>
        </w:rPr>
        <w:t>Assessment Schedule</w:t>
      </w:r>
      <w:r w:rsidRPr="00816D3D">
        <w:rPr>
          <w:rFonts w:asciiTheme="minorHAnsi" w:hAnsiTheme="minorHAnsi" w:cstheme="minorHAnsi"/>
          <w:szCs w:val="24"/>
        </w:rPr>
        <w:tab/>
      </w:r>
    </w:p>
    <w:p w14:paraId="4B8C1844" w14:textId="77777777" w:rsidR="00D34EE6" w:rsidRPr="00816D3D" w:rsidRDefault="00A71166" w:rsidP="00A71166">
      <w:pPr>
        <w:tabs>
          <w:tab w:val="left" w:pos="1620"/>
          <w:tab w:val="left" w:pos="7920"/>
          <w:tab w:val="left" w:pos="10080"/>
        </w:tabs>
        <w:ind w:left="16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lastRenderedPageBreak/>
        <w:t>Randy Heiss</w:t>
      </w:r>
    </w:p>
    <w:p w14:paraId="42055343" w14:textId="77777777" w:rsidR="00E15021" w:rsidRDefault="00E15021" w:rsidP="00EB5721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0C01E667" w14:textId="3184252D" w:rsidR="00EB5721" w:rsidRPr="00816D3D" w:rsidRDefault="0076715A" w:rsidP="00EB5721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Randy Heiss </w:t>
      </w:r>
      <w:r>
        <w:rPr>
          <w:rFonts w:asciiTheme="minorHAnsi" w:hAnsiTheme="minorHAnsi" w:cstheme="minorHAnsi"/>
          <w:szCs w:val="24"/>
        </w:rPr>
        <w:t>explained that there were n</w:t>
      </w:r>
      <w:r w:rsidR="00EB5721" w:rsidRPr="00816D3D">
        <w:rPr>
          <w:rFonts w:asciiTheme="minorHAnsi" w:hAnsiTheme="minorHAnsi" w:cstheme="minorHAnsi"/>
          <w:szCs w:val="24"/>
        </w:rPr>
        <w:t>o changes from</w:t>
      </w:r>
      <w:r w:rsidR="00990A9B">
        <w:rPr>
          <w:rFonts w:asciiTheme="minorHAnsi" w:hAnsiTheme="minorHAnsi" w:cstheme="minorHAnsi"/>
          <w:szCs w:val="24"/>
        </w:rPr>
        <w:t xml:space="preserve"> the</w:t>
      </w:r>
      <w:r w:rsidR="00EB5721" w:rsidRPr="00816D3D">
        <w:rPr>
          <w:rFonts w:asciiTheme="minorHAnsi" w:hAnsiTheme="minorHAnsi" w:cstheme="minorHAnsi"/>
          <w:szCs w:val="24"/>
        </w:rPr>
        <w:t xml:space="preserve"> previous year; no increases were requested from </w:t>
      </w:r>
      <w:r w:rsidR="00A6667D" w:rsidRPr="00816D3D">
        <w:rPr>
          <w:rFonts w:asciiTheme="minorHAnsi" w:hAnsiTheme="minorHAnsi" w:cstheme="minorHAnsi"/>
          <w:szCs w:val="24"/>
        </w:rPr>
        <w:t>SEAGO</w:t>
      </w:r>
      <w:r w:rsidR="00E24D0F">
        <w:rPr>
          <w:rFonts w:asciiTheme="minorHAnsi" w:hAnsiTheme="minorHAnsi" w:cstheme="minorHAnsi"/>
          <w:szCs w:val="24"/>
        </w:rPr>
        <w:t xml:space="preserve"> or the RTAC, and </w:t>
      </w:r>
      <w:r>
        <w:rPr>
          <w:rFonts w:asciiTheme="minorHAnsi" w:hAnsiTheme="minorHAnsi" w:cstheme="minorHAnsi"/>
          <w:szCs w:val="24"/>
        </w:rPr>
        <w:t>the a</w:t>
      </w:r>
      <w:r w:rsidR="00EB5721" w:rsidRPr="00816D3D">
        <w:rPr>
          <w:rFonts w:asciiTheme="minorHAnsi" w:hAnsiTheme="minorHAnsi" w:cstheme="minorHAnsi"/>
          <w:szCs w:val="24"/>
        </w:rPr>
        <w:t>ssessments are the same as last year’s.</w:t>
      </w:r>
    </w:p>
    <w:p w14:paraId="3845B913" w14:textId="77777777" w:rsidR="00CF0F79" w:rsidRPr="00816D3D" w:rsidRDefault="00CF0F79" w:rsidP="00CF0F79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65D9D994" w14:textId="0F80C48C" w:rsidR="00CF0F79" w:rsidRPr="00816D3D" w:rsidRDefault="0076715A" w:rsidP="00CF0F79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Patrick O’Donnell made a</w:t>
      </w:r>
      <w:r w:rsidR="00CF0F79" w:rsidRPr="00816D3D">
        <w:rPr>
          <w:rFonts w:asciiTheme="minorHAnsi" w:hAnsiTheme="minorHAnsi" w:cstheme="minorHAnsi"/>
          <w:szCs w:val="24"/>
        </w:rPr>
        <w:t xml:space="preserve"> motion to approve the FY 2020 Assessment Schedule.</w:t>
      </w:r>
      <w:r w:rsidR="002536C9">
        <w:rPr>
          <w:rFonts w:asciiTheme="minorHAnsi" w:hAnsiTheme="minorHAnsi" w:cstheme="minorHAnsi"/>
          <w:szCs w:val="24"/>
        </w:rPr>
        <w:t xml:space="preserve"> Mayor Smith seconded.</w:t>
      </w:r>
    </w:p>
    <w:p w14:paraId="0642AE32" w14:textId="77777777" w:rsidR="00D34EE6" w:rsidRPr="00816D3D" w:rsidRDefault="00D34EE6" w:rsidP="00D34EE6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472169D0" w14:textId="6DD38AF8" w:rsidR="00D34EE6" w:rsidRPr="00816D3D" w:rsidRDefault="00D34EE6" w:rsidP="002F1A2F">
      <w:pPr>
        <w:tabs>
          <w:tab w:val="left" w:pos="162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F916AD" w:rsidRPr="00816D3D">
        <w:rPr>
          <w:rFonts w:asciiTheme="minorHAnsi" w:hAnsiTheme="minorHAnsi" w:cstheme="minorHAnsi"/>
          <w:b/>
          <w:szCs w:val="24"/>
        </w:rPr>
        <w:t>Pat</w:t>
      </w:r>
      <w:r w:rsidR="00F916AD">
        <w:rPr>
          <w:rFonts w:asciiTheme="minorHAnsi" w:hAnsiTheme="minorHAnsi" w:cstheme="minorHAnsi"/>
          <w:b/>
          <w:szCs w:val="24"/>
        </w:rPr>
        <w:t>rick</w:t>
      </w:r>
      <w:r w:rsidR="002F1A2F">
        <w:rPr>
          <w:rFonts w:asciiTheme="minorHAnsi" w:hAnsiTheme="minorHAnsi" w:cstheme="minorHAnsi"/>
          <w:b/>
          <w:szCs w:val="24"/>
        </w:rPr>
        <w:t xml:space="preserve"> O</w:t>
      </w:r>
      <w:r w:rsidR="00F916AD">
        <w:rPr>
          <w:rFonts w:asciiTheme="minorHAnsi" w:hAnsiTheme="minorHAnsi" w:cstheme="minorHAnsi"/>
          <w:b/>
          <w:szCs w:val="24"/>
        </w:rPr>
        <w:t>’D</w:t>
      </w:r>
      <w:r w:rsidR="00F916AD" w:rsidRPr="00816D3D">
        <w:rPr>
          <w:rFonts w:asciiTheme="minorHAnsi" w:hAnsiTheme="minorHAnsi" w:cstheme="minorHAnsi"/>
          <w:b/>
          <w:szCs w:val="24"/>
        </w:rPr>
        <w:t>onnell</w:t>
      </w:r>
      <w:r w:rsidR="00F916AD" w:rsidRPr="00816D3D">
        <w:rPr>
          <w:rFonts w:asciiTheme="minorHAnsi" w:hAnsiTheme="minorHAnsi" w:cstheme="minorHAnsi"/>
          <w:b/>
          <w:szCs w:val="24"/>
        </w:rPr>
        <w:br/>
      </w:r>
      <w:r w:rsidRPr="00816D3D">
        <w:rPr>
          <w:rFonts w:asciiTheme="minorHAnsi" w:hAnsiTheme="minorHAnsi" w:cstheme="minorHAnsi"/>
          <w:b/>
          <w:szCs w:val="24"/>
        </w:rPr>
        <w:t>SECOND: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F916AD">
        <w:rPr>
          <w:rFonts w:asciiTheme="minorHAnsi" w:hAnsiTheme="minorHAnsi" w:cstheme="minorHAnsi"/>
          <w:b/>
          <w:szCs w:val="24"/>
        </w:rPr>
        <w:t xml:space="preserve">Mayor </w:t>
      </w:r>
      <w:r w:rsidR="00F916AD" w:rsidRPr="00816D3D">
        <w:rPr>
          <w:rFonts w:asciiTheme="minorHAnsi" w:hAnsiTheme="minorHAnsi" w:cstheme="minorHAnsi"/>
          <w:b/>
          <w:szCs w:val="24"/>
        </w:rPr>
        <w:t>David Smith</w:t>
      </w:r>
    </w:p>
    <w:p w14:paraId="78B3835C" w14:textId="619B8371" w:rsidR="00A71166" w:rsidRDefault="00D34EE6" w:rsidP="00D34EE6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ACTION:</w:t>
      </w:r>
      <w:r w:rsidR="00A71166" w:rsidRPr="00816D3D">
        <w:rPr>
          <w:rFonts w:asciiTheme="minorHAnsi" w:hAnsiTheme="minorHAnsi" w:cstheme="minorHAnsi"/>
          <w:szCs w:val="24"/>
        </w:rPr>
        <w:tab/>
      </w:r>
      <w:r w:rsidR="0076715A" w:rsidRPr="00F916AD">
        <w:rPr>
          <w:rFonts w:asciiTheme="minorHAnsi" w:hAnsiTheme="minorHAnsi" w:cstheme="minorHAnsi"/>
          <w:b/>
          <w:szCs w:val="24"/>
        </w:rPr>
        <w:t>Unanimous</w:t>
      </w:r>
    </w:p>
    <w:p w14:paraId="46E520CB" w14:textId="77777777" w:rsidR="00EB5721" w:rsidRPr="00816D3D" w:rsidRDefault="00EB5721" w:rsidP="00D34EE6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0E4B6E11" w14:textId="79D0995A" w:rsidR="00D34EE6" w:rsidRPr="00816D3D" w:rsidRDefault="00A71166" w:rsidP="00A71166">
      <w:pPr>
        <w:numPr>
          <w:ilvl w:val="1"/>
          <w:numId w:val="3"/>
        </w:numPr>
        <w:tabs>
          <w:tab w:val="left" w:pos="1620"/>
          <w:tab w:val="left" w:pos="7920"/>
          <w:tab w:val="left" w:pos="10080"/>
        </w:tabs>
        <w:ind w:left="16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Discussion and possible action regarding the proposed</w:t>
      </w:r>
      <w:r w:rsidR="00D34EE6" w:rsidRPr="00816D3D">
        <w:rPr>
          <w:rFonts w:asciiTheme="minorHAnsi" w:hAnsiTheme="minorHAnsi" w:cstheme="minorHAnsi"/>
          <w:szCs w:val="24"/>
        </w:rPr>
        <w:t xml:space="preserve"> </w:t>
      </w:r>
      <w:r w:rsidRPr="00816D3D">
        <w:rPr>
          <w:rFonts w:asciiTheme="minorHAnsi" w:hAnsiTheme="minorHAnsi" w:cstheme="minorHAnsi"/>
          <w:szCs w:val="24"/>
        </w:rPr>
        <w:t>FY 2020 SEAGO Budget</w:t>
      </w:r>
    </w:p>
    <w:p w14:paraId="2314FF12" w14:textId="77777777" w:rsidR="00EB5721" w:rsidRPr="00816D3D" w:rsidRDefault="00EB5721" w:rsidP="00EB5721">
      <w:pPr>
        <w:tabs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52980383" w14:textId="7996456B" w:rsidR="00D34EE6" w:rsidRPr="00816D3D" w:rsidRDefault="00A71166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Diane Pashley</w:t>
      </w:r>
      <w:r w:rsidR="00CC614C">
        <w:rPr>
          <w:rFonts w:asciiTheme="minorHAnsi" w:hAnsiTheme="minorHAnsi" w:cstheme="minorHAnsi"/>
          <w:szCs w:val="24"/>
        </w:rPr>
        <w:t xml:space="preserve"> highlighted the assumptions used to prepare</w:t>
      </w:r>
      <w:r w:rsidR="00EB5721" w:rsidRPr="00816D3D">
        <w:rPr>
          <w:rFonts w:asciiTheme="minorHAnsi" w:hAnsiTheme="minorHAnsi" w:cstheme="minorHAnsi"/>
          <w:szCs w:val="24"/>
        </w:rPr>
        <w:t xml:space="preserve"> the budget.</w:t>
      </w:r>
      <w:r w:rsidR="002A5130" w:rsidRPr="00816D3D">
        <w:rPr>
          <w:rFonts w:asciiTheme="minorHAnsi" w:hAnsiTheme="minorHAnsi" w:cstheme="minorHAnsi"/>
          <w:szCs w:val="24"/>
        </w:rPr>
        <w:t xml:space="preserve"> </w:t>
      </w:r>
      <w:r w:rsidR="00321B25">
        <w:rPr>
          <w:rFonts w:asciiTheme="minorHAnsi" w:hAnsiTheme="minorHAnsi" w:cstheme="minorHAnsi"/>
          <w:szCs w:val="24"/>
        </w:rPr>
        <w:t>Ms. Pashley</w:t>
      </w:r>
      <w:r w:rsidR="00321B25" w:rsidRPr="00816D3D">
        <w:rPr>
          <w:rFonts w:asciiTheme="minorHAnsi" w:hAnsiTheme="minorHAnsi" w:cstheme="minorHAnsi"/>
          <w:szCs w:val="24"/>
        </w:rPr>
        <w:t xml:space="preserve"> provided estimates for departmental budgets to the managers and there were only a few changes needed after the first review. </w:t>
      </w:r>
      <w:r w:rsidR="00BC4B0C">
        <w:rPr>
          <w:rFonts w:asciiTheme="minorHAnsi" w:hAnsiTheme="minorHAnsi" w:cstheme="minorHAnsi"/>
          <w:szCs w:val="24"/>
        </w:rPr>
        <w:t>Mr. Heiss</w:t>
      </w:r>
      <w:r w:rsidR="002A5130" w:rsidRPr="00816D3D">
        <w:rPr>
          <w:rFonts w:asciiTheme="minorHAnsi" w:hAnsiTheme="minorHAnsi" w:cstheme="minorHAnsi"/>
          <w:szCs w:val="24"/>
        </w:rPr>
        <w:t xml:space="preserve"> </w:t>
      </w:r>
      <w:r w:rsidR="00E24D0F">
        <w:rPr>
          <w:rFonts w:asciiTheme="minorHAnsi" w:hAnsiTheme="minorHAnsi" w:cstheme="minorHAnsi"/>
          <w:szCs w:val="24"/>
        </w:rPr>
        <w:t xml:space="preserve">pointed out the </w:t>
      </w:r>
      <w:r w:rsidR="00CC614C">
        <w:rPr>
          <w:rFonts w:asciiTheme="minorHAnsi" w:hAnsiTheme="minorHAnsi" w:cstheme="minorHAnsi"/>
          <w:szCs w:val="24"/>
        </w:rPr>
        <w:t xml:space="preserve">$50,000 </w:t>
      </w:r>
      <w:r w:rsidR="00E24D0F">
        <w:rPr>
          <w:rFonts w:asciiTheme="minorHAnsi" w:hAnsiTheme="minorHAnsi" w:cstheme="minorHAnsi"/>
          <w:szCs w:val="24"/>
        </w:rPr>
        <w:t xml:space="preserve">Contingency line item in the budget and </w:t>
      </w:r>
      <w:r w:rsidR="002A5130" w:rsidRPr="00816D3D">
        <w:rPr>
          <w:rFonts w:asciiTheme="minorHAnsi" w:hAnsiTheme="minorHAnsi" w:cstheme="minorHAnsi"/>
          <w:szCs w:val="24"/>
        </w:rPr>
        <w:t xml:space="preserve">stated that </w:t>
      </w:r>
      <w:r w:rsidR="00CC614C">
        <w:rPr>
          <w:rFonts w:asciiTheme="minorHAnsi" w:hAnsiTheme="minorHAnsi" w:cstheme="minorHAnsi"/>
          <w:szCs w:val="24"/>
        </w:rPr>
        <w:t>this would be used to sustain SEAGO operations in the event of a government shutdown.  H</w:t>
      </w:r>
      <w:r w:rsidR="00E24D0F">
        <w:rPr>
          <w:rFonts w:asciiTheme="minorHAnsi" w:hAnsiTheme="minorHAnsi" w:cstheme="minorHAnsi"/>
          <w:szCs w:val="24"/>
        </w:rPr>
        <w:t>e anticipates another</w:t>
      </w:r>
      <w:r w:rsidR="002A5130" w:rsidRPr="00816D3D">
        <w:rPr>
          <w:rFonts w:asciiTheme="minorHAnsi" w:hAnsiTheme="minorHAnsi" w:cstheme="minorHAnsi"/>
          <w:szCs w:val="24"/>
        </w:rPr>
        <w:t xml:space="preserve"> </w:t>
      </w:r>
      <w:r w:rsidR="00E24D0F">
        <w:rPr>
          <w:rFonts w:asciiTheme="minorHAnsi" w:hAnsiTheme="minorHAnsi" w:cstheme="minorHAnsi"/>
          <w:szCs w:val="24"/>
        </w:rPr>
        <w:t xml:space="preserve">government shutdown </w:t>
      </w:r>
      <w:r w:rsidR="002A5130" w:rsidRPr="00816D3D">
        <w:rPr>
          <w:rFonts w:asciiTheme="minorHAnsi" w:hAnsiTheme="minorHAnsi" w:cstheme="minorHAnsi"/>
          <w:szCs w:val="24"/>
        </w:rPr>
        <w:t>may happen around October</w:t>
      </w:r>
      <w:r w:rsidR="00B15222">
        <w:rPr>
          <w:rFonts w:asciiTheme="minorHAnsi" w:hAnsiTheme="minorHAnsi" w:cstheme="minorHAnsi"/>
          <w:szCs w:val="24"/>
        </w:rPr>
        <w:t xml:space="preserve"> 1</w:t>
      </w:r>
      <w:r w:rsidR="00CC614C" w:rsidRPr="00CC614C">
        <w:rPr>
          <w:rFonts w:asciiTheme="minorHAnsi" w:hAnsiTheme="minorHAnsi" w:cstheme="minorHAnsi"/>
          <w:szCs w:val="24"/>
          <w:vertAlign w:val="superscript"/>
        </w:rPr>
        <w:t>st</w:t>
      </w:r>
      <w:r w:rsidR="00CC614C">
        <w:rPr>
          <w:rFonts w:asciiTheme="minorHAnsi" w:hAnsiTheme="minorHAnsi" w:cstheme="minorHAnsi"/>
          <w:szCs w:val="24"/>
        </w:rPr>
        <w:t xml:space="preserve">, and </w:t>
      </w:r>
      <w:r w:rsidR="00B15222">
        <w:rPr>
          <w:rFonts w:asciiTheme="minorHAnsi" w:hAnsiTheme="minorHAnsi" w:cstheme="minorHAnsi"/>
          <w:szCs w:val="24"/>
        </w:rPr>
        <w:t>reassured the B</w:t>
      </w:r>
      <w:r w:rsidR="002A5130" w:rsidRPr="00816D3D">
        <w:rPr>
          <w:rFonts w:asciiTheme="minorHAnsi" w:hAnsiTheme="minorHAnsi" w:cstheme="minorHAnsi"/>
          <w:szCs w:val="24"/>
        </w:rPr>
        <w:t>oard that any funds expended during the shutdown</w:t>
      </w:r>
      <w:r w:rsidR="00BC4B0C">
        <w:rPr>
          <w:rFonts w:asciiTheme="minorHAnsi" w:hAnsiTheme="minorHAnsi" w:cstheme="minorHAnsi"/>
          <w:szCs w:val="24"/>
        </w:rPr>
        <w:t xml:space="preserve"> </w:t>
      </w:r>
      <w:r w:rsidR="00CC614C">
        <w:rPr>
          <w:rFonts w:asciiTheme="minorHAnsi" w:hAnsiTheme="minorHAnsi" w:cstheme="minorHAnsi"/>
          <w:szCs w:val="24"/>
        </w:rPr>
        <w:t>would</w:t>
      </w:r>
      <w:r w:rsidR="00B15222">
        <w:rPr>
          <w:rFonts w:asciiTheme="minorHAnsi" w:hAnsiTheme="minorHAnsi" w:cstheme="minorHAnsi"/>
          <w:szCs w:val="24"/>
        </w:rPr>
        <w:t xml:space="preserve"> reimbursed once the shutdown ends. </w:t>
      </w:r>
      <w:r w:rsidR="00CC614C">
        <w:rPr>
          <w:rFonts w:asciiTheme="minorHAnsi" w:hAnsiTheme="minorHAnsi" w:cstheme="minorHAnsi"/>
          <w:szCs w:val="24"/>
        </w:rPr>
        <w:t xml:space="preserve"> An</w:t>
      </w:r>
      <w:r w:rsidR="00B15222">
        <w:rPr>
          <w:rFonts w:asciiTheme="minorHAnsi" w:hAnsiTheme="minorHAnsi" w:cstheme="minorHAnsi"/>
          <w:szCs w:val="24"/>
        </w:rPr>
        <w:t xml:space="preserve">other </w:t>
      </w:r>
      <w:r w:rsidR="00CC614C">
        <w:rPr>
          <w:rFonts w:asciiTheme="minorHAnsi" w:hAnsiTheme="minorHAnsi" w:cstheme="minorHAnsi"/>
          <w:szCs w:val="24"/>
        </w:rPr>
        <w:t>possible use of the fund balance may be</w:t>
      </w:r>
      <w:r w:rsidR="00B15222">
        <w:rPr>
          <w:rFonts w:asciiTheme="minorHAnsi" w:hAnsiTheme="minorHAnsi" w:cstheme="minorHAnsi"/>
          <w:szCs w:val="24"/>
        </w:rPr>
        <w:t xml:space="preserve"> </w:t>
      </w:r>
      <w:r w:rsidR="00321B25">
        <w:rPr>
          <w:rFonts w:asciiTheme="minorHAnsi" w:hAnsiTheme="minorHAnsi" w:cstheme="minorHAnsi"/>
          <w:szCs w:val="24"/>
        </w:rPr>
        <w:t xml:space="preserve">to pay for </w:t>
      </w:r>
      <w:proofErr w:type="spellStart"/>
      <w:r w:rsidR="00B15222">
        <w:rPr>
          <w:rFonts w:asciiTheme="minorHAnsi" w:hAnsiTheme="minorHAnsi" w:cstheme="minorHAnsi"/>
          <w:szCs w:val="24"/>
        </w:rPr>
        <w:t>for</w:t>
      </w:r>
      <w:proofErr w:type="spellEnd"/>
      <w:r w:rsidR="00B15222">
        <w:rPr>
          <w:rFonts w:asciiTheme="minorHAnsi" w:hAnsiTheme="minorHAnsi" w:cstheme="minorHAnsi"/>
          <w:szCs w:val="24"/>
        </w:rPr>
        <w:t xml:space="preserve"> a consultant to help prepare for the audit.</w:t>
      </w:r>
    </w:p>
    <w:p w14:paraId="10938D73" w14:textId="77777777" w:rsidR="00990A9B" w:rsidRDefault="00990A9B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</w:p>
    <w:p w14:paraId="4C03E998" w14:textId="69E052BA" w:rsidR="002A5130" w:rsidRPr="00816D3D" w:rsidRDefault="007C192B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Mayor Pro-Tem</w:t>
      </w:r>
      <w:r w:rsidR="002A5130" w:rsidRPr="00816D3D">
        <w:rPr>
          <w:rFonts w:asciiTheme="minorHAnsi" w:hAnsiTheme="minorHAnsi" w:cstheme="minorHAnsi"/>
          <w:szCs w:val="24"/>
        </w:rPr>
        <w:t xml:space="preserve"> </w:t>
      </w:r>
      <w:r w:rsidR="00BC4B0C" w:rsidRPr="00816D3D">
        <w:rPr>
          <w:rFonts w:asciiTheme="minorHAnsi" w:hAnsiTheme="minorHAnsi" w:cstheme="minorHAnsi"/>
          <w:szCs w:val="24"/>
        </w:rPr>
        <w:t>Barlow</w:t>
      </w:r>
      <w:r w:rsidR="002A5130" w:rsidRPr="00816D3D">
        <w:rPr>
          <w:rFonts w:asciiTheme="minorHAnsi" w:hAnsiTheme="minorHAnsi" w:cstheme="minorHAnsi"/>
          <w:szCs w:val="24"/>
        </w:rPr>
        <w:t xml:space="preserve"> asked how long </w:t>
      </w:r>
      <w:r w:rsidR="00BC4B0C">
        <w:rPr>
          <w:rFonts w:asciiTheme="minorHAnsi" w:hAnsiTheme="minorHAnsi" w:cstheme="minorHAnsi"/>
          <w:szCs w:val="24"/>
        </w:rPr>
        <w:t xml:space="preserve">SEAGO </w:t>
      </w:r>
      <w:r w:rsidR="002A5130" w:rsidRPr="00816D3D">
        <w:rPr>
          <w:rFonts w:asciiTheme="minorHAnsi" w:hAnsiTheme="minorHAnsi" w:cstheme="minorHAnsi"/>
          <w:szCs w:val="24"/>
        </w:rPr>
        <w:t xml:space="preserve">could sustain its operations during a shutdown. </w:t>
      </w:r>
      <w:r w:rsidR="00025C94">
        <w:rPr>
          <w:rFonts w:asciiTheme="minorHAnsi" w:hAnsiTheme="minorHAnsi" w:cstheme="minorHAnsi"/>
          <w:szCs w:val="24"/>
        </w:rPr>
        <w:t>Mr. Heiss advised approximately</w:t>
      </w:r>
      <w:r w:rsidR="002A5130" w:rsidRPr="00816D3D">
        <w:rPr>
          <w:rFonts w:asciiTheme="minorHAnsi" w:hAnsiTheme="minorHAnsi" w:cstheme="minorHAnsi"/>
          <w:szCs w:val="24"/>
        </w:rPr>
        <w:t xml:space="preserve"> 45 days and </w:t>
      </w:r>
      <w:r w:rsidR="00990A9B">
        <w:rPr>
          <w:rFonts w:asciiTheme="minorHAnsi" w:hAnsiTheme="minorHAnsi" w:cstheme="minorHAnsi"/>
          <w:szCs w:val="24"/>
        </w:rPr>
        <w:t xml:space="preserve">that </w:t>
      </w:r>
      <w:r w:rsidR="00025C94">
        <w:rPr>
          <w:rFonts w:asciiTheme="minorHAnsi" w:hAnsiTheme="minorHAnsi" w:cstheme="minorHAnsi"/>
          <w:szCs w:val="24"/>
        </w:rPr>
        <w:t xml:space="preserve">SEAGO would </w:t>
      </w:r>
      <w:r w:rsidR="002A5130" w:rsidRPr="00816D3D">
        <w:rPr>
          <w:rFonts w:asciiTheme="minorHAnsi" w:hAnsiTheme="minorHAnsi" w:cstheme="minorHAnsi"/>
          <w:szCs w:val="24"/>
        </w:rPr>
        <w:t xml:space="preserve">implement the </w:t>
      </w:r>
      <w:r w:rsidR="00BC4B0C">
        <w:rPr>
          <w:rFonts w:asciiTheme="minorHAnsi" w:hAnsiTheme="minorHAnsi" w:cstheme="minorHAnsi"/>
          <w:szCs w:val="24"/>
        </w:rPr>
        <w:t xml:space="preserve">SEAGO </w:t>
      </w:r>
      <w:r w:rsidR="002A5130" w:rsidRPr="00816D3D">
        <w:rPr>
          <w:rFonts w:asciiTheme="minorHAnsi" w:hAnsiTheme="minorHAnsi" w:cstheme="minorHAnsi"/>
          <w:szCs w:val="24"/>
        </w:rPr>
        <w:t>austerity plan which limits any non-essential work</w:t>
      </w:r>
      <w:r w:rsidR="00321B25">
        <w:rPr>
          <w:rFonts w:asciiTheme="minorHAnsi" w:hAnsiTheme="minorHAnsi" w:cstheme="minorHAnsi"/>
          <w:szCs w:val="24"/>
        </w:rPr>
        <w:t xml:space="preserve"> or travel</w:t>
      </w:r>
      <w:r w:rsidR="002A5130" w:rsidRPr="00816D3D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>He explained that p</w:t>
      </w:r>
      <w:r w:rsidR="002A5130" w:rsidRPr="00816D3D">
        <w:rPr>
          <w:rFonts w:asciiTheme="minorHAnsi" w:hAnsiTheme="minorHAnsi" w:cstheme="minorHAnsi"/>
          <w:szCs w:val="24"/>
        </w:rPr>
        <w:t>ublic transit programs were affected during the most recent shutdown. Mayor Smith asked how the E</w:t>
      </w:r>
      <w:r>
        <w:rPr>
          <w:rFonts w:asciiTheme="minorHAnsi" w:hAnsiTheme="minorHAnsi" w:cstheme="minorHAnsi"/>
          <w:szCs w:val="24"/>
        </w:rPr>
        <w:t xml:space="preserve">xecutive </w:t>
      </w:r>
      <w:r w:rsidR="002A5130" w:rsidRPr="00816D3D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>irector</w:t>
      </w:r>
      <w:r w:rsidR="002A5130" w:rsidRPr="00816D3D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2A5130" w:rsidRPr="00816D3D">
        <w:rPr>
          <w:rFonts w:asciiTheme="minorHAnsi" w:hAnsiTheme="minorHAnsi" w:cstheme="minorHAnsi"/>
          <w:szCs w:val="24"/>
        </w:rPr>
        <w:t>salary</w:t>
      </w:r>
      <w:proofErr w:type="gramEnd"/>
      <w:r w:rsidR="00321B25">
        <w:rPr>
          <w:rFonts w:asciiTheme="minorHAnsi" w:hAnsiTheme="minorHAnsi" w:cstheme="minorHAnsi"/>
          <w:szCs w:val="24"/>
        </w:rPr>
        <w:t xml:space="preserve"> increase</w:t>
      </w:r>
      <w:r w:rsidR="002A5130" w:rsidRPr="00816D3D">
        <w:rPr>
          <w:rFonts w:asciiTheme="minorHAnsi" w:hAnsiTheme="minorHAnsi" w:cstheme="minorHAnsi"/>
          <w:szCs w:val="24"/>
        </w:rPr>
        <w:t xml:space="preserve"> would affect the</w:t>
      </w:r>
      <w:r w:rsidR="00321B25">
        <w:rPr>
          <w:rFonts w:asciiTheme="minorHAnsi" w:hAnsiTheme="minorHAnsi" w:cstheme="minorHAnsi"/>
          <w:szCs w:val="24"/>
        </w:rPr>
        <w:t xml:space="preserve"> overall budget. Randy stated he thought the impact would be minimal and suggested</w:t>
      </w:r>
      <w:r w:rsidR="002A5130" w:rsidRPr="00816D3D">
        <w:rPr>
          <w:rFonts w:asciiTheme="minorHAnsi" w:hAnsiTheme="minorHAnsi" w:cstheme="minorHAnsi"/>
          <w:szCs w:val="24"/>
        </w:rPr>
        <w:t xml:space="preserve"> that any motion made should address the raise. </w:t>
      </w:r>
    </w:p>
    <w:p w14:paraId="1AD003F3" w14:textId="77777777" w:rsidR="00EB5721" w:rsidRPr="00816D3D" w:rsidRDefault="00EB5721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</w:p>
    <w:p w14:paraId="0ABDFBFE" w14:textId="5DD2868E" w:rsidR="00CF0F79" w:rsidRPr="00816D3D" w:rsidRDefault="007E7834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Mayor</w:t>
      </w:r>
      <w:r w:rsidR="00025C94">
        <w:rPr>
          <w:rFonts w:asciiTheme="minorHAnsi" w:hAnsiTheme="minorHAnsi" w:cstheme="minorHAnsi"/>
          <w:szCs w:val="24"/>
        </w:rPr>
        <w:t xml:space="preserve"> Smith made a</w:t>
      </w:r>
      <w:r w:rsidR="00CF0F79" w:rsidRPr="00816D3D">
        <w:rPr>
          <w:rFonts w:asciiTheme="minorHAnsi" w:hAnsiTheme="minorHAnsi" w:cstheme="minorHAnsi"/>
          <w:szCs w:val="24"/>
        </w:rPr>
        <w:t xml:space="preserve"> motion to approve the FY 2020 Budget</w:t>
      </w:r>
      <w:r w:rsidR="002A5130" w:rsidRPr="00816D3D">
        <w:rPr>
          <w:rFonts w:asciiTheme="minorHAnsi" w:hAnsiTheme="minorHAnsi" w:cstheme="minorHAnsi"/>
          <w:szCs w:val="24"/>
        </w:rPr>
        <w:t xml:space="preserve"> </w:t>
      </w:r>
      <w:r w:rsidR="00990A9B">
        <w:rPr>
          <w:rFonts w:asciiTheme="minorHAnsi" w:hAnsiTheme="minorHAnsi" w:cstheme="minorHAnsi"/>
          <w:szCs w:val="24"/>
        </w:rPr>
        <w:t>w</w:t>
      </w:r>
      <w:r w:rsidR="002A5130" w:rsidRPr="00816D3D">
        <w:rPr>
          <w:rFonts w:asciiTheme="minorHAnsi" w:hAnsiTheme="minorHAnsi" w:cstheme="minorHAnsi"/>
          <w:szCs w:val="24"/>
        </w:rPr>
        <w:t>ith the addit</w:t>
      </w:r>
      <w:r>
        <w:rPr>
          <w:rFonts w:asciiTheme="minorHAnsi" w:hAnsiTheme="minorHAnsi" w:cstheme="minorHAnsi"/>
          <w:szCs w:val="24"/>
        </w:rPr>
        <w:t>ion of the salary and EREs for E</w:t>
      </w:r>
      <w:r w:rsidR="002A5130" w:rsidRPr="00816D3D">
        <w:rPr>
          <w:rFonts w:asciiTheme="minorHAnsi" w:hAnsiTheme="minorHAnsi" w:cstheme="minorHAnsi"/>
          <w:szCs w:val="24"/>
        </w:rPr>
        <w:t>xec</w:t>
      </w:r>
      <w:r>
        <w:rPr>
          <w:rFonts w:asciiTheme="minorHAnsi" w:hAnsiTheme="minorHAnsi" w:cstheme="minorHAnsi"/>
          <w:szCs w:val="24"/>
        </w:rPr>
        <w:t>utive</w:t>
      </w:r>
      <w:r w:rsidR="002A5130" w:rsidRPr="00816D3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</w:t>
      </w:r>
      <w:r w:rsidR="002A5130" w:rsidRPr="00816D3D">
        <w:rPr>
          <w:rFonts w:asciiTheme="minorHAnsi" w:hAnsiTheme="minorHAnsi" w:cstheme="minorHAnsi"/>
          <w:szCs w:val="24"/>
        </w:rPr>
        <w:t>irector</w:t>
      </w:r>
      <w:r w:rsidR="00025C94">
        <w:rPr>
          <w:rFonts w:asciiTheme="minorHAnsi" w:hAnsiTheme="minorHAnsi" w:cstheme="minorHAnsi"/>
          <w:szCs w:val="24"/>
        </w:rPr>
        <w:t xml:space="preserve"> raise and benefit package. </w:t>
      </w:r>
      <w:r w:rsidR="00321B25">
        <w:rPr>
          <w:rFonts w:asciiTheme="minorHAnsi" w:hAnsiTheme="minorHAnsi" w:cstheme="minorHAnsi"/>
          <w:szCs w:val="24"/>
        </w:rPr>
        <w:t xml:space="preserve"> </w:t>
      </w:r>
      <w:r w:rsidR="00025C94">
        <w:rPr>
          <w:rFonts w:asciiTheme="minorHAnsi" w:hAnsiTheme="minorHAnsi" w:cstheme="minorHAnsi"/>
          <w:szCs w:val="24"/>
        </w:rPr>
        <w:t>Pat</w:t>
      </w:r>
      <w:r>
        <w:rPr>
          <w:rFonts w:asciiTheme="minorHAnsi" w:hAnsiTheme="minorHAnsi" w:cstheme="minorHAnsi"/>
          <w:szCs w:val="24"/>
        </w:rPr>
        <w:t>rick</w:t>
      </w:r>
      <w:r w:rsidR="00025C94">
        <w:rPr>
          <w:rFonts w:asciiTheme="minorHAnsi" w:hAnsiTheme="minorHAnsi" w:cstheme="minorHAnsi"/>
          <w:szCs w:val="24"/>
        </w:rPr>
        <w:t xml:space="preserve"> O’Donnell seconded the motion</w:t>
      </w:r>
      <w:r>
        <w:rPr>
          <w:rFonts w:asciiTheme="minorHAnsi" w:hAnsiTheme="minorHAnsi" w:cstheme="minorHAnsi"/>
          <w:szCs w:val="24"/>
        </w:rPr>
        <w:t>.</w:t>
      </w:r>
    </w:p>
    <w:p w14:paraId="183EDD53" w14:textId="77777777" w:rsidR="00D34EE6" w:rsidRPr="00816D3D" w:rsidRDefault="00D34EE6" w:rsidP="00D34EE6">
      <w:pPr>
        <w:tabs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3EBD880D" w14:textId="013B07F8" w:rsidR="00D34EE6" w:rsidRPr="00816D3D" w:rsidRDefault="00D34EE6" w:rsidP="00D34EE6">
      <w:pPr>
        <w:tabs>
          <w:tab w:val="left" w:pos="162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990A9B">
        <w:rPr>
          <w:rFonts w:asciiTheme="minorHAnsi" w:hAnsiTheme="minorHAnsi" w:cstheme="minorHAnsi"/>
          <w:b/>
          <w:szCs w:val="24"/>
        </w:rPr>
        <w:t xml:space="preserve">Mayor </w:t>
      </w:r>
      <w:r w:rsidR="00F916AD" w:rsidRPr="00816D3D">
        <w:rPr>
          <w:rFonts w:asciiTheme="minorHAnsi" w:hAnsiTheme="minorHAnsi" w:cstheme="minorHAnsi"/>
          <w:b/>
          <w:szCs w:val="24"/>
        </w:rPr>
        <w:t>David Smith</w:t>
      </w:r>
      <w:r w:rsidRPr="00816D3D">
        <w:rPr>
          <w:rFonts w:asciiTheme="minorHAnsi" w:hAnsiTheme="minorHAnsi" w:cstheme="minorHAnsi"/>
          <w:b/>
          <w:szCs w:val="24"/>
        </w:rPr>
        <w:br/>
        <w:t>SECOND: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F916AD" w:rsidRPr="00816D3D">
        <w:rPr>
          <w:rFonts w:asciiTheme="minorHAnsi" w:hAnsiTheme="minorHAnsi" w:cstheme="minorHAnsi"/>
          <w:b/>
          <w:szCs w:val="24"/>
        </w:rPr>
        <w:t>Pat</w:t>
      </w:r>
      <w:r w:rsidR="00F916AD">
        <w:rPr>
          <w:rFonts w:asciiTheme="minorHAnsi" w:hAnsiTheme="minorHAnsi" w:cstheme="minorHAnsi"/>
          <w:b/>
          <w:szCs w:val="24"/>
        </w:rPr>
        <w:t>rick</w:t>
      </w:r>
      <w:r w:rsidR="002A5130" w:rsidRPr="00816D3D">
        <w:rPr>
          <w:rFonts w:asciiTheme="minorHAnsi" w:hAnsiTheme="minorHAnsi" w:cstheme="minorHAnsi"/>
          <w:b/>
          <w:szCs w:val="24"/>
        </w:rPr>
        <w:t xml:space="preserve"> </w:t>
      </w:r>
      <w:r w:rsidR="00F916AD">
        <w:rPr>
          <w:rFonts w:asciiTheme="minorHAnsi" w:hAnsiTheme="minorHAnsi" w:cstheme="minorHAnsi"/>
          <w:b/>
          <w:szCs w:val="24"/>
        </w:rPr>
        <w:t>O’D</w:t>
      </w:r>
      <w:r w:rsidR="002A5130" w:rsidRPr="00816D3D">
        <w:rPr>
          <w:rFonts w:asciiTheme="minorHAnsi" w:hAnsiTheme="minorHAnsi" w:cstheme="minorHAnsi"/>
          <w:b/>
          <w:szCs w:val="24"/>
        </w:rPr>
        <w:t>onnell</w:t>
      </w:r>
    </w:p>
    <w:p w14:paraId="112BB7BB" w14:textId="65A31686" w:rsidR="00F916AD" w:rsidRDefault="00D34EE6" w:rsidP="00F916AD">
      <w:pPr>
        <w:tabs>
          <w:tab w:val="left" w:pos="1440"/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ACTION:</w:t>
      </w:r>
      <w:r w:rsidR="002A5130" w:rsidRPr="00816D3D">
        <w:rPr>
          <w:rFonts w:asciiTheme="minorHAnsi" w:hAnsiTheme="minorHAnsi" w:cstheme="minorHAnsi"/>
          <w:b/>
          <w:szCs w:val="24"/>
        </w:rPr>
        <w:t xml:space="preserve">         </w:t>
      </w:r>
      <w:r w:rsidR="00F916AD">
        <w:rPr>
          <w:rFonts w:asciiTheme="minorHAnsi" w:hAnsiTheme="minorHAnsi" w:cstheme="minorHAnsi"/>
          <w:b/>
          <w:szCs w:val="24"/>
        </w:rPr>
        <w:tab/>
      </w:r>
      <w:r w:rsidR="002A5130" w:rsidRPr="00816D3D">
        <w:rPr>
          <w:rFonts w:asciiTheme="minorHAnsi" w:hAnsiTheme="minorHAnsi" w:cstheme="minorHAnsi"/>
          <w:b/>
          <w:szCs w:val="24"/>
        </w:rPr>
        <w:t xml:space="preserve"> </w:t>
      </w:r>
      <w:r w:rsidR="00F916AD">
        <w:rPr>
          <w:rFonts w:asciiTheme="minorHAnsi" w:hAnsiTheme="minorHAnsi" w:cstheme="minorHAnsi"/>
          <w:b/>
          <w:szCs w:val="24"/>
        </w:rPr>
        <w:tab/>
        <w:t>Unanimous</w:t>
      </w:r>
    </w:p>
    <w:p w14:paraId="26F88BDA" w14:textId="77777777" w:rsidR="009305D7" w:rsidRPr="00816D3D" w:rsidRDefault="009305D7" w:rsidP="009305D7">
      <w:pPr>
        <w:tabs>
          <w:tab w:val="left" w:pos="9360"/>
        </w:tabs>
        <w:rPr>
          <w:rFonts w:asciiTheme="minorHAnsi" w:hAnsiTheme="minorHAnsi" w:cstheme="minorHAnsi"/>
          <w:szCs w:val="24"/>
        </w:rPr>
      </w:pPr>
    </w:p>
    <w:p w14:paraId="45EF39B2" w14:textId="05853750" w:rsidR="00321B25" w:rsidRDefault="00025C94" w:rsidP="00321B25">
      <w:pPr>
        <w:tabs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Mr. Heiss thanked Ms. Pashley for the good work she’s done and announced that she is </w:t>
      </w:r>
      <w:r w:rsidR="00F916AD">
        <w:rPr>
          <w:rFonts w:asciiTheme="minorHAnsi" w:hAnsiTheme="minorHAnsi" w:cstheme="minorHAnsi"/>
          <w:szCs w:val="24"/>
        </w:rPr>
        <w:t>retiring</w:t>
      </w:r>
      <w:r>
        <w:rPr>
          <w:rFonts w:asciiTheme="minorHAnsi" w:hAnsiTheme="minorHAnsi" w:cstheme="minorHAnsi"/>
          <w:szCs w:val="24"/>
        </w:rPr>
        <w:t xml:space="preserve"> at the end of the fiscal year.</w:t>
      </w:r>
      <w:r w:rsidR="00321B25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>Mr.</w:t>
      </w:r>
      <w:r w:rsidR="009305D7" w:rsidRPr="00816D3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O’D</w:t>
      </w:r>
      <w:r w:rsidR="009305D7" w:rsidRPr="00816D3D">
        <w:rPr>
          <w:rFonts w:asciiTheme="minorHAnsi" w:hAnsiTheme="minorHAnsi" w:cstheme="minorHAnsi"/>
          <w:szCs w:val="24"/>
        </w:rPr>
        <w:t>onnel</w:t>
      </w:r>
      <w:r>
        <w:rPr>
          <w:rFonts w:asciiTheme="minorHAnsi" w:hAnsiTheme="minorHAnsi" w:cstheme="minorHAnsi"/>
          <w:szCs w:val="24"/>
        </w:rPr>
        <w:t>l</w:t>
      </w:r>
      <w:r w:rsidR="009305D7" w:rsidRPr="00816D3D">
        <w:rPr>
          <w:rFonts w:asciiTheme="minorHAnsi" w:hAnsiTheme="minorHAnsi" w:cstheme="minorHAnsi"/>
          <w:szCs w:val="24"/>
        </w:rPr>
        <w:t xml:space="preserve"> asked if </w:t>
      </w:r>
      <w:r>
        <w:rPr>
          <w:rFonts w:asciiTheme="minorHAnsi" w:hAnsiTheme="minorHAnsi" w:cstheme="minorHAnsi"/>
          <w:szCs w:val="24"/>
        </w:rPr>
        <w:t>Ms. Pashley</w:t>
      </w:r>
      <w:r w:rsidR="007C192B">
        <w:rPr>
          <w:rFonts w:asciiTheme="minorHAnsi" w:hAnsiTheme="minorHAnsi" w:cstheme="minorHAnsi"/>
          <w:szCs w:val="24"/>
        </w:rPr>
        <w:t xml:space="preserve"> has had any chanc</w:t>
      </w:r>
      <w:r w:rsidR="009305D7" w:rsidRPr="00816D3D">
        <w:rPr>
          <w:rFonts w:asciiTheme="minorHAnsi" w:hAnsiTheme="minorHAnsi" w:cstheme="minorHAnsi"/>
          <w:szCs w:val="24"/>
        </w:rPr>
        <w:t xml:space="preserve">e to address the transition issues that occurred when she came on board. </w:t>
      </w:r>
      <w:r w:rsidR="00321B25">
        <w:rPr>
          <w:rFonts w:asciiTheme="minorHAnsi" w:hAnsiTheme="minorHAnsi" w:cstheme="minorHAnsi"/>
          <w:szCs w:val="24"/>
        </w:rPr>
        <w:t xml:space="preserve"> </w:t>
      </w:r>
      <w:r w:rsidR="009305D7" w:rsidRPr="00816D3D">
        <w:rPr>
          <w:rFonts w:asciiTheme="minorHAnsi" w:hAnsiTheme="minorHAnsi" w:cstheme="minorHAnsi"/>
          <w:szCs w:val="24"/>
        </w:rPr>
        <w:t>Diane responded that she is in</w:t>
      </w:r>
      <w:r>
        <w:rPr>
          <w:rFonts w:asciiTheme="minorHAnsi" w:hAnsiTheme="minorHAnsi" w:cstheme="minorHAnsi"/>
          <w:szCs w:val="24"/>
        </w:rPr>
        <w:t xml:space="preserve"> </w:t>
      </w:r>
      <w:r w:rsidR="009305D7" w:rsidRPr="00816D3D">
        <w:rPr>
          <w:rFonts w:asciiTheme="minorHAnsi" w:hAnsiTheme="minorHAnsi" w:cstheme="minorHAnsi"/>
          <w:szCs w:val="24"/>
        </w:rPr>
        <w:t xml:space="preserve">process of creating </w:t>
      </w:r>
      <w:r w:rsidR="007C192B">
        <w:rPr>
          <w:rFonts w:asciiTheme="minorHAnsi" w:hAnsiTheme="minorHAnsi" w:cstheme="minorHAnsi"/>
          <w:szCs w:val="24"/>
        </w:rPr>
        <w:t xml:space="preserve">a </w:t>
      </w:r>
      <w:r w:rsidR="007E7834">
        <w:rPr>
          <w:rFonts w:asciiTheme="minorHAnsi" w:hAnsiTheme="minorHAnsi" w:cstheme="minorHAnsi"/>
          <w:szCs w:val="24"/>
        </w:rPr>
        <w:t>detailed procedures manual</w:t>
      </w:r>
      <w:r w:rsidR="009305D7" w:rsidRPr="00816D3D">
        <w:rPr>
          <w:rFonts w:asciiTheme="minorHAnsi" w:hAnsiTheme="minorHAnsi" w:cstheme="minorHAnsi"/>
          <w:szCs w:val="24"/>
        </w:rPr>
        <w:t xml:space="preserve">, and other financial issues. </w:t>
      </w:r>
      <w:r w:rsidR="00321B25">
        <w:rPr>
          <w:rFonts w:asciiTheme="minorHAnsi" w:hAnsiTheme="minorHAnsi" w:cstheme="minorHAnsi"/>
          <w:szCs w:val="24"/>
        </w:rPr>
        <w:t xml:space="preserve"> </w:t>
      </w:r>
      <w:r w:rsidR="009305D7" w:rsidRPr="00816D3D">
        <w:rPr>
          <w:rFonts w:asciiTheme="minorHAnsi" w:hAnsiTheme="minorHAnsi" w:cstheme="minorHAnsi"/>
          <w:szCs w:val="24"/>
        </w:rPr>
        <w:t>She will also m</w:t>
      </w:r>
      <w:r w:rsidR="007C192B">
        <w:rPr>
          <w:rFonts w:asciiTheme="minorHAnsi" w:hAnsiTheme="minorHAnsi" w:cstheme="minorHAnsi"/>
          <w:szCs w:val="24"/>
        </w:rPr>
        <w:t xml:space="preserve">ake herself available to train </w:t>
      </w:r>
      <w:r w:rsidR="009305D7" w:rsidRPr="00816D3D">
        <w:rPr>
          <w:rFonts w:asciiTheme="minorHAnsi" w:hAnsiTheme="minorHAnsi" w:cstheme="minorHAnsi"/>
          <w:szCs w:val="24"/>
        </w:rPr>
        <w:t>he</w:t>
      </w:r>
      <w:r w:rsidR="007C192B">
        <w:rPr>
          <w:rFonts w:asciiTheme="minorHAnsi" w:hAnsiTheme="minorHAnsi" w:cstheme="minorHAnsi"/>
          <w:szCs w:val="24"/>
        </w:rPr>
        <w:t>r</w:t>
      </w:r>
      <w:r w:rsidR="009305D7" w:rsidRPr="00816D3D">
        <w:rPr>
          <w:rFonts w:asciiTheme="minorHAnsi" w:hAnsiTheme="minorHAnsi" w:cstheme="minorHAnsi"/>
          <w:szCs w:val="24"/>
        </w:rPr>
        <w:t xml:space="preserve"> replacement.</w:t>
      </w:r>
      <w:r w:rsidR="00321B25" w:rsidRPr="00321B25">
        <w:rPr>
          <w:rFonts w:asciiTheme="minorHAnsi" w:hAnsiTheme="minorHAnsi" w:cstheme="minorHAnsi"/>
          <w:szCs w:val="24"/>
        </w:rPr>
        <w:t xml:space="preserve"> </w:t>
      </w:r>
      <w:r w:rsidR="00321B25" w:rsidRPr="00816D3D">
        <w:rPr>
          <w:rFonts w:asciiTheme="minorHAnsi" w:hAnsiTheme="minorHAnsi" w:cstheme="minorHAnsi"/>
          <w:szCs w:val="24"/>
        </w:rPr>
        <w:t xml:space="preserve">Barbara Richardson asked what the plan is to </w:t>
      </w:r>
      <w:r w:rsidR="00321B25">
        <w:rPr>
          <w:rFonts w:asciiTheme="minorHAnsi" w:hAnsiTheme="minorHAnsi" w:cstheme="minorHAnsi"/>
          <w:szCs w:val="24"/>
        </w:rPr>
        <w:t>fill</w:t>
      </w:r>
      <w:r w:rsidR="00321B25" w:rsidRPr="00816D3D">
        <w:rPr>
          <w:rFonts w:asciiTheme="minorHAnsi" w:hAnsiTheme="minorHAnsi" w:cstheme="minorHAnsi"/>
          <w:szCs w:val="24"/>
        </w:rPr>
        <w:t xml:space="preserve"> </w:t>
      </w:r>
      <w:r w:rsidR="00321B25">
        <w:rPr>
          <w:rFonts w:asciiTheme="minorHAnsi" w:hAnsiTheme="minorHAnsi" w:cstheme="minorHAnsi"/>
          <w:szCs w:val="24"/>
        </w:rPr>
        <w:t>Ms. Pashley’s</w:t>
      </w:r>
      <w:r w:rsidR="00321B25" w:rsidRPr="00816D3D">
        <w:rPr>
          <w:rFonts w:asciiTheme="minorHAnsi" w:hAnsiTheme="minorHAnsi" w:cstheme="minorHAnsi"/>
          <w:szCs w:val="24"/>
        </w:rPr>
        <w:t xml:space="preserve"> position.</w:t>
      </w:r>
      <w:r w:rsidR="00321B25">
        <w:rPr>
          <w:rFonts w:asciiTheme="minorHAnsi" w:hAnsiTheme="minorHAnsi" w:cstheme="minorHAnsi"/>
          <w:szCs w:val="24"/>
        </w:rPr>
        <w:t xml:space="preserve"> Mr. Heiss</w:t>
      </w:r>
      <w:r w:rsidR="00321B25" w:rsidRPr="00816D3D">
        <w:rPr>
          <w:rFonts w:asciiTheme="minorHAnsi" w:hAnsiTheme="minorHAnsi" w:cstheme="minorHAnsi"/>
          <w:szCs w:val="24"/>
        </w:rPr>
        <w:t xml:space="preserve"> stated </w:t>
      </w:r>
      <w:r w:rsidR="00321B25">
        <w:rPr>
          <w:rFonts w:asciiTheme="minorHAnsi" w:hAnsiTheme="minorHAnsi" w:cstheme="minorHAnsi"/>
          <w:szCs w:val="24"/>
        </w:rPr>
        <w:t>SEAGO</w:t>
      </w:r>
      <w:r w:rsidR="00321B25" w:rsidRPr="00816D3D">
        <w:rPr>
          <w:rFonts w:asciiTheme="minorHAnsi" w:hAnsiTheme="minorHAnsi" w:cstheme="minorHAnsi"/>
          <w:szCs w:val="24"/>
        </w:rPr>
        <w:t xml:space="preserve"> is advertising in the </w:t>
      </w:r>
      <w:r w:rsidR="00321B25">
        <w:rPr>
          <w:rFonts w:asciiTheme="minorHAnsi" w:hAnsiTheme="minorHAnsi" w:cstheme="minorHAnsi"/>
          <w:szCs w:val="24"/>
        </w:rPr>
        <w:t>Sierra Vista</w:t>
      </w:r>
      <w:r w:rsidR="00321B25" w:rsidRPr="00816D3D">
        <w:rPr>
          <w:rFonts w:asciiTheme="minorHAnsi" w:hAnsiTheme="minorHAnsi" w:cstheme="minorHAnsi"/>
          <w:szCs w:val="24"/>
        </w:rPr>
        <w:t xml:space="preserve"> </w:t>
      </w:r>
      <w:r w:rsidR="00321B25">
        <w:rPr>
          <w:rFonts w:asciiTheme="minorHAnsi" w:hAnsiTheme="minorHAnsi" w:cstheme="minorHAnsi"/>
          <w:szCs w:val="24"/>
        </w:rPr>
        <w:t>H</w:t>
      </w:r>
      <w:r w:rsidR="00321B25" w:rsidRPr="00816D3D">
        <w:rPr>
          <w:rFonts w:asciiTheme="minorHAnsi" w:hAnsiTheme="minorHAnsi" w:cstheme="minorHAnsi"/>
          <w:szCs w:val="24"/>
        </w:rPr>
        <w:t xml:space="preserve">erald; posted on </w:t>
      </w:r>
      <w:r w:rsidR="00321B25">
        <w:rPr>
          <w:rFonts w:asciiTheme="minorHAnsi" w:hAnsiTheme="minorHAnsi" w:cstheme="minorHAnsi"/>
          <w:szCs w:val="24"/>
        </w:rPr>
        <w:t>I</w:t>
      </w:r>
      <w:r w:rsidR="00321B25" w:rsidRPr="00816D3D">
        <w:rPr>
          <w:rFonts w:asciiTheme="minorHAnsi" w:hAnsiTheme="minorHAnsi" w:cstheme="minorHAnsi"/>
          <w:szCs w:val="24"/>
        </w:rPr>
        <w:t>ndeed</w:t>
      </w:r>
      <w:r w:rsidR="00321B25">
        <w:rPr>
          <w:rFonts w:asciiTheme="minorHAnsi" w:hAnsiTheme="minorHAnsi" w:cstheme="minorHAnsi"/>
          <w:szCs w:val="24"/>
        </w:rPr>
        <w:t>.com</w:t>
      </w:r>
      <w:r w:rsidR="00321B25" w:rsidRPr="00816D3D">
        <w:rPr>
          <w:rFonts w:asciiTheme="minorHAnsi" w:hAnsiTheme="minorHAnsi" w:cstheme="minorHAnsi"/>
          <w:szCs w:val="24"/>
        </w:rPr>
        <w:t xml:space="preserve"> and on the </w:t>
      </w:r>
      <w:r w:rsidR="00321B25">
        <w:rPr>
          <w:rFonts w:asciiTheme="minorHAnsi" w:hAnsiTheme="minorHAnsi" w:cstheme="minorHAnsi"/>
          <w:szCs w:val="24"/>
        </w:rPr>
        <w:t xml:space="preserve">SEAGO </w:t>
      </w:r>
      <w:r w:rsidR="00321B25" w:rsidRPr="00816D3D">
        <w:rPr>
          <w:rFonts w:asciiTheme="minorHAnsi" w:hAnsiTheme="minorHAnsi" w:cstheme="minorHAnsi"/>
          <w:szCs w:val="24"/>
        </w:rPr>
        <w:t>website.</w:t>
      </w:r>
    </w:p>
    <w:p w14:paraId="7B3D7247" w14:textId="7C170BC9" w:rsidR="009305D7" w:rsidRDefault="009305D7" w:rsidP="00321B25">
      <w:pPr>
        <w:tabs>
          <w:tab w:val="left" w:pos="1620"/>
          <w:tab w:val="left" w:pos="9360"/>
        </w:tabs>
        <w:rPr>
          <w:rFonts w:asciiTheme="minorHAnsi" w:hAnsiTheme="minorHAnsi" w:cstheme="minorHAnsi"/>
          <w:szCs w:val="24"/>
        </w:rPr>
      </w:pPr>
    </w:p>
    <w:p w14:paraId="1B43F118" w14:textId="616C3B6D" w:rsidR="00025C94" w:rsidRPr="00816D3D" w:rsidRDefault="00025C94" w:rsidP="007E7834">
      <w:pPr>
        <w:tabs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On behalf of the Executive Board, </w:t>
      </w:r>
      <w:r w:rsidR="00990A9B">
        <w:rPr>
          <w:rFonts w:asciiTheme="minorHAnsi" w:hAnsiTheme="minorHAnsi" w:cstheme="minorHAnsi"/>
          <w:szCs w:val="24"/>
        </w:rPr>
        <w:t>Vice Chair</w:t>
      </w:r>
      <w:r>
        <w:rPr>
          <w:rFonts w:asciiTheme="minorHAnsi" w:hAnsiTheme="minorHAnsi" w:cstheme="minorHAnsi"/>
          <w:szCs w:val="24"/>
        </w:rPr>
        <w:t xml:space="preserve"> Ortega thanked Ms. Pashley for her good work.</w:t>
      </w:r>
    </w:p>
    <w:p w14:paraId="22838B79" w14:textId="77777777" w:rsidR="009305D7" w:rsidRPr="00816D3D" w:rsidRDefault="009305D7" w:rsidP="007E7834">
      <w:pPr>
        <w:tabs>
          <w:tab w:val="left" w:pos="9360"/>
        </w:tabs>
        <w:jc w:val="both"/>
        <w:rPr>
          <w:rFonts w:asciiTheme="minorHAnsi" w:hAnsiTheme="minorHAnsi" w:cstheme="minorHAnsi"/>
          <w:szCs w:val="24"/>
        </w:rPr>
      </w:pPr>
    </w:p>
    <w:p w14:paraId="4F3E1B4C" w14:textId="0AFA9B3F" w:rsidR="00A71166" w:rsidRPr="00816D3D" w:rsidRDefault="00A71166" w:rsidP="009305D7">
      <w:pPr>
        <w:tabs>
          <w:tab w:val="left" w:pos="936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</w:p>
    <w:p w14:paraId="3075E273" w14:textId="1B078E70" w:rsidR="00D34EE6" w:rsidRPr="00816D3D" w:rsidRDefault="00A71166" w:rsidP="007E7834">
      <w:pPr>
        <w:numPr>
          <w:ilvl w:val="0"/>
          <w:numId w:val="3"/>
        </w:numPr>
        <w:tabs>
          <w:tab w:val="left" w:pos="1260"/>
          <w:tab w:val="left" w:pos="7920"/>
          <w:tab w:val="left" w:pos="10080"/>
        </w:tabs>
        <w:ind w:left="1260" w:hanging="540"/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lastRenderedPageBreak/>
        <w:t>Discussion and possi</w:t>
      </w:r>
      <w:r w:rsidR="00321B25">
        <w:rPr>
          <w:rFonts w:asciiTheme="minorHAnsi" w:hAnsiTheme="minorHAnsi" w:cstheme="minorHAnsi"/>
          <w:szCs w:val="24"/>
        </w:rPr>
        <w:t>ble action to approve</w:t>
      </w:r>
      <w:r w:rsidRPr="00816D3D">
        <w:rPr>
          <w:rFonts w:asciiTheme="minorHAnsi" w:hAnsiTheme="minorHAnsi" w:cstheme="minorHAnsi"/>
          <w:szCs w:val="24"/>
        </w:rPr>
        <w:t xml:space="preserve"> the FFY 2019 CDBG Regional Account applications</w:t>
      </w:r>
      <w:r w:rsidRPr="00816D3D">
        <w:rPr>
          <w:rFonts w:asciiTheme="minorHAnsi" w:hAnsiTheme="minorHAnsi" w:cstheme="minorHAnsi"/>
          <w:szCs w:val="24"/>
        </w:rPr>
        <w:tab/>
      </w:r>
    </w:p>
    <w:p w14:paraId="23DD8902" w14:textId="63945DDF" w:rsidR="00D34EE6" w:rsidRPr="00816D3D" w:rsidRDefault="00A71166" w:rsidP="009305D7">
      <w:pPr>
        <w:tabs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Keith Dennis</w:t>
      </w:r>
      <w:r w:rsidR="009305D7" w:rsidRPr="00816D3D">
        <w:rPr>
          <w:rFonts w:asciiTheme="minorHAnsi" w:hAnsiTheme="minorHAnsi" w:cstheme="minorHAnsi"/>
          <w:szCs w:val="24"/>
        </w:rPr>
        <w:t xml:space="preserve"> gave an update on the CDBG process for this year and </w:t>
      </w:r>
      <w:r w:rsidR="009270DB">
        <w:rPr>
          <w:rFonts w:asciiTheme="minorHAnsi" w:hAnsiTheme="minorHAnsi" w:cstheme="minorHAnsi"/>
          <w:szCs w:val="24"/>
        </w:rPr>
        <w:t xml:space="preserve">stated he is </w:t>
      </w:r>
      <w:r w:rsidR="009305D7" w:rsidRPr="00816D3D">
        <w:rPr>
          <w:rFonts w:asciiTheme="minorHAnsi" w:hAnsiTheme="minorHAnsi" w:cstheme="minorHAnsi"/>
          <w:szCs w:val="24"/>
        </w:rPr>
        <w:t>seeking approval for the applications forthcoming.</w:t>
      </w:r>
    </w:p>
    <w:p w14:paraId="25388D8C" w14:textId="77777777" w:rsidR="005E43B9" w:rsidRPr="00816D3D" w:rsidRDefault="005E43B9" w:rsidP="005E43B9">
      <w:pPr>
        <w:tabs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501AEA51" w14:textId="78D7F28B" w:rsidR="005E43B9" w:rsidRPr="00816D3D" w:rsidRDefault="009270DB" w:rsidP="005E43B9">
      <w:pPr>
        <w:tabs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Mayor Smith made a</w:t>
      </w:r>
      <w:r w:rsidR="005E43B9" w:rsidRPr="00816D3D">
        <w:rPr>
          <w:rFonts w:asciiTheme="minorHAnsi" w:hAnsiTheme="minorHAnsi" w:cstheme="minorHAnsi"/>
          <w:szCs w:val="24"/>
        </w:rPr>
        <w:t xml:space="preserve"> motion to approve the FFY 2019 CDBG Regional Account applications</w:t>
      </w:r>
      <w:r w:rsidR="002536C9">
        <w:rPr>
          <w:rFonts w:asciiTheme="minorHAnsi" w:hAnsiTheme="minorHAnsi" w:cstheme="minorHAnsi"/>
          <w:szCs w:val="24"/>
        </w:rPr>
        <w:t>. Mayor Pro-Tem Barlow seconded the motion.</w:t>
      </w:r>
    </w:p>
    <w:p w14:paraId="4FE25403" w14:textId="77777777" w:rsidR="00D34EE6" w:rsidRPr="00816D3D" w:rsidRDefault="00D34EE6" w:rsidP="00D34EE6">
      <w:pPr>
        <w:tabs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</w:p>
    <w:p w14:paraId="38BDD80C" w14:textId="3803B4C7" w:rsidR="00D34EE6" w:rsidRPr="00816D3D" w:rsidRDefault="00D34EE6" w:rsidP="00D34EE6">
      <w:pPr>
        <w:tabs>
          <w:tab w:val="left" w:pos="162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990A9B">
        <w:rPr>
          <w:rFonts w:asciiTheme="minorHAnsi" w:hAnsiTheme="minorHAnsi" w:cstheme="minorHAnsi"/>
          <w:b/>
          <w:szCs w:val="24"/>
        </w:rPr>
        <w:t xml:space="preserve">Mayor </w:t>
      </w:r>
      <w:r w:rsidR="009270DB">
        <w:rPr>
          <w:rFonts w:asciiTheme="minorHAnsi" w:hAnsiTheme="minorHAnsi" w:cstheme="minorHAnsi"/>
          <w:b/>
          <w:szCs w:val="24"/>
        </w:rPr>
        <w:t>David S</w:t>
      </w:r>
      <w:r w:rsidR="009305D7" w:rsidRPr="00816D3D">
        <w:rPr>
          <w:rFonts w:asciiTheme="minorHAnsi" w:hAnsiTheme="minorHAnsi" w:cstheme="minorHAnsi"/>
          <w:b/>
          <w:szCs w:val="24"/>
        </w:rPr>
        <w:t>mith</w:t>
      </w:r>
      <w:r w:rsidRPr="00816D3D">
        <w:rPr>
          <w:rFonts w:asciiTheme="minorHAnsi" w:hAnsiTheme="minorHAnsi" w:cstheme="minorHAnsi"/>
          <w:b/>
          <w:szCs w:val="24"/>
        </w:rPr>
        <w:br/>
        <w:t>SECOND: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990A9B">
        <w:rPr>
          <w:rFonts w:asciiTheme="minorHAnsi" w:hAnsiTheme="minorHAnsi" w:cstheme="minorHAnsi"/>
          <w:b/>
          <w:szCs w:val="24"/>
        </w:rPr>
        <w:t xml:space="preserve">Mayor Pro-Tem </w:t>
      </w:r>
      <w:r w:rsidR="009270DB">
        <w:rPr>
          <w:rFonts w:asciiTheme="minorHAnsi" w:hAnsiTheme="minorHAnsi" w:cstheme="minorHAnsi"/>
          <w:b/>
          <w:szCs w:val="24"/>
        </w:rPr>
        <w:t>Bill B</w:t>
      </w:r>
      <w:r w:rsidR="009305D7" w:rsidRPr="00816D3D">
        <w:rPr>
          <w:rFonts w:asciiTheme="minorHAnsi" w:hAnsiTheme="minorHAnsi" w:cstheme="minorHAnsi"/>
          <w:b/>
          <w:szCs w:val="24"/>
        </w:rPr>
        <w:t>arlow</w:t>
      </w:r>
    </w:p>
    <w:p w14:paraId="266D58A8" w14:textId="47804773" w:rsidR="009305D7" w:rsidRPr="00816D3D" w:rsidRDefault="00D34EE6" w:rsidP="009270DB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ACTION:</w:t>
      </w:r>
      <w:r w:rsidR="009305D7" w:rsidRPr="00816D3D">
        <w:rPr>
          <w:rFonts w:asciiTheme="minorHAnsi" w:hAnsiTheme="minorHAnsi" w:cstheme="minorHAnsi"/>
          <w:b/>
          <w:szCs w:val="24"/>
        </w:rPr>
        <w:t xml:space="preserve">          </w:t>
      </w:r>
      <w:r w:rsidR="009270DB">
        <w:rPr>
          <w:rFonts w:asciiTheme="minorHAnsi" w:hAnsiTheme="minorHAnsi" w:cstheme="minorHAnsi"/>
          <w:b/>
          <w:szCs w:val="24"/>
        </w:rPr>
        <w:tab/>
        <w:t xml:space="preserve">Unanimous </w:t>
      </w:r>
    </w:p>
    <w:p w14:paraId="2A5E4691" w14:textId="77777777" w:rsidR="009305D7" w:rsidRPr="00816D3D" w:rsidRDefault="009305D7" w:rsidP="00D34EE6">
      <w:pPr>
        <w:tabs>
          <w:tab w:val="left" w:pos="7920"/>
          <w:tab w:val="left" w:pos="10080"/>
        </w:tabs>
        <w:rPr>
          <w:rFonts w:asciiTheme="minorHAnsi" w:hAnsiTheme="minorHAnsi" w:cstheme="minorHAnsi"/>
          <w:b/>
          <w:szCs w:val="24"/>
        </w:rPr>
      </w:pPr>
    </w:p>
    <w:p w14:paraId="44C8D123" w14:textId="2120AFCA" w:rsidR="00A71166" w:rsidRPr="007C192B" w:rsidRDefault="007C192B" w:rsidP="00D34EE6">
      <w:pPr>
        <w:tabs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7C192B">
        <w:rPr>
          <w:rFonts w:asciiTheme="minorHAnsi" w:hAnsiTheme="minorHAnsi" w:cstheme="minorHAnsi"/>
          <w:szCs w:val="24"/>
        </w:rPr>
        <w:t>Mayor Pro-Tem</w:t>
      </w:r>
      <w:r w:rsidR="009305D7" w:rsidRPr="007C192B">
        <w:rPr>
          <w:rFonts w:asciiTheme="minorHAnsi" w:hAnsiTheme="minorHAnsi" w:cstheme="minorHAnsi"/>
          <w:szCs w:val="24"/>
        </w:rPr>
        <w:t xml:space="preserve"> </w:t>
      </w:r>
      <w:r w:rsidR="009270DB" w:rsidRPr="007C192B">
        <w:rPr>
          <w:rFonts w:asciiTheme="minorHAnsi" w:hAnsiTheme="minorHAnsi" w:cstheme="minorHAnsi"/>
          <w:szCs w:val="24"/>
        </w:rPr>
        <w:t>Barlow</w:t>
      </w:r>
      <w:r w:rsidR="009305D7" w:rsidRPr="007C192B">
        <w:rPr>
          <w:rFonts w:asciiTheme="minorHAnsi" w:hAnsiTheme="minorHAnsi" w:cstheme="minorHAnsi"/>
          <w:szCs w:val="24"/>
        </w:rPr>
        <w:t xml:space="preserve"> commended the </w:t>
      </w:r>
      <w:r w:rsidR="009270DB" w:rsidRPr="007C192B">
        <w:rPr>
          <w:rFonts w:asciiTheme="minorHAnsi" w:hAnsiTheme="minorHAnsi" w:cstheme="minorHAnsi"/>
          <w:szCs w:val="24"/>
        </w:rPr>
        <w:t xml:space="preserve">SEAGO </w:t>
      </w:r>
      <w:r w:rsidR="009305D7" w:rsidRPr="007C192B">
        <w:rPr>
          <w:rFonts w:asciiTheme="minorHAnsi" w:hAnsiTheme="minorHAnsi" w:cstheme="minorHAnsi"/>
          <w:szCs w:val="24"/>
        </w:rPr>
        <w:t>staff for being such a tremendous help</w:t>
      </w:r>
      <w:r w:rsidR="00B21C01">
        <w:rPr>
          <w:rFonts w:asciiTheme="minorHAnsi" w:hAnsiTheme="minorHAnsi" w:cstheme="minorHAnsi"/>
          <w:szCs w:val="24"/>
        </w:rPr>
        <w:t xml:space="preserve"> to Tombstone</w:t>
      </w:r>
      <w:r w:rsidR="009305D7" w:rsidRPr="007C192B">
        <w:rPr>
          <w:rFonts w:asciiTheme="minorHAnsi" w:hAnsiTheme="minorHAnsi" w:cstheme="minorHAnsi"/>
          <w:szCs w:val="24"/>
        </w:rPr>
        <w:t xml:space="preserve">. </w:t>
      </w:r>
      <w:r w:rsidR="00A71166" w:rsidRPr="007C192B">
        <w:rPr>
          <w:rFonts w:asciiTheme="minorHAnsi" w:hAnsiTheme="minorHAnsi" w:cstheme="minorHAnsi"/>
          <w:szCs w:val="24"/>
        </w:rPr>
        <w:tab/>
        <w:t xml:space="preserve">     </w:t>
      </w:r>
    </w:p>
    <w:p w14:paraId="670BFD9C" w14:textId="77777777" w:rsidR="00A71166" w:rsidRPr="00816D3D" w:rsidRDefault="00A71166" w:rsidP="00A71166">
      <w:pPr>
        <w:tabs>
          <w:tab w:val="left" w:pos="1620"/>
        </w:tabs>
        <w:ind w:left="162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</w:p>
    <w:p w14:paraId="32DB9F3E" w14:textId="0E019ADC" w:rsidR="00D34EE6" w:rsidRPr="00816D3D" w:rsidRDefault="00A71166" w:rsidP="007E7834">
      <w:pPr>
        <w:numPr>
          <w:ilvl w:val="0"/>
          <w:numId w:val="3"/>
        </w:numPr>
        <w:tabs>
          <w:tab w:val="left" w:pos="1260"/>
          <w:tab w:val="left" w:pos="7920"/>
          <w:tab w:val="left" w:pos="10080"/>
        </w:tabs>
        <w:ind w:left="1260" w:hanging="540"/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Discussion and possible action regarding the proposed Fiscal Year 2020 AAA Subaward Recommendations</w:t>
      </w:r>
      <w:r w:rsidRPr="00816D3D">
        <w:rPr>
          <w:rFonts w:asciiTheme="minorHAnsi" w:hAnsiTheme="minorHAnsi" w:cstheme="minorHAnsi"/>
          <w:szCs w:val="24"/>
        </w:rPr>
        <w:tab/>
      </w:r>
    </w:p>
    <w:p w14:paraId="0AD6D40A" w14:textId="77777777" w:rsidR="00B21C01" w:rsidRDefault="00B21C01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</w:p>
    <w:p w14:paraId="4A49D253" w14:textId="131D546D" w:rsidR="00D34EE6" w:rsidRPr="00816D3D" w:rsidRDefault="00A71166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Laura Villa</w:t>
      </w:r>
      <w:r w:rsidR="003C28DE" w:rsidRPr="00816D3D">
        <w:rPr>
          <w:rFonts w:asciiTheme="minorHAnsi" w:hAnsiTheme="minorHAnsi" w:cstheme="minorHAnsi"/>
          <w:szCs w:val="24"/>
        </w:rPr>
        <w:t xml:space="preserve"> distributed the s</w:t>
      </w:r>
      <w:r w:rsidR="007C192B">
        <w:rPr>
          <w:rFonts w:asciiTheme="minorHAnsi" w:hAnsiTheme="minorHAnsi" w:cstheme="minorHAnsi"/>
          <w:szCs w:val="24"/>
        </w:rPr>
        <w:t>ubaward recommendations</w:t>
      </w:r>
      <w:r w:rsidR="00B21C01">
        <w:rPr>
          <w:rFonts w:asciiTheme="minorHAnsi" w:hAnsiTheme="minorHAnsi" w:cstheme="minorHAnsi"/>
          <w:szCs w:val="24"/>
        </w:rPr>
        <w:t>, explained the process</w:t>
      </w:r>
      <w:r w:rsidR="007C192B">
        <w:rPr>
          <w:rFonts w:asciiTheme="minorHAnsi" w:hAnsiTheme="minorHAnsi" w:cstheme="minorHAnsi"/>
          <w:szCs w:val="24"/>
        </w:rPr>
        <w:t xml:space="preserve"> and </w:t>
      </w:r>
      <w:r w:rsidR="00B21C01">
        <w:rPr>
          <w:rFonts w:asciiTheme="minorHAnsi" w:hAnsiTheme="minorHAnsi" w:cstheme="minorHAnsi"/>
          <w:szCs w:val="24"/>
        </w:rPr>
        <w:t>advised</w:t>
      </w:r>
      <w:r w:rsidR="007C192B">
        <w:rPr>
          <w:rFonts w:asciiTheme="minorHAnsi" w:hAnsiTheme="minorHAnsi" w:cstheme="minorHAnsi"/>
          <w:szCs w:val="24"/>
        </w:rPr>
        <w:t xml:space="preserve"> that the c</w:t>
      </w:r>
      <w:r w:rsidR="009305D7" w:rsidRPr="00816D3D">
        <w:rPr>
          <w:rFonts w:asciiTheme="minorHAnsi" w:hAnsiTheme="minorHAnsi" w:cstheme="minorHAnsi"/>
          <w:szCs w:val="24"/>
        </w:rPr>
        <w:t>ommittee is still reviewing</w:t>
      </w:r>
      <w:r w:rsidR="003C28DE" w:rsidRPr="00816D3D">
        <w:rPr>
          <w:rFonts w:asciiTheme="minorHAnsi" w:hAnsiTheme="minorHAnsi" w:cstheme="minorHAnsi"/>
          <w:szCs w:val="24"/>
        </w:rPr>
        <w:t xml:space="preserve"> applications. </w:t>
      </w:r>
      <w:r w:rsidR="00E15021">
        <w:rPr>
          <w:rFonts w:asciiTheme="minorHAnsi" w:hAnsiTheme="minorHAnsi" w:cstheme="minorHAnsi"/>
          <w:szCs w:val="24"/>
        </w:rPr>
        <w:t>She also explained that some services had been changed; which ones and why, and addressed questions.</w:t>
      </w:r>
    </w:p>
    <w:p w14:paraId="3837F1ED" w14:textId="77777777" w:rsidR="00D34EE6" w:rsidRPr="00816D3D" w:rsidRDefault="00D34EE6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</w:p>
    <w:p w14:paraId="059AF593" w14:textId="69416B96" w:rsidR="005E43B9" w:rsidRPr="00816D3D" w:rsidRDefault="00321B25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Supervisor David</w:t>
      </w:r>
      <w:r w:rsidR="007C192B" w:rsidRPr="00816D3D">
        <w:rPr>
          <w:rFonts w:asciiTheme="minorHAnsi" w:hAnsiTheme="minorHAnsi" w:cstheme="minorHAnsi"/>
          <w:szCs w:val="24"/>
        </w:rPr>
        <w:t xml:space="preserve"> commented that </w:t>
      </w:r>
      <w:r w:rsidR="007C192B">
        <w:rPr>
          <w:rFonts w:asciiTheme="minorHAnsi" w:hAnsiTheme="minorHAnsi" w:cstheme="minorHAnsi"/>
          <w:szCs w:val="24"/>
        </w:rPr>
        <w:t>Ms. Villa</w:t>
      </w:r>
      <w:r w:rsidR="007C192B" w:rsidRPr="00816D3D">
        <w:rPr>
          <w:rFonts w:asciiTheme="minorHAnsi" w:hAnsiTheme="minorHAnsi" w:cstheme="minorHAnsi"/>
          <w:szCs w:val="24"/>
        </w:rPr>
        <w:t xml:space="preserve"> does a tremendous job promoting </w:t>
      </w:r>
      <w:r w:rsidR="007C192B">
        <w:rPr>
          <w:rFonts w:asciiTheme="minorHAnsi" w:hAnsiTheme="minorHAnsi" w:cstheme="minorHAnsi"/>
          <w:szCs w:val="24"/>
        </w:rPr>
        <w:t>SEAGO</w:t>
      </w:r>
      <w:r w:rsidR="007C192B" w:rsidRPr="00816D3D">
        <w:rPr>
          <w:rFonts w:asciiTheme="minorHAnsi" w:hAnsiTheme="minorHAnsi" w:cstheme="minorHAnsi"/>
          <w:szCs w:val="24"/>
        </w:rPr>
        <w:t xml:space="preserve"> and its activities.</w:t>
      </w:r>
      <w:r w:rsidR="007C192B">
        <w:rPr>
          <w:rFonts w:asciiTheme="minorHAnsi" w:hAnsiTheme="minorHAnsi" w:cstheme="minorHAnsi"/>
          <w:szCs w:val="24"/>
        </w:rPr>
        <w:t xml:space="preserve"> He </w:t>
      </w:r>
      <w:r w:rsidR="00B21C01">
        <w:rPr>
          <w:rFonts w:asciiTheme="minorHAnsi" w:hAnsiTheme="minorHAnsi" w:cstheme="minorHAnsi"/>
          <w:szCs w:val="24"/>
        </w:rPr>
        <w:t>then made</w:t>
      </w:r>
      <w:r w:rsidR="007C192B">
        <w:rPr>
          <w:rFonts w:asciiTheme="minorHAnsi" w:hAnsiTheme="minorHAnsi" w:cstheme="minorHAnsi"/>
          <w:szCs w:val="24"/>
        </w:rPr>
        <w:t xml:space="preserve"> a</w:t>
      </w:r>
      <w:r w:rsidR="005E43B9" w:rsidRPr="00816D3D">
        <w:rPr>
          <w:rFonts w:asciiTheme="minorHAnsi" w:hAnsiTheme="minorHAnsi" w:cstheme="minorHAnsi"/>
          <w:szCs w:val="24"/>
        </w:rPr>
        <w:t xml:space="preserve"> motion to approve the FY 2020 AAA subaward recommendations on the condition that providers correct any deficiencies in their applications by a date established by the Area Agency on Aging Director.</w:t>
      </w:r>
      <w:r w:rsidR="003C28DE" w:rsidRPr="00816D3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="00E15021">
        <w:rPr>
          <w:rFonts w:asciiTheme="minorHAnsi" w:hAnsiTheme="minorHAnsi" w:cstheme="minorHAnsi"/>
          <w:szCs w:val="24"/>
        </w:rPr>
        <w:t>Ms. Richardson seconded the motion.</w:t>
      </w:r>
    </w:p>
    <w:p w14:paraId="5548E5D7" w14:textId="77777777" w:rsidR="00D34EE6" w:rsidRPr="00816D3D" w:rsidRDefault="00D34EE6" w:rsidP="00D34EE6">
      <w:pPr>
        <w:jc w:val="both"/>
        <w:rPr>
          <w:rFonts w:asciiTheme="minorHAnsi" w:hAnsiTheme="minorHAnsi" w:cstheme="minorHAnsi"/>
          <w:szCs w:val="24"/>
        </w:rPr>
      </w:pPr>
    </w:p>
    <w:p w14:paraId="68A653A7" w14:textId="6AAC3900" w:rsidR="00D34EE6" w:rsidRPr="00816D3D" w:rsidRDefault="00D34EE6" w:rsidP="00D34EE6">
      <w:pPr>
        <w:tabs>
          <w:tab w:val="left" w:pos="162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="003C28DE" w:rsidRPr="00816D3D">
        <w:rPr>
          <w:rFonts w:asciiTheme="minorHAnsi" w:hAnsiTheme="minorHAnsi" w:cstheme="minorHAnsi"/>
          <w:b/>
          <w:szCs w:val="24"/>
        </w:rPr>
        <w:tab/>
      </w:r>
      <w:r w:rsidR="007C192B">
        <w:rPr>
          <w:rFonts w:asciiTheme="minorHAnsi" w:hAnsiTheme="minorHAnsi" w:cstheme="minorHAnsi"/>
          <w:b/>
          <w:szCs w:val="24"/>
        </w:rPr>
        <w:t xml:space="preserve">Supervisor </w:t>
      </w:r>
      <w:r w:rsidR="00F916AD" w:rsidRPr="00816D3D">
        <w:rPr>
          <w:rFonts w:asciiTheme="minorHAnsi" w:hAnsiTheme="minorHAnsi" w:cstheme="minorHAnsi"/>
          <w:b/>
          <w:szCs w:val="24"/>
        </w:rPr>
        <w:t>David Paul</w:t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br/>
        <w:t>SECOND: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F916AD" w:rsidRPr="00816D3D">
        <w:rPr>
          <w:rFonts w:asciiTheme="minorHAnsi" w:hAnsiTheme="minorHAnsi" w:cstheme="minorHAnsi"/>
          <w:b/>
          <w:szCs w:val="24"/>
        </w:rPr>
        <w:t>Barbara Richardson</w:t>
      </w:r>
    </w:p>
    <w:p w14:paraId="0FC590E2" w14:textId="16645593" w:rsidR="00F916AD" w:rsidRDefault="00D34EE6" w:rsidP="00F916AD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ACTION:</w:t>
      </w:r>
      <w:r w:rsidR="00F916AD">
        <w:rPr>
          <w:rFonts w:asciiTheme="minorHAnsi" w:hAnsiTheme="minorHAnsi" w:cstheme="minorHAnsi"/>
          <w:b/>
          <w:szCs w:val="24"/>
        </w:rPr>
        <w:tab/>
        <w:t>Unanimous</w:t>
      </w:r>
    </w:p>
    <w:p w14:paraId="1C3111E2" w14:textId="77777777" w:rsidR="00A71166" w:rsidRPr="00816D3D" w:rsidRDefault="00A71166" w:rsidP="00A71166">
      <w:pPr>
        <w:ind w:left="1260"/>
        <w:rPr>
          <w:rFonts w:asciiTheme="minorHAnsi" w:hAnsiTheme="minorHAnsi" w:cstheme="minorHAnsi"/>
          <w:szCs w:val="24"/>
        </w:rPr>
      </w:pPr>
    </w:p>
    <w:p w14:paraId="67D1EF66" w14:textId="68218CEE" w:rsidR="00D34EE6" w:rsidRPr="00816D3D" w:rsidRDefault="00A71166" w:rsidP="007E7834">
      <w:pPr>
        <w:tabs>
          <w:tab w:val="left" w:pos="1260"/>
          <w:tab w:val="left" w:pos="7920"/>
          <w:tab w:val="left" w:pos="10080"/>
        </w:tabs>
        <w:ind w:left="1260" w:hanging="540"/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5.</w:t>
      </w:r>
      <w:r w:rsidRPr="00816D3D">
        <w:rPr>
          <w:rFonts w:asciiTheme="minorHAnsi" w:hAnsiTheme="minorHAnsi" w:cstheme="minorHAnsi"/>
          <w:szCs w:val="24"/>
        </w:rPr>
        <w:tab/>
        <w:t>Discussion and possible action regarding Resolution 2019-02 requesting the removal of concertina wire from the International Border Wall within the SEAGO Region</w:t>
      </w:r>
      <w:r w:rsidRPr="00816D3D">
        <w:rPr>
          <w:rFonts w:asciiTheme="minorHAnsi" w:hAnsiTheme="minorHAnsi" w:cstheme="minorHAnsi"/>
          <w:szCs w:val="24"/>
        </w:rPr>
        <w:tab/>
      </w:r>
    </w:p>
    <w:p w14:paraId="51533C51" w14:textId="77777777" w:rsidR="00E15021" w:rsidRDefault="00E15021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</w:p>
    <w:p w14:paraId="33FB1480" w14:textId="24C4962F" w:rsidR="005941F0" w:rsidRPr="00816D3D" w:rsidRDefault="00A71166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Randy Heiss</w:t>
      </w:r>
      <w:r w:rsidR="00E15021">
        <w:rPr>
          <w:rFonts w:asciiTheme="minorHAnsi" w:hAnsiTheme="minorHAnsi" w:cstheme="minorHAnsi"/>
          <w:szCs w:val="24"/>
        </w:rPr>
        <w:t xml:space="preserve"> stated he prepared a draft R</w:t>
      </w:r>
      <w:r w:rsidR="00AA0C73">
        <w:rPr>
          <w:rFonts w:asciiTheme="minorHAnsi" w:hAnsiTheme="minorHAnsi" w:cstheme="minorHAnsi"/>
          <w:szCs w:val="24"/>
        </w:rPr>
        <w:t xml:space="preserve">esolution </w:t>
      </w:r>
      <w:r w:rsidR="00E15021">
        <w:rPr>
          <w:rFonts w:asciiTheme="minorHAnsi" w:hAnsiTheme="minorHAnsi" w:cstheme="minorHAnsi"/>
          <w:szCs w:val="24"/>
        </w:rPr>
        <w:t>to reflect that the B</w:t>
      </w:r>
      <w:r w:rsidR="003C28DE" w:rsidRPr="00816D3D">
        <w:rPr>
          <w:rFonts w:asciiTheme="minorHAnsi" w:hAnsiTheme="minorHAnsi" w:cstheme="minorHAnsi"/>
          <w:szCs w:val="24"/>
        </w:rPr>
        <w:t>oard supports reasonable border security</w:t>
      </w:r>
      <w:r w:rsidR="00E15021">
        <w:rPr>
          <w:rFonts w:asciiTheme="minorHAnsi" w:hAnsiTheme="minorHAnsi" w:cstheme="minorHAnsi"/>
          <w:szCs w:val="24"/>
        </w:rPr>
        <w:t xml:space="preserve"> measures such as drones, surveillance towers, non-in</w:t>
      </w:r>
      <w:r w:rsidR="00A95028">
        <w:rPr>
          <w:rFonts w:asciiTheme="minorHAnsi" w:hAnsiTheme="minorHAnsi" w:cstheme="minorHAnsi"/>
          <w:szCs w:val="24"/>
        </w:rPr>
        <w:t>tru</w:t>
      </w:r>
      <w:r w:rsidR="00E15021">
        <w:rPr>
          <w:rFonts w:asciiTheme="minorHAnsi" w:hAnsiTheme="minorHAnsi" w:cstheme="minorHAnsi"/>
          <w:szCs w:val="24"/>
        </w:rPr>
        <w:t xml:space="preserve">sive </w:t>
      </w:r>
      <w:r w:rsidR="00A95028">
        <w:rPr>
          <w:rFonts w:asciiTheme="minorHAnsi" w:hAnsiTheme="minorHAnsi" w:cstheme="minorHAnsi"/>
          <w:szCs w:val="24"/>
        </w:rPr>
        <w:t xml:space="preserve">scanning, </w:t>
      </w:r>
      <w:proofErr w:type="gramStart"/>
      <w:r w:rsidR="00A95028">
        <w:rPr>
          <w:rFonts w:asciiTheme="minorHAnsi" w:hAnsiTheme="minorHAnsi" w:cstheme="minorHAnsi"/>
          <w:szCs w:val="24"/>
        </w:rPr>
        <w:t>forward</w:t>
      </w:r>
      <w:proofErr w:type="gramEnd"/>
      <w:r w:rsidR="00A95028">
        <w:rPr>
          <w:rFonts w:asciiTheme="minorHAnsi" w:hAnsiTheme="minorHAnsi" w:cstheme="minorHAnsi"/>
          <w:szCs w:val="24"/>
        </w:rPr>
        <w:t xml:space="preserve"> operation bases for border patrol. </w:t>
      </w:r>
      <w:r w:rsidR="00AA0C73">
        <w:rPr>
          <w:rFonts w:asciiTheme="minorHAnsi" w:hAnsiTheme="minorHAnsi" w:cstheme="minorHAnsi"/>
          <w:szCs w:val="24"/>
        </w:rPr>
        <w:t xml:space="preserve"> </w:t>
      </w:r>
      <w:r w:rsidR="00A95028">
        <w:rPr>
          <w:rFonts w:asciiTheme="minorHAnsi" w:hAnsiTheme="minorHAnsi" w:cstheme="minorHAnsi"/>
          <w:szCs w:val="24"/>
        </w:rPr>
        <w:t>In response to Mayor Garino about people getting injured by it, he</w:t>
      </w:r>
      <w:r w:rsidR="007E7834">
        <w:rPr>
          <w:rFonts w:asciiTheme="minorHAnsi" w:hAnsiTheme="minorHAnsi" w:cstheme="minorHAnsi"/>
          <w:szCs w:val="24"/>
        </w:rPr>
        <w:t xml:space="preserve"> added that the concertina wire should be installed no lower than six feet. Mr. Heiss explained that t</w:t>
      </w:r>
      <w:r w:rsidR="00A95028">
        <w:rPr>
          <w:rFonts w:asciiTheme="minorHAnsi" w:hAnsiTheme="minorHAnsi" w:cstheme="minorHAnsi"/>
          <w:szCs w:val="24"/>
        </w:rPr>
        <w:t>he Administrative Council was reticent to take any action</w:t>
      </w:r>
      <w:r w:rsidR="007E7834">
        <w:rPr>
          <w:rFonts w:asciiTheme="minorHAnsi" w:hAnsiTheme="minorHAnsi" w:cstheme="minorHAnsi"/>
          <w:szCs w:val="24"/>
        </w:rPr>
        <w:t xml:space="preserve"> adding</w:t>
      </w:r>
      <w:r w:rsidR="00A95028">
        <w:rPr>
          <w:rFonts w:asciiTheme="minorHAnsi" w:hAnsiTheme="minorHAnsi" w:cstheme="minorHAnsi"/>
          <w:szCs w:val="24"/>
        </w:rPr>
        <w:t xml:space="preserve"> that they are not politicians and </w:t>
      </w:r>
      <w:r w:rsidR="007E7834">
        <w:rPr>
          <w:rFonts w:asciiTheme="minorHAnsi" w:hAnsiTheme="minorHAnsi" w:cstheme="minorHAnsi"/>
          <w:szCs w:val="24"/>
        </w:rPr>
        <w:t xml:space="preserve">that they </w:t>
      </w:r>
      <w:r w:rsidR="00A95028">
        <w:rPr>
          <w:rFonts w:asciiTheme="minorHAnsi" w:hAnsiTheme="minorHAnsi" w:cstheme="minorHAnsi"/>
          <w:szCs w:val="24"/>
        </w:rPr>
        <w:t>approached it wondering</w:t>
      </w:r>
      <w:r w:rsidR="003C28DE" w:rsidRPr="00816D3D">
        <w:rPr>
          <w:rFonts w:asciiTheme="minorHAnsi" w:hAnsiTheme="minorHAnsi" w:cstheme="minorHAnsi"/>
          <w:szCs w:val="24"/>
        </w:rPr>
        <w:t xml:space="preserve"> whether the resolution reflected </w:t>
      </w:r>
      <w:r w:rsidR="00A95028">
        <w:rPr>
          <w:rFonts w:asciiTheme="minorHAnsi" w:hAnsiTheme="minorHAnsi" w:cstheme="minorHAnsi"/>
          <w:szCs w:val="24"/>
        </w:rPr>
        <w:t>SEAGO</w:t>
      </w:r>
      <w:r w:rsidR="003C28DE" w:rsidRPr="00816D3D">
        <w:rPr>
          <w:rFonts w:asciiTheme="minorHAnsi" w:hAnsiTheme="minorHAnsi" w:cstheme="minorHAnsi"/>
          <w:szCs w:val="24"/>
        </w:rPr>
        <w:t xml:space="preserve">’s </w:t>
      </w:r>
      <w:r w:rsidR="00A95028">
        <w:rPr>
          <w:rFonts w:asciiTheme="minorHAnsi" w:hAnsiTheme="minorHAnsi" w:cstheme="minorHAnsi"/>
          <w:szCs w:val="24"/>
        </w:rPr>
        <w:t xml:space="preserve">mission. As such, </w:t>
      </w:r>
      <w:r w:rsidR="00AA0C73">
        <w:rPr>
          <w:rFonts w:asciiTheme="minorHAnsi" w:hAnsiTheme="minorHAnsi" w:cstheme="minorHAnsi"/>
          <w:szCs w:val="24"/>
        </w:rPr>
        <w:t xml:space="preserve">despite a robust discussion, </w:t>
      </w:r>
      <w:r w:rsidR="00A95028">
        <w:rPr>
          <w:rFonts w:asciiTheme="minorHAnsi" w:hAnsiTheme="minorHAnsi" w:cstheme="minorHAnsi"/>
          <w:szCs w:val="24"/>
        </w:rPr>
        <w:t xml:space="preserve">there was no recommendation </w:t>
      </w:r>
      <w:r w:rsidR="00AA0C73">
        <w:rPr>
          <w:rFonts w:asciiTheme="minorHAnsi" w:hAnsiTheme="minorHAnsi" w:cstheme="minorHAnsi"/>
          <w:szCs w:val="24"/>
        </w:rPr>
        <w:t xml:space="preserve">passed by </w:t>
      </w:r>
      <w:r w:rsidR="00A95028">
        <w:rPr>
          <w:rFonts w:asciiTheme="minorHAnsi" w:hAnsiTheme="minorHAnsi" w:cstheme="minorHAnsi"/>
          <w:szCs w:val="24"/>
        </w:rPr>
        <w:t>the A</w:t>
      </w:r>
      <w:r w:rsidR="003C28DE" w:rsidRPr="00816D3D">
        <w:rPr>
          <w:rFonts w:asciiTheme="minorHAnsi" w:hAnsiTheme="minorHAnsi" w:cstheme="minorHAnsi"/>
          <w:szCs w:val="24"/>
        </w:rPr>
        <w:t>dmin</w:t>
      </w:r>
      <w:r w:rsidR="00A95028">
        <w:rPr>
          <w:rFonts w:asciiTheme="minorHAnsi" w:hAnsiTheme="minorHAnsi" w:cstheme="minorHAnsi"/>
          <w:szCs w:val="24"/>
        </w:rPr>
        <w:t>istrative</w:t>
      </w:r>
      <w:r w:rsidR="003C28DE" w:rsidRPr="00816D3D">
        <w:rPr>
          <w:rFonts w:asciiTheme="minorHAnsi" w:hAnsiTheme="minorHAnsi" w:cstheme="minorHAnsi"/>
          <w:szCs w:val="24"/>
        </w:rPr>
        <w:t xml:space="preserve"> </w:t>
      </w:r>
      <w:r w:rsidR="00A95028">
        <w:rPr>
          <w:rFonts w:asciiTheme="minorHAnsi" w:hAnsiTheme="minorHAnsi" w:cstheme="minorHAnsi"/>
          <w:szCs w:val="24"/>
        </w:rPr>
        <w:t>C</w:t>
      </w:r>
      <w:r w:rsidR="003C28DE" w:rsidRPr="00816D3D">
        <w:rPr>
          <w:rFonts w:asciiTheme="minorHAnsi" w:hAnsiTheme="minorHAnsi" w:cstheme="minorHAnsi"/>
          <w:szCs w:val="24"/>
        </w:rPr>
        <w:t>ouncil</w:t>
      </w:r>
      <w:r w:rsidR="00A95028">
        <w:rPr>
          <w:rFonts w:asciiTheme="minorHAnsi" w:hAnsiTheme="minorHAnsi" w:cstheme="minorHAnsi"/>
          <w:szCs w:val="24"/>
        </w:rPr>
        <w:t>.</w:t>
      </w:r>
      <w:r w:rsidR="007E7834">
        <w:rPr>
          <w:rFonts w:asciiTheme="minorHAnsi" w:hAnsiTheme="minorHAnsi" w:cstheme="minorHAnsi"/>
          <w:szCs w:val="24"/>
        </w:rPr>
        <w:t xml:space="preserve"> Mayor Pro-Tem</w:t>
      </w:r>
      <w:r w:rsidR="003C28DE" w:rsidRPr="00816D3D">
        <w:rPr>
          <w:rFonts w:asciiTheme="minorHAnsi" w:hAnsiTheme="minorHAnsi" w:cstheme="minorHAnsi"/>
          <w:szCs w:val="24"/>
        </w:rPr>
        <w:t xml:space="preserve"> </w:t>
      </w:r>
      <w:r w:rsidR="00E15021" w:rsidRPr="00816D3D">
        <w:rPr>
          <w:rFonts w:asciiTheme="minorHAnsi" w:hAnsiTheme="minorHAnsi" w:cstheme="minorHAnsi"/>
          <w:szCs w:val="24"/>
        </w:rPr>
        <w:t>Barlow</w:t>
      </w:r>
      <w:r w:rsidR="003C28DE" w:rsidRPr="00816D3D">
        <w:rPr>
          <w:rFonts w:asciiTheme="minorHAnsi" w:hAnsiTheme="minorHAnsi" w:cstheme="minorHAnsi"/>
          <w:szCs w:val="24"/>
        </w:rPr>
        <w:t xml:space="preserve"> commented </w:t>
      </w:r>
      <w:r w:rsidR="00A95028">
        <w:rPr>
          <w:rFonts w:asciiTheme="minorHAnsi" w:hAnsiTheme="minorHAnsi" w:cstheme="minorHAnsi"/>
          <w:szCs w:val="24"/>
        </w:rPr>
        <w:t>on</w:t>
      </w:r>
      <w:r w:rsidR="003C28DE" w:rsidRPr="00816D3D">
        <w:rPr>
          <w:rFonts w:asciiTheme="minorHAnsi" w:hAnsiTheme="minorHAnsi" w:cstheme="minorHAnsi"/>
          <w:szCs w:val="24"/>
        </w:rPr>
        <w:t xml:space="preserve"> the economic impact </w:t>
      </w:r>
      <w:r w:rsidR="00A95028">
        <w:rPr>
          <w:rFonts w:asciiTheme="minorHAnsi" w:hAnsiTheme="minorHAnsi" w:cstheme="minorHAnsi"/>
          <w:szCs w:val="24"/>
        </w:rPr>
        <w:t>of the concertina wire and that the Board</w:t>
      </w:r>
      <w:r w:rsidR="00E15021">
        <w:rPr>
          <w:rFonts w:asciiTheme="minorHAnsi" w:hAnsiTheme="minorHAnsi" w:cstheme="minorHAnsi"/>
          <w:szCs w:val="24"/>
        </w:rPr>
        <w:t xml:space="preserve"> </w:t>
      </w:r>
      <w:r w:rsidR="003C28DE" w:rsidRPr="00816D3D">
        <w:rPr>
          <w:rFonts w:asciiTheme="minorHAnsi" w:hAnsiTheme="minorHAnsi" w:cstheme="minorHAnsi"/>
          <w:szCs w:val="24"/>
        </w:rPr>
        <w:t>want</w:t>
      </w:r>
      <w:r w:rsidR="00A95028">
        <w:rPr>
          <w:rFonts w:asciiTheme="minorHAnsi" w:hAnsiTheme="minorHAnsi" w:cstheme="minorHAnsi"/>
          <w:szCs w:val="24"/>
        </w:rPr>
        <w:t>s</w:t>
      </w:r>
      <w:r w:rsidR="003C28DE" w:rsidRPr="00816D3D">
        <w:rPr>
          <w:rFonts w:asciiTheme="minorHAnsi" w:hAnsiTheme="minorHAnsi" w:cstheme="minorHAnsi"/>
          <w:szCs w:val="24"/>
        </w:rPr>
        <w:t xml:space="preserve"> to secure our borders </w:t>
      </w:r>
      <w:r w:rsidR="00017A46">
        <w:rPr>
          <w:rFonts w:asciiTheme="minorHAnsi" w:hAnsiTheme="minorHAnsi" w:cstheme="minorHAnsi"/>
          <w:szCs w:val="24"/>
        </w:rPr>
        <w:t>but</w:t>
      </w:r>
      <w:r w:rsidR="003C28DE" w:rsidRPr="00816D3D">
        <w:rPr>
          <w:rFonts w:asciiTheme="minorHAnsi" w:hAnsiTheme="minorHAnsi" w:cstheme="minorHAnsi"/>
          <w:szCs w:val="24"/>
        </w:rPr>
        <w:t xml:space="preserve"> do</w:t>
      </w:r>
      <w:r w:rsidR="00017A46">
        <w:rPr>
          <w:rFonts w:asciiTheme="minorHAnsi" w:hAnsiTheme="minorHAnsi" w:cstheme="minorHAnsi"/>
          <w:szCs w:val="24"/>
        </w:rPr>
        <w:t>es</w:t>
      </w:r>
      <w:r w:rsidR="003C28DE" w:rsidRPr="00816D3D">
        <w:rPr>
          <w:rFonts w:asciiTheme="minorHAnsi" w:hAnsiTheme="minorHAnsi" w:cstheme="minorHAnsi"/>
          <w:szCs w:val="24"/>
        </w:rPr>
        <w:t>n’t want to endanger our residents in the process.</w:t>
      </w:r>
      <w:r w:rsidR="002E6E73" w:rsidRPr="00816D3D">
        <w:rPr>
          <w:rFonts w:asciiTheme="minorHAnsi" w:hAnsiTheme="minorHAnsi" w:cstheme="minorHAnsi"/>
          <w:szCs w:val="24"/>
        </w:rPr>
        <w:t xml:space="preserve"> </w:t>
      </w:r>
      <w:r w:rsidR="00E15021">
        <w:rPr>
          <w:rFonts w:asciiTheme="minorHAnsi" w:hAnsiTheme="minorHAnsi" w:cstheme="minorHAnsi"/>
          <w:szCs w:val="24"/>
        </w:rPr>
        <w:t>Mr. Heiss</w:t>
      </w:r>
      <w:r w:rsidR="00017A46">
        <w:rPr>
          <w:rFonts w:asciiTheme="minorHAnsi" w:hAnsiTheme="minorHAnsi" w:cstheme="minorHAnsi"/>
          <w:szCs w:val="24"/>
        </w:rPr>
        <w:t xml:space="preserve"> directed the B</w:t>
      </w:r>
      <w:r w:rsidR="002E6E73" w:rsidRPr="00816D3D">
        <w:rPr>
          <w:rFonts w:asciiTheme="minorHAnsi" w:hAnsiTheme="minorHAnsi" w:cstheme="minorHAnsi"/>
          <w:szCs w:val="24"/>
        </w:rPr>
        <w:t>oard to the last 2 paragraphs that address these issues.</w:t>
      </w:r>
      <w:r w:rsidR="00E15021">
        <w:rPr>
          <w:rFonts w:asciiTheme="minorHAnsi" w:hAnsiTheme="minorHAnsi" w:cstheme="minorHAnsi"/>
          <w:szCs w:val="24"/>
        </w:rPr>
        <w:t xml:space="preserve"> </w:t>
      </w:r>
      <w:r w:rsidR="002E6E73" w:rsidRPr="00816D3D">
        <w:rPr>
          <w:rFonts w:asciiTheme="minorHAnsi" w:hAnsiTheme="minorHAnsi" w:cstheme="minorHAnsi"/>
          <w:szCs w:val="24"/>
        </w:rPr>
        <w:t xml:space="preserve">Mayor Garino explained that the </w:t>
      </w:r>
      <w:r w:rsidR="00E15021" w:rsidRPr="00816D3D">
        <w:rPr>
          <w:rFonts w:asciiTheme="minorHAnsi" w:hAnsiTheme="minorHAnsi" w:cstheme="minorHAnsi"/>
          <w:szCs w:val="24"/>
        </w:rPr>
        <w:t>Nogales</w:t>
      </w:r>
      <w:r w:rsidR="002E6E73" w:rsidRPr="00816D3D">
        <w:rPr>
          <w:rFonts w:asciiTheme="minorHAnsi" w:hAnsiTheme="minorHAnsi" w:cstheme="minorHAnsi"/>
          <w:szCs w:val="24"/>
        </w:rPr>
        <w:t xml:space="preserve"> has a city ordinance allowing concertina wire only in certain areas. </w:t>
      </w:r>
      <w:r w:rsidR="00017A46">
        <w:rPr>
          <w:rFonts w:asciiTheme="minorHAnsi" w:hAnsiTheme="minorHAnsi" w:cstheme="minorHAnsi"/>
          <w:szCs w:val="24"/>
        </w:rPr>
        <w:t xml:space="preserve">The </w:t>
      </w:r>
      <w:r w:rsidR="002E6E73" w:rsidRPr="00816D3D">
        <w:rPr>
          <w:rFonts w:asciiTheme="minorHAnsi" w:hAnsiTheme="minorHAnsi" w:cstheme="minorHAnsi"/>
          <w:szCs w:val="24"/>
        </w:rPr>
        <w:t xml:space="preserve">current placement of the concertina wire started in downtown </w:t>
      </w:r>
      <w:r w:rsidR="00E15021" w:rsidRPr="00816D3D">
        <w:rPr>
          <w:rFonts w:asciiTheme="minorHAnsi" w:hAnsiTheme="minorHAnsi" w:cstheme="minorHAnsi"/>
          <w:szCs w:val="24"/>
        </w:rPr>
        <w:t>Nogales</w:t>
      </w:r>
      <w:r w:rsidR="002E6E73" w:rsidRPr="00816D3D">
        <w:rPr>
          <w:rFonts w:asciiTheme="minorHAnsi" w:hAnsiTheme="minorHAnsi" w:cstheme="minorHAnsi"/>
          <w:szCs w:val="24"/>
        </w:rPr>
        <w:t xml:space="preserve">. Border patrol stated they needed to ‘fortify’ the area. </w:t>
      </w:r>
      <w:r w:rsidR="007E7834">
        <w:rPr>
          <w:rFonts w:asciiTheme="minorHAnsi" w:hAnsiTheme="minorHAnsi" w:cstheme="minorHAnsi"/>
          <w:szCs w:val="24"/>
        </w:rPr>
        <w:t>Mayor Garino detailed the</w:t>
      </w:r>
      <w:r w:rsidR="002E6E73" w:rsidRPr="00816D3D">
        <w:rPr>
          <w:rFonts w:asciiTheme="minorHAnsi" w:hAnsiTheme="minorHAnsi" w:cstheme="minorHAnsi"/>
          <w:szCs w:val="24"/>
        </w:rPr>
        <w:t xml:space="preserve"> lost in revenue in the </w:t>
      </w:r>
      <w:r w:rsidR="002E6E73" w:rsidRPr="00816D3D">
        <w:rPr>
          <w:rFonts w:asciiTheme="minorHAnsi" w:hAnsiTheme="minorHAnsi" w:cstheme="minorHAnsi"/>
          <w:szCs w:val="24"/>
        </w:rPr>
        <w:lastRenderedPageBreak/>
        <w:t>months sin</w:t>
      </w:r>
      <w:r w:rsidR="007E7834">
        <w:rPr>
          <w:rFonts w:asciiTheme="minorHAnsi" w:hAnsiTheme="minorHAnsi" w:cstheme="minorHAnsi"/>
          <w:szCs w:val="24"/>
        </w:rPr>
        <w:t>ce the wire has been installed; revenue that is generated by people legally crossing the border. Mayor</w:t>
      </w:r>
      <w:r w:rsidR="00017A46">
        <w:rPr>
          <w:rFonts w:asciiTheme="minorHAnsi" w:hAnsiTheme="minorHAnsi" w:cstheme="minorHAnsi"/>
          <w:szCs w:val="24"/>
        </w:rPr>
        <w:t xml:space="preserve"> S</w:t>
      </w:r>
      <w:r w:rsidR="002E6E73" w:rsidRPr="00816D3D">
        <w:rPr>
          <w:rFonts w:asciiTheme="minorHAnsi" w:hAnsiTheme="minorHAnsi" w:cstheme="minorHAnsi"/>
          <w:szCs w:val="24"/>
        </w:rPr>
        <w:t>mith stated Bisbee is considered a border city even</w:t>
      </w:r>
      <w:r w:rsidR="001D4E6E" w:rsidRPr="00816D3D">
        <w:rPr>
          <w:rFonts w:asciiTheme="minorHAnsi" w:hAnsiTheme="minorHAnsi" w:cstheme="minorHAnsi"/>
          <w:szCs w:val="24"/>
        </w:rPr>
        <w:t xml:space="preserve"> </w:t>
      </w:r>
      <w:r w:rsidR="002E6E73" w:rsidRPr="00816D3D">
        <w:rPr>
          <w:rFonts w:asciiTheme="minorHAnsi" w:hAnsiTheme="minorHAnsi" w:cstheme="minorHAnsi"/>
          <w:szCs w:val="24"/>
        </w:rPr>
        <w:t xml:space="preserve">though it is 6 miles from the actual border. He explained that Bisbee </w:t>
      </w:r>
      <w:r w:rsidR="00AA0C73">
        <w:rPr>
          <w:rFonts w:asciiTheme="minorHAnsi" w:hAnsiTheme="minorHAnsi" w:cstheme="minorHAnsi"/>
          <w:szCs w:val="24"/>
        </w:rPr>
        <w:t xml:space="preserve">also </w:t>
      </w:r>
      <w:r w:rsidR="002E6E73" w:rsidRPr="00816D3D">
        <w:rPr>
          <w:rFonts w:asciiTheme="minorHAnsi" w:hAnsiTheme="minorHAnsi" w:cstheme="minorHAnsi"/>
          <w:szCs w:val="24"/>
        </w:rPr>
        <w:t>passed an ordinance</w:t>
      </w:r>
      <w:r w:rsidR="00AA0C73">
        <w:rPr>
          <w:rFonts w:asciiTheme="minorHAnsi" w:hAnsiTheme="minorHAnsi" w:cstheme="minorHAnsi"/>
          <w:szCs w:val="24"/>
        </w:rPr>
        <w:t xml:space="preserve"> opposing the wire</w:t>
      </w:r>
      <w:r w:rsidR="002E6E73" w:rsidRPr="00816D3D">
        <w:rPr>
          <w:rFonts w:asciiTheme="minorHAnsi" w:hAnsiTheme="minorHAnsi" w:cstheme="minorHAnsi"/>
          <w:szCs w:val="24"/>
        </w:rPr>
        <w:t>.</w:t>
      </w:r>
      <w:r w:rsidR="00C96C17" w:rsidRPr="00816D3D">
        <w:rPr>
          <w:rFonts w:asciiTheme="minorHAnsi" w:hAnsiTheme="minorHAnsi" w:cstheme="minorHAnsi"/>
          <w:szCs w:val="24"/>
        </w:rPr>
        <w:t xml:space="preserve"> There are 8 miles of concertina wire where many children pass that area from Sonora to go to school. </w:t>
      </w:r>
      <w:r w:rsidR="00AA0C73">
        <w:rPr>
          <w:rFonts w:asciiTheme="minorHAnsi" w:hAnsiTheme="minorHAnsi" w:cstheme="minorHAnsi"/>
          <w:szCs w:val="24"/>
        </w:rPr>
        <w:t xml:space="preserve"> </w:t>
      </w:r>
      <w:r w:rsidR="00C96C17" w:rsidRPr="00816D3D">
        <w:rPr>
          <w:rFonts w:asciiTheme="minorHAnsi" w:hAnsiTheme="minorHAnsi" w:cstheme="minorHAnsi"/>
          <w:szCs w:val="24"/>
        </w:rPr>
        <w:t xml:space="preserve">He shared that border patrol has a good relationship with the </w:t>
      </w:r>
      <w:r w:rsidR="007E7834" w:rsidRPr="00816D3D">
        <w:rPr>
          <w:rFonts w:asciiTheme="minorHAnsi" w:hAnsiTheme="minorHAnsi" w:cstheme="minorHAnsi"/>
          <w:szCs w:val="24"/>
        </w:rPr>
        <w:t>mayor’s</w:t>
      </w:r>
      <w:r w:rsidR="00C96C17" w:rsidRPr="00816D3D">
        <w:rPr>
          <w:rFonts w:asciiTheme="minorHAnsi" w:hAnsiTheme="minorHAnsi" w:cstheme="minorHAnsi"/>
          <w:szCs w:val="24"/>
        </w:rPr>
        <w:t xml:space="preserve"> office and called to advise him about the wire installation.</w:t>
      </w:r>
      <w:r w:rsidR="007E7834">
        <w:rPr>
          <w:rFonts w:asciiTheme="minorHAnsi" w:hAnsiTheme="minorHAnsi" w:cstheme="minorHAnsi"/>
          <w:szCs w:val="24"/>
        </w:rPr>
        <w:t xml:space="preserve"> </w:t>
      </w:r>
      <w:r w:rsidR="00AA0C73">
        <w:rPr>
          <w:rFonts w:asciiTheme="minorHAnsi" w:hAnsiTheme="minorHAnsi" w:cstheme="minorHAnsi"/>
          <w:szCs w:val="24"/>
        </w:rPr>
        <w:t xml:space="preserve"> </w:t>
      </w:r>
      <w:r w:rsidR="00C96C17" w:rsidRPr="00816D3D">
        <w:rPr>
          <w:rFonts w:asciiTheme="minorHAnsi" w:hAnsiTheme="minorHAnsi" w:cstheme="minorHAnsi"/>
          <w:szCs w:val="24"/>
        </w:rPr>
        <w:t xml:space="preserve">He </w:t>
      </w:r>
      <w:r w:rsidR="007E7834">
        <w:rPr>
          <w:rFonts w:asciiTheme="minorHAnsi" w:hAnsiTheme="minorHAnsi" w:cstheme="minorHAnsi"/>
          <w:szCs w:val="24"/>
        </w:rPr>
        <w:t xml:space="preserve">stated he </w:t>
      </w:r>
      <w:r w:rsidR="00C96C17" w:rsidRPr="00816D3D">
        <w:rPr>
          <w:rFonts w:asciiTheme="minorHAnsi" w:hAnsiTheme="minorHAnsi" w:cstheme="minorHAnsi"/>
          <w:szCs w:val="24"/>
        </w:rPr>
        <w:t>is in favor of the resolution.</w:t>
      </w:r>
      <w:r w:rsidR="005941F0" w:rsidRPr="00816D3D">
        <w:rPr>
          <w:rFonts w:asciiTheme="minorHAnsi" w:hAnsiTheme="minorHAnsi" w:cstheme="minorHAnsi"/>
          <w:szCs w:val="24"/>
        </w:rPr>
        <w:t xml:space="preserve"> </w:t>
      </w:r>
      <w:r w:rsidR="00AA0C73">
        <w:rPr>
          <w:rFonts w:asciiTheme="minorHAnsi" w:hAnsiTheme="minorHAnsi" w:cstheme="minorHAnsi"/>
          <w:szCs w:val="24"/>
        </w:rPr>
        <w:t xml:space="preserve"> </w:t>
      </w:r>
      <w:r w:rsidR="005941F0" w:rsidRPr="00816D3D">
        <w:rPr>
          <w:rFonts w:asciiTheme="minorHAnsi" w:hAnsiTheme="minorHAnsi" w:cstheme="minorHAnsi"/>
          <w:szCs w:val="24"/>
        </w:rPr>
        <w:t>He stated that border patrol has provided tr</w:t>
      </w:r>
      <w:r w:rsidR="007E7834">
        <w:rPr>
          <w:rFonts w:asciiTheme="minorHAnsi" w:hAnsiTheme="minorHAnsi" w:cstheme="minorHAnsi"/>
          <w:szCs w:val="24"/>
        </w:rPr>
        <w:t>ai</w:t>
      </w:r>
      <w:r w:rsidR="005941F0" w:rsidRPr="00816D3D">
        <w:rPr>
          <w:rFonts w:asciiTheme="minorHAnsi" w:hAnsiTheme="minorHAnsi" w:cstheme="minorHAnsi"/>
          <w:szCs w:val="24"/>
        </w:rPr>
        <w:t>n</w:t>
      </w:r>
      <w:r w:rsidR="007E7834">
        <w:rPr>
          <w:rFonts w:asciiTheme="minorHAnsi" w:hAnsiTheme="minorHAnsi" w:cstheme="minorHAnsi"/>
          <w:szCs w:val="24"/>
        </w:rPr>
        <w:t>in</w:t>
      </w:r>
      <w:r w:rsidR="005941F0" w:rsidRPr="00816D3D">
        <w:rPr>
          <w:rFonts w:asciiTheme="minorHAnsi" w:hAnsiTheme="minorHAnsi" w:cstheme="minorHAnsi"/>
          <w:szCs w:val="24"/>
        </w:rPr>
        <w:t xml:space="preserve">g to </w:t>
      </w:r>
      <w:r w:rsidR="007E7834" w:rsidRPr="00816D3D">
        <w:rPr>
          <w:rFonts w:asciiTheme="minorHAnsi" w:hAnsiTheme="minorHAnsi" w:cstheme="minorHAnsi"/>
          <w:szCs w:val="24"/>
        </w:rPr>
        <w:t>Bisbee’s</w:t>
      </w:r>
      <w:r w:rsidR="005941F0" w:rsidRPr="00816D3D">
        <w:rPr>
          <w:rFonts w:asciiTheme="minorHAnsi" w:hAnsiTheme="minorHAnsi" w:cstheme="minorHAnsi"/>
          <w:szCs w:val="24"/>
        </w:rPr>
        <w:t xml:space="preserve"> first responders on dealing with calls related to the concertina wire. </w:t>
      </w:r>
      <w:r w:rsidR="00AA0C73">
        <w:rPr>
          <w:rFonts w:asciiTheme="minorHAnsi" w:hAnsiTheme="minorHAnsi" w:cstheme="minorHAnsi"/>
          <w:szCs w:val="24"/>
        </w:rPr>
        <w:t xml:space="preserve"> </w:t>
      </w:r>
      <w:r w:rsidR="005941F0" w:rsidRPr="00816D3D">
        <w:rPr>
          <w:rFonts w:asciiTheme="minorHAnsi" w:hAnsiTheme="minorHAnsi" w:cstheme="minorHAnsi"/>
          <w:szCs w:val="24"/>
        </w:rPr>
        <w:t>It also affects wildlife.</w:t>
      </w:r>
      <w:r w:rsidR="007E7834">
        <w:rPr>
          <w:rFonts w:asciiTheme="minorHAnsi" w:hAnsiTheme="minorHAnsi" w:cstheme="minorHAnsi"/>
          <w:szCs w:val="24"/>
        </w:rPr>
        <w:t xml:space="preserve"> </w:t>
      </w:r>
      <w:r w:rsidR="00AA0C73">
        <w:rPr>
          <w:rFonts w:asciiTheme="minorHAnsi" w:hAnsiTheme="minorHAnsi" w:cstheme="minorHAnsi"/>
          <w:szCs w:val="24"/>
        </w:rPr>
        <w:t xml:space="preserve"> </w:t>
      </w:r>
      <w:r w:rsidR="005941F0" w:rsidRPr="00816D3D">
        <w:rPr>
          <w:rFonts w:asciiTheme="minorHAnsi" w:hAnsiTheme="minorHAnsi" w:cstheme="minorHAnsi"/>
          <w:szCs w:val="24"/>
        </w:rPr>
        <w:t xml:space="preserve">Mayor Garino thanked </w:t>
      </w:r>
      <w:r w:rsidR="007E7834">
        <w:rPr>
          <w:rFonts w:asciiTheme="minorHAnsi" w:hAnsiTheme="minorHAnsi" w:cstheme="minorHAnsi"/>
          <w:szCs w:val="24"/>
        </w:rPr>
        <w:t>Mr. Heiss</w:t>
      </w:r>
      <w:r w:rsidR="005941F0" w:rsidRPr="00816D3D">
        <w:rPr>
          <w:rFonts w:asciiTheme="minorHAnsi" w:hAnsiTheme="minorHAnsi" w:cstheme="minorHAnsi"/>
          <w:szCs w:val="24"/>
        </w:rPr>
        <w:t xml:space="preserve"> for putting it on the agenda. </w:t>
      </w:r>
    </w:p>
    <w:p w14:paraId="28045AF0" w14:textId="77777777" w:rsidR="005941F0" w:rsidRPr="00816D3D" w:rsidRDefault="005941F0" w:rsidP="007E7834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</w:p>
    <w:p w14:paraId="38AB44A0" w14:textId="7BD18174" w:rsidR="005E43B9" w:rsidRPr="00816D3D" w:rsidRDefault="007E7834" w:rsidP="004B0796">
      <w:pPr>
        <w:tabs>
          <w:tab w:val="left" w:pos="7920"/>
          <w:tab w:val="left" w:pos="1008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Mayor Smith made a</w:t>
      </w:r>
      <w:r w:rsidR="005E43B9" w:rsidRPr="00816D3D">
        <w:rPr>
          <w:rFonts w:asciiTheme="minorHAnsi" w:hAnsiTheme="minorHAnsi" w:cstheme="minorHAnsi"/>
          <w:szCs w:val="24"/>
        </w:rPr>
        <w:t xml:space="preserve"> motion to approve Resolutio</w:t>
      </w:r>
      <w:r w:rsidR="00AA0C73">
        <w:rPr>
          <w:rFonts w:asciiTheme="minorHAnsi" w:hAnsiTheme="minorHAnsi" w:cstheme="minorHAnsi"/>
          <w:szCs w:val="24"/>
        </w:rPr>
        <w:t>n 2019-02</w:t>
      </w:r>
      <w:r w:rsidR="005E43B9" w:rsidRPr="00816D3D">
        <w:rPr>
          <w:rFonts w:asciiTheme="minorHAnsi" w:hAnsiTheme="minorHAnsi" w:cstheme="minorHAnsi"/>
          <w:szCs w:val="24"/>
        </w:rPr>
        <w:t>.</w:t>
      </w:r>
      <w:r w:rsidR="004B0796">
        <w:rPr>
          <w:rFonts w:asciiTheme="minorHAnsi" w:hAnsiTheme="minorHAnsi" w:cstheme="minorHAnsi"/>
          <w:szCs w:val="24"/>
        </w:rPr>
        <w:t xml:space="preserve"> Mayor Pro-Tem Barlow seconded the motion.</w:t>
      </w:r>
    </w:p>
    <w:p w14:paraId="44888D53" w14:textId="77777777" w:rsidR="00D34EE6" w:rsidRPr="00816D3D" w:rsidRDefault="00D34EE6" w:rsidP="00D34EE6">
      <w:pPr>
        <w:jc w:val="both"/>
        <w:rPr>
          <w:rFonts w:asciiTheme="minorHAnsi" w:hAnsiTheme="minorHAnsi" w:cstheme="minorHAnsi"/>
          <w:szCs w:val="24"/>
        </w:rPr>
      </w:pPr>
    </w:p>
    <w:p w14:paraId="45A27461" w14:textId="442AC148" w:rsidR="00D34EE6" w:rsidRPr="00816D3D" w:rsidRDefault="00D34EE6" w:rsidP="00D34EE6">
      <w:pPr>
        <w:tabs>
          <w:tab w:val="left" w:pos="162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7E7834">
        <w:rPr>
          <w:rFonts w:asciiTheme="minorHAnsi" w:hAnsiTheme="minorHAnsi" w:cstheme="minorHAnsi"/>
          <w:b/>
          <w:szCs w:val="24"/>
        </w:rPr>
        <w:t xml:space="preserve">Mayor </w:t>
      </w:r>
      <w:r w:rsidR="00F916AD" w:rsidRPr="00816D3D">
        <w:rPr>
          <w:rFonts w:asciiTheme="minorHAnsi" w:hAnsiTheme="minorHAnsi" w:cstheme="minorHAnsi"/>
          <w:b/>
          <w:szCs w:val="24"/>
        </w:rPr>
        <w:t>David Smith</w:t>
      </w:r>
      <w:r w:rsidRPr="00816D3D">
        <w:rPr>
          <w:rFonts w:asciiTheme="minorHAnsi" w:hAnsiTheme="minorHAnsi" w:cstheme="minorHAnsi"/>
          <w:b/>
          <w:szCs w:val="24"/>
        </w:rPr>
        <w:br/>
        <w:t>SECOND: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7E7834">
        <w:rPr>
          <w:rFonts w:asciiTheme="minorHAnsi" w:hAnsiTheme="minorHAnsi" w:cstheme="minorHAnsi"/>
          <w:b/>
          <w:szCs w:val="24"/>
        </w:rPr>
        <w:t xml:space="preserve">Mayor Pro-Tem </w:t>
      </w:r>
      <w:r w:rsidR="00F916AD" w:rsidRPr="00816D3D">
        <w:rPr>
          <w:rFonts w:asciiTheme="minorHAnsi" w:hAnsiTheme="minorHAnsi" w:cstheme="minorHAnsi"/>
          <w:b/>
          <w:szCs w:val="24"/>
        </w:rPr>
        <w:t>Bill Barlow</w:t>
      </w:r>
    </w:p>
    <w:p w14:paraId="07B765EC" w14:textId="17D2F419" w:rsidR="00F916AD" w:rsidRDefault="00D34EE6" w:rsidP="00F916AD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ACTION:</w:t>
      </w:r>
      <w:r w:rsidR="00014132" w:rsidRPr="00816D3D">
        <w:rPr>
          <w:rFonts w:asciiTheme="minorHAnsi" w:hAnsiTheme="minorHAnsi" w:cstheme="minorHAnsi"/>
          <w:b/>
          <w:szCs w:val="24"/>
        </w:rPr>
        <w:t xml:space="preserve">          </w:t>
      </w:r>
      <w:r w:rsidR="00F916AD">
        <w:rPr>
          <w:rFonts w:asciiTheme="minorHAnsi" w:hAnsiTheme="minorHAnsi" w:cstheme="minorHAnsi"/>
          <w:b/>
          <w:szCs w:val="24"/>
        </w:rPr>
        <w:tab/>
        <w:t>Unanimous</w:t>
      </w:r>
    </w:p>
    <w:p w14:paraId="7425DA47" w14:textId="77777777" w:rsidR="00A71166" w:rsidRPr="00816D3D" w:rsidRDefault="00A71166" w:rsidP="00A71166">
      <w:pPr>
        <w:ind w:left="1260"/>
        <w:rPr>
          <w:rFonts w:asciiTheme="minorHAnsi" w:hAnsiTheme="minorHAnsi" w:cstheme="minorHAnsi"/>
          <w:szCs w:val="24"/>
          <w:highlight w:val="yellow"/>
        </w:rPr>
      </w:pPr>
    </w:p>
    <w:p w14:paraId="6B33CC07" w14:textId="77777777" w:rsidR="00A71166" w:rsidRPr="00816D3D" w:rsidRDefault="00A71166" w:rsidP="00723C96">
      <w:pPr>
        <w:numPr>
          <w:ilvl w:val="0"/>
          <w:numId w:val="1"/>
        </w:numPr>
        <w:ind w:left="720" w:hanging="540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INFORMATION ITEMS</w:t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</w:p>
    <w:p w14:paraId="3D271AA9" w14:textId="77777777" w:rsidR="00A71166" w:rsidRPr="00816D3D" w:rsidRDefault="00A71166" w:rsidP="00A71166">
      <w:pPr>
        <w:ind w:left="840"/>
        <w:rPr>
          <w:rFonts w:asciiTheme="minorHAnsi" w:hAnsiTheme="minorHAnsi" w:cstheme="minorHAnsi"/>
          <w:szCs w:val="24"/>
        </w:rPr>
      </w:pPr>
    </w:p>
    <w:p w14:paraId="2D58F53C" w14:textId="77777777" w:rsidR="00D34EE6" w:rsidRPr="00816D3D" w:rsidRDefault="00A71166" w:rsidP="00A71166">
      <w:pPr>
        <w:numPr>
          <w:ilvl w:val="0"/>
          <w:numId w:val="2"/>
        </w:numPr>
        <w:tabs>
          <w:tab w:val="left" w:pos="1260"/>
        </w:tabs>
        <w:ind w:left="1260" w:hanging="54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Future Meeting Dates </w:t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</w:p>
    <w:p w14:paraId="142913DB" w14:textId="77777777" w:rsidR="00534C8A" w:rsidRDefault="00534C8A" w:rsidP="00C73121">
      <w:pPr>
        <w:jc w:val="both"/>
        <w:rPr>
          <w:rFonts w:asciiTheme="minorHAnsi" w:hAnsiTheme="minorHAnsi" w:cstheme="minorHAnsi"/>
          <w:szCs w:val="24"/>
        </w:rPr>
      </w:pPr>
    </w:p>
    <w:p w14:paraId="6CEFE160" w14:textId="77777777" w:rsidR="00C73121" w:rsidRPr="00816D3D" w:rsidRDefault="00C73121" w:rsidP="00C73121">
      <w:pPr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Mr. Heiss outlined the proposed future meeting dates for the following twelve months. </w:t>
      </w:r>
    </w:p>
    <w:p w14:paraId="3F35EFF5" w14:textId="3FDBC3B6" w:rsidR="00D34EE6" w:rsidRPr="00816D3D" w:rsidRDefault="00A71166" w:rsidP="00F916AD">
      <w:pPr>
        <w:tabs>
          <w:tab w:val="left" w:pos="1260"/>
          <w:tab w:val="left" w:pos="1620"/>
        </w:tabs>
        <w:ind w:left="126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</w:p>
    <w:p w14:paraId="22C3C528" w14:textId="77777777" w:rsidR="00D34EE6" w:rsidRPr="00816D3D" w:rsidRDefault="00A71166" w:rsidP="00A71166">
      <w:pPr>
        <w:numPr>
          <w:ilvl w:val="0"/>
          <w:numId w:val="2"/>
        </w:numPr>
        <w:tabs>
          <w:tab w:val="left" w:pos="1260"/>
        </w:tabs>
        <w:ind w:left="1260" w:hanging="54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Strategic Plan Implementation Progress Report</w:t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</w:p>
    <w:p w14:paraId="3C2A0CBB" w14:textId="77777777" w:rsidR="002F1A2F" w:rsidRDefault="002F1A2F" w:rsidP="00C73121">
      <w:pPr>
        <w:tabs>
          <w:tab w:val="left" w:pos="1260"/>
        </w:tabs>
        <w:jc w:val="both"/>
        <w:rPr>
          <w:rFonts w:asciiTheme="minorHAnsi" w:hAnsiTheme="minorHAnsi" w:cstheme="minorHAnsi"/>
          <w:szCs w:val="24"/>
        </w:rPr>
      </w:pPr>
    </w:p>
    <w:p w14:paraId="6BF002E5" w14:textId="7C72737B" w:rsidR="00C73121" w:rsidRPr="00816D3D" w:rsidRDefault="00C73121" w:rsidP="00C73121">
      <w:pPr>
        <w:tabs>
          <w:tab w:val="left" w:pos="1260"/>
        </w:tabs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Mr. Heiss provided an update on the implementation of Strategic Plan goals.</w:t>
      </w:r>
      <w:r w:rsidR="007857FC" w:rsidRPr="00816D3D">
        <w:rPr>
          <w:rFonts w:asciiTheme="minorHAnsi" w:hAnsiTheme="minorHAnsi" w:cstheme="minorHAnsi"/>
          <w:szCs w:val="24"/>
        </w:rPr>
        <w:t xml:space="preserve"> </w:t>
      </w:r>
      <w:r w:rsidR="00AA0C73">
        <w:rPr>
          <w:rFonts w:asciiTheme="minorHAnsi" w:hAnsiTheme="minorHAnsi" w:cstheme="minorHAnsi"/>
          <w:szCs w:val="24"/>
        </w:rPr>
        <w:t>Supervisor David</w:t>
      </w:r>
      <w:r w:rsidR="007857FC" w:rsidRPr="00816D3D">
        <w:rPr>
          <w:rFonts w:asciiTheme="minorHAnsi" w:hAnsiTheme="minorHAnsi" w:cstheme="minorHAnsi"/>
          <w:szCs w:val="24"/>
        </w:rPr>
        <w:t xml:space="preserve"> inquired what the process will be for addressing </w:t>
      </w:r>
      <w:r w:rsidR="004A7DB0">
        <w:rPr>
          <w:rFonts w:asciiTheme="minorHAnsi" w:hAnsiTheme="minorHAnsi" w:cstheme="minorHAnsi"/>
          <w:szCs w:val="24"/>
        </w:rPr>
        <w:t>the</w:t>
      </w:r>
      <w:r w:rsidR="007857FC" w:rsidRPr="00816D3D">
        <w:rPr>
          <w:rFonts w:asciiTheme="minorHAnsi" w:hAnsiTheme="minorHAnsi" w:cstheme="minorHAnsi"/>
          <w:szCs w:val="24"/>
        </w:rPr>
        <w:t xml:space="preserve"> feasibility analysis of consolidated regional human services. Randy responded</w:t>
      </w:r>
      <w:r w:rsidR="004B0796">
        <w:rPr>
          <w:rFonts w:asciiTheme="minorHAnsi" w:hAnsiTheme="minorHAnsi" w:cstheme="minorHAnsi"/>
          <w:szCs w:val="24"/>
        </w:rPr>
        <w:t xml:space="preserve"> </w:t>
      </w:r>
      <w:r w:rsidR="00D87ED5">
        <w:rPr>
          <w:rFonts w:asciiTheme="minorHAnsi" w:hAnsiTheme="minorHAnsi" w:cstheme="minorHAnsi"/>
          <w:szCs w:val="24"/>
        </w:rPr>
        <w:t xml:space="preserve">a potential </w:t>
      </w:r>
      <w:r w:rsidR="004A7DB0">
        <w:rPr>
          <w:rFonts w:asciiTheme="minorHAnsi" w:hAnsiTheme="minorHAnsi" w:cstheme="minorHAnsi"/>
          <w:szCs w:val="24"/>
        </w:rPr>
        <w:t xml:space="preserve">funding source </w:t>
      </w:r>
      <w:proofErr w:type="gramStart"/>
      <w:r w:rsidR="004A7DB0">
        <w:rPr>
          <w:rFonts w:asciiTheme="minorHAnsi" w:hAnsiTheme="minorHAnsi" w:cstheme="minorHAnsi"/>
          <w:szCs w:val="24"/>
        </w:rPr>
        <w:t>would need</w:t>
      </w:r>
      <w:proofErr w:type="gramEnd"/>
      <w:r w:rsidR="004A7DB0">
        <w:rPr>
          <w:rFonts w:asciiTheme="minorHAnsi" w:hAnsiTheme="minorHAnsi" w:cstheme="minorHAnsi"/>
          <w:szCs w:val="24"/>
        </w:rPr>
        <w:t xml:space="preserve"> buy in from the SEACAP Board to move forward.</w:t>
      </w:r>
    </w:p>
    <w:p w14:paraId="6876AA43" w14:textId="203F9F0E" w:rsidR="00A71166" w:rsidRPr="00816D3D" w:rsidRDefault="00A71166" w:rsidP="00D34EE6">
      <w:pPr>
        <w:tabs>
          <w:tab w:val="left" w:pos="1260"/>
        </w:tabs>
        <w:ind w:left="126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</w:p>
    <w:p w14:paraId="15A774E3" w14:textId="77777777" w:rsidR="00D34EE6" w:rsidRPr="00816D3D" w:rsidRDefault="00A71166" w:rsidP="00A71166">
      <w:pPr>
        <w:numPr>
          <w:ilvl w:val="0"/>
          <w:numId w:val="2"/>
        </w:numPr>
        <w:tabs>
          <w:tab w:val="left" w:pos="1260"/>
        </w:tabs>
        <w:ind w:left="1260" w:hanging="54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Quarterly Finance Report </w:t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</w:p>
    <w:p w14:paraId="2139DEFC" w14:textId="77777777" w:rsidR="002F1A2F" w:rsidRDefault="002F1A2F" w:rsidP="00C73121">
      <w:pPr>
        <w:tabs>
          <w:tab w:val="left" w:pos="1260"/>
        </w:tabs>
        <w:jc w:val="both"/>
        <w:rPr>
          <w:rFonts w:asciiTheme="minorHAnsi" w:hAnsiTheme="minorHAnsi" w:cstheme="minorHAnsi"/>
          <w:szCs w:val="24"/>
        </w:rPr>
      </w:pPr>
    </w:p>
    <w:p w14:paraId="0E534996" w14:textId="50D5480C" w:rsidR="00C73121" w:rsidRPr="00816D3D" w:rsidRDefault="00C73121" w:rsidP="00C73121">
      <w:pPr>
        <w:tabs>
          <w:tab w:val="left" w:pos="1260"/>
        </w:tabs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Diane Pashley provided the quarterly Finance report and responded to questions.</w:t>
      </w:r>
    </w:p>
    <w:p w14:paraId="43C59F5F" w14:textId="77777777" w:rsidR="00D34EE6" w:rsidRPr="00816D3D" w:rsidRDefault="00D34EE6" w:rsidP="00D34EE6">
      <w:pPr>
        <w:tabs>
          <w:tab w:val="left" w:pos="1260"/>
        </w:tabs>
        <w:ind w:left="1260"/>
        <w:rPr>
          <w:rFonts w:asciiTheme="minorHAnsi" w:hAnsiTheme="minorHAnsi" w:cstheme="minorHAnsi"/>
          <w:szCs w:val="24"/>
        </w:rPr>
      </w:pPr>
    </w:p>
    <w:p w14:paraId="3D6F9D2D" w14:textId="77777777" w:rsidR="00D34EE6" w:rsidRPr="00816D3D" w:rsidRDefault="00A71166" w:rsidP="00A71166">
      <w:pPr>
        <w:numPr>
          <w:ilvl w:val="0"/>
          <w:numId w:val="2"/>
        </w:numPr>
        <w:tabs>
          <w:tab w:val="left" w:pos="1260"/>
        </w:tabs>
        <w:ind w:left="1260" w:hanging="54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SEAGO Economic Development District Report </w:t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</w:p>
    <w:p w14:paraId="442C2F3B" w14:textId="77777777" w:rsidR="002F1A2F" w:rsidRDefault="002F1A2F" w:rsidP="00C73121">
      <w:pPr>
        <w:tabs>
          <w:tab w:val="left" w:pos="1260"/>
        </w:tabs>
        <w:jc w:val="both"/>
        <w:rPr>
          <w:rFonts w:asciiTheme="minorHAnsi" w:hAnsiTheme="minorHAnsi" w:cstheme="minorHAnsi"/>
          <w:szCs w:val="24"/>
        </w:rPr>
      </w:pPr>
    </w:p>
    <w:p w14:paraId="669C94EA" w14:textId="77B64005" w:rsidR="00C73121" w:rsidRPr="00816D3D" w:rsidRDefault="00C73121" w:rsidP="00C73121">
      <w:pPr>
        <w:tabs>
          <w:tab w:val="left" w:pos="1260"/>
        </w:tabs>
        <w:jc w:val="both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Larry Catten provided the Economic Development report and answered questions.</w:t>
      </w:r>
      <w:r w:rsidR="00D87ED5">
        <w:rPr>
          <w:rFonts w:asciiTheme="minorHAnsi" w:hAnsiTheme="minorHAnsi" w:cstheme="minorHAnsi"/>
          <w:szCs w:val="24"/>
        </w:rPr>
        <w:t xml:space="preserve"> Supervisor David</w:t>
      </w:r>
      <w:r w:rsidR="00985E11">
        <w:rPr>
          <w:rFonts w:asciiTheme="minorHAnsi" w:hAnsiTheme="minorHAnsi" w:cstheme="minorHAnsi"/>
          <w:szCs w:val="24"/>
        </w:rPr>
        <w:t xml:space="preserve"> asked about the </w:t>
      </w:r>
      <w:r w:rsidR="00E15021">
        <w:rPr>
          <w:rFonts w:asciiTheme="minorHAnsi" w:hAnsiTheme="minorHAnsi" w:cstheme="minorHAnsi"/>
          <w:szCs w:val="24"/>
        </w:rPr>
        <w:t>make-up</w:t>
      </w:r>
      <w:r w:rsidR="00985E11">
        <w:rPr>
          <w:rFonts w:asciiTheme="minorHAnsi" w:hAnsiTheme="minorHAnsi" w:cstheme="minorHAnsi"/>
          <w:szCs w:val="24"/>
        </w:rPr>
        <w:t xml:space="preserve"> of the Economic Advisory C</w:t>
      </w:r>
      <w:r w:rsidR="00A2471B" w:rsidRPr="00816D3D">
        <w:rPr>
          <w:rFonts w:asciiTheme="minorHAnsi" w:hAnsiTheme="minorHAnsi" w:cstheme="minorHAnsi"/>
          <w:szCs w:val="24"/>
        </w:rPr>
        <w:t>ouncil</w:t>
      </w:r>
      <w:r w:rsidR="00985E11">
        <w:rPr>
          <w:rFonts w:asciiTheme="minorHAnsi" w:hAnsiTheme="minorHAnsi" w:cstheme="minorHAnsi"/>
          <w:szCs w:val="24"/>
        </w:rPr>
        <w:t xml:space="preserve">. Mr. Catten responded that it is an informal group that is a </w:t>
      </w:r>
      <w:r w:rsidR="003973E5">
        <w:rPr>
          <w:rFonts w:asciiTheme="minorHAnsi" w:hAnsiTheme="minorHAnsi" w:cstheme="minorHAnsi"/>
          <w:szCs w:val="24"/>
        </w:rPr>
        <w:t>m</w:t>
      </w:r>
      <w:r w:rsidR="00A2471B" w:rsidRPr="00816D3D">
        <w:rPr>
          <w:rFonts w:asciiTheme="minorHAnsi" w:hAnsiTheme="minorHAnsi" w:cstheme="minorHAnsi"/>
          <w:szCs w:val="24"/>
        </w:rPr>
        <w:t>ix of professionals</w:t>
      </w:r>
      <w:r w:rsidR="003973E5">
        <w:rPr>
          <w:rFonts w:asciiTheme="minorHAnsi" w:hAnsiTheme="minorHAnsi" w:cstheme="minorHAnsi"/>
          <w:szCs w:val="24"/>
        </w:rPr>
        <w:t>,</w:t>
      </w:r>
      <w:r w:rsidR="00A2471B" w:rsidRPr="00816D3D">
        <w:rPr>
          <w:rFonts w:asciiTheme="minorHAnsi" w:hAnsiTheme="minorHAnsi" w:cstheme="minorHAnsi"/>
          <w:szCs w:val="24"/>
        </w:rPr>
        <w:t xml:space="preserve"> officials and government from the area.</w:t>
      </w:r>
      <w:r w:rsidRPr="00816D3D">
        <w:rPr>
          <w:rFonts w:asciiTheme="minorHAnsi" w:hAnsiTheme="minorHAnsi" w:cstheme="minorHAnsi"/>
          <w:szCs w:val="24"/>
        </w:rPr>
        <w:t xml:space="preserve"> </w:t>
      </w:r>
      <w:r w:rsidR="003973E5">
        <w:rPr>
          <w:rFonts w:asciiTheme="minorHAnsi" w:hAnsiTheme="minorHAnsi" w:cstheme="minorHAnsi"/>
          <w:szCs w:val="24"/>
        </w:rPr>
        <w:t>Mayor Garino asked if the Santa Cruz study was for the C</w:t>
      </w:r>
      <w:r w:rsidR="00A2471B" w:rsidRPr="00816D3D">
        <w:rPr>
          <w:rFonts w:asciiTheme="minorHAnsi" w:hAnsiTheme="minorHAnsi" w:cstheme="minorHAnsi"/>
          <w:szCs w:val="24"/>
        </w:rPr>
        <w:t xml:space="preserve">ounty or </w:t>
      </w:r>
      <w:r w:rsidR="003973E5">
        <w:rPr>
          <w:rFonts w:asciiTheme="minorHAnsi" w:hAnsiTheme="minorHAnsi" w:cstheme="minorHAnsi"/>
          <w:szCs w:val="24"/>
        </w:rPr>
        <w:t>the City of N</w:t>
      </w:r>
      <w:r w:rsidR="00A2471B" w:rsidRPr="00816D3D">
        <w:rPr>
          <w:rFonts w:asciiTheme="minorHAnsi" w:hAnsiTheme="minorHAnsi" w:cstheme="minorHAnsi"/>
          <w:szCs w:val="24"/>
        </w:rPr>
        <w:t xml:space="preserve">ogales. </w:t>
      </w:r>
      <w:r w:rsidR="003973E5">
        <w:rPr>
          <w:rFonts w:asciiTheme="minorHAnsi" w:hAnsiTheme="minorHAnsi" w:cstheme="minorHAnsi"/>
          <w:szCs w:val="24"/>
        </w:rPr>
        <w:t>Mr. Catten</w:t>
      </w:r>
      <w:r w:rsidR="00A2471B" w:rsidRPr="00816D3D">
        <w:rPr>
          <w:rFonts w:asciiTheme="minorHAnsi" w:hAnsiTheme="minorHAnsi" w:cstheme="minorHAnsi"/>
          <w:szCs w:val="24"/>
        </w:rPr>
        <w:t xml:space="preserve"> responded that</w:t>
      </w:r>
      <w:r w:rsidR="0052467C" w:rsidRPr="00816D3D">
        <w:rPr>
          <w:rFonts w:asciiTheme="minorHAnsi" w:hAnsiTheme="minorHAnsi" w:cstheme="minorHAnsi"/>
          <w:szCs w:val="24"/>
        </w:rPr>
        <w:t xml:space="preserve"> </w:t>
      </w:r>
      <w:r w:rsidR="003973E5">
        <w:rPr>
          <w:rFonts w:asciiTheme="minorHAnsi" w:hAnsiTheme="minorHAnsi" w:cstheme="minorHAnsi"/>
          <w:szCs w:val="24"/>
        </w:rPr>
        <w:t>it is for the County, but he would like to meet with M</w:t>
      </w:r>
      <w:r w:rsidR="00A2471B" w:rsidRPr="00816D3D">
        <w:rPr>
          <w:rFonts w:asciiTheme="minorHAnsi" w:hAnsiTheme="minorHAnsi" w:cstheme="minorHAnsi"/>
          <w:szCs w:val="24"/>
        </w:rPr>
        <w:t>ayor Garino to discuss further.</w:t>
      </w:r>
    </w:p>
    <w:p w14:paraId="533F9276" w14:textId="3768DBDE" w:rsidR="00A71166" w:rsidRPr="00816D3D" w:rsidRDefault="00A71166" w:rsidP="00D34EE6">
      <w:pPr>
        <w:tabs>
          <w:tab w:val="left" w:pos="1260"/>
        </w:tabs>
        <w:ind w:left="126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</w:p>
    <w:p w14:paraId="3D3ABB6C" w14:textId="77777777" w:rsidR="00D34EE6" w:rsidRPr="00816D3D" w:rsidRDefault="00A71166" w:rsidP="00D34EE6">
      <w:pPr>
        <w:numPr>
          <w:ilvl w:val="0"/>
          <w:numId w:val="2"/>
        </w:numPr>
        <w:tabs>
          <w:tab w:val="left" w:pos="1260"/>
        </w:tabs>
        <w:ind w:left="1260" w:hanging="54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>AAA Updates</w:t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</w:p>
    <w:p w14:paraId="77189DFD" w14:textId="77777777" w:rsidR="002F1A2F" w:rsidRDefault="002F1A2F" w:rsidP="00C73121">
      <w:pPr>
        <w:tabs>
          <w:tab w:val="left" w:pos="1260"/>
        </w:tabs>
        <w:rPr>
          <w:rFonts w:asciiTheme="minorHAnsi" w:hAnsiTheme="minorHAnsi" w:cstheme="minorHAnsi"/>
          <w:szCs w:val="24"/>
        </w:rPr>
      </w:pPr>
    </w:p>
    <w:p w14:paraId="4CCA9D92" w14:textId="60354804" w:rsidR="0061285E" w:rsidRPr="00816D3D" w:rsidRDefault="00A71166" w:rsidP="00C73121">
      <w:pPr>
        <w:tabs>
          <w:tab w:val="left" w:pos="126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 xml:space="preserve">Laura Villa </w:t>
      </w:r>
      <w:r w:rsidR="00C73121" w:rsidRPr="00816D3D">
        <w:rPr>
          <w:rFonts w:asciiTheme="minorHAnsi" w:hAnsiTheme="minorHAnsi" w:cstheme="minorHAnsi"/>
          <w:szCs w:val="24"/>
        </w:rPr>
        <w:t>provided updates on AAA activities and addressed questions.</w:t>
      </w:r>
      <w:r w:rsidRPr="00816D3D">
        <w:rPr>
          <w:rFonts w:asciiTheme="minorHAnsi" w:hAnsiTheme="minorHAnsi" w:cstheme="minorHAnsi"/>
          <w:szCs w:val="24"/>
        </w:rPr>
        <w:tab/>
      </w:r>
    </w:p>
    <w:p w14:paraId="729F728C" w14:textId="77777777" w:rsidR="007857FC" w:rsidRPr="00816D3D" w:rsidRDefault="007857FC" w:rsidP="00A71166">
      <w:pPr>
        <w:rPr>
          <w:rFonts w:asciiTheme="minorHAnsi" w:hAnsiTheme="minorHAnsi" w:cstheme="minorHAnsi"/>
          <w:szCs w:val="24"/>
        </w:rPr>
      </w:pPr>
    </w:p>
    <w:p w14:paraId="7F83AD92" w14:textId="77777777" w:rsidR="00D34EE6" w:rsidRPr="00816D3D" w:rsidRDefault="00A71166" w:rsidP="00723C96">
      <w:pPr>
        <w:numPr>
          <w:ilvl w:val="0"/>
          <w:numId w:val="1"/>
        </w:numPr>
        <w:ind w:left="720" w:hanging="540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RTAC REPORT</w:t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  <w:r w:rsidRPr="00816D3D">
        <w:rPr>
          <w:rFonts w:asciiTheme="minorHAnsi" w:hAnsiTheme="minorHAnsi" w:cstheme="minorHAnsi"/>
          <w:b/>
          <w:szCs w:val="24"/>
        </w:rPr>
        <w:tab/>
      </w:r>
    </w:p>
    <w:p w14:paraId="45CB38AF" w14:textId="11D1A4EA" w:rsidR="00A71166" w:rsidRPr="00816D3D" w:rsidRDefault="007857FC" w:rsidP="009B1EB7">
      <w:pPr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szCs w:val="24"/>
        </w:rPr>
        <w:lastRenderedPageBreak/>
        <w:t xml:space="preserve">Mr. </w:t>
      </w:r>
      <w:r w:rsidR="00A71166" w:rsidRPr="00816D3D">
        <w:rPr>
          <w:rFonts w:asciiTheme="minorHAnsi" w:hAnsiTheme="minorHAnsi" w:cstheme="minorHAnsi"/>
          <w:szCs w:val="24"/>
        </w:rPr>
        <w:t>Kevin Adam</w:t>
      </w:r>
      <w:r w:rsidRPr="00816D3D">
        <w:rPr>
          <w:rFonts w:asciiTheme="minorHAnsi" w:hAnsiTheme="minorHAnsi" w:cstheme="minorHAnsi"/>
          <w:szCs w:val="24"/>
        </w:rPr>
        <w:t xml:space="preserve"> updated the Board on RTAC activities and answered questions.</w:t>
      </w:r>
      <w:r w:rsidR="00A71166" w:rsidRPr="00816D3D">
        <w:rPr>
          <w:rFonts w:asciiTheme="minorHAnsi" w:hAnsiTheme="minorHAnsi" w:cstheme="minorHAnsi"/>
          <w:szCs w:val="24"/>
        </w:rPr>
        <w:tab/>
      </w:r>
    </w:p>
    <w:p w14:paraId="204A777B" w14:textId="77777777" w:rsidR="00A71166" w:rsidRPr="00816D3D" w:rsidRDefault="00A71166" w:rsidP="00A71166">
      <w:pPr>
        <w:ind w:left="900"/>
        <w:rPr>
          <w:rFonts w:asciiTheme="minorHAnsi" w:hAnsiTheme="minorHAnsi" w:cstheme="minorHAnsi"/>
          <w:b/>
          <w:szCs w:val="24"/>
        </w:rPr>
      </w:pPr>
    </w:p>
    <w:p w14:paraId="5F004E4B" w14:textId="77777777" w:rsidR="00D34EE6" w:rsidRPr="00816D3D" w:rsidRDefault="00A71166" w:rsidP="00723C96">
      <w:pPr>
        <w:numPr>
          <w:ilvl w:val="0"/>
          <w:numId w:val="1"/>
        </w:numPr>
        <w:ind w:left="720" w:hanging="540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STAFF ANNOUNCEMENTS / CURRENT EVENTS</w:t>
      </w:r>
      <w:r w:rsidRPr="00816D3D">
        <w:rPr>
          <w:rFonts w:asciiTheme="minorHAnsi" w:hAnsiTheme="minorHAnsi" w:cstheme="minorHAnsi"/>
          <w:b/>
          <w:szCs w:val="24"/>
        </w:rPr>
        <w:tab/>
      </w:r>
    </w:p>
    <w:p w14:paraId="09D1170D" w14:textId="77777777" w:rsidR="00274382" w:rsidRPr="00816D3D" w:rsidRDefault="00274382" w:rsidP="00274382">
      <w:pPr>
        <w:rPr>
          <w:rFonts w:asciiTheme="minorHAnsi" w:hAnsiTheme="minorHAnsi" w:cstheme="minorHAnsi"/>
          <w:szCs w:val="24"/>
        </w:rPr>
      </w:pPr>
    </w:p>
    <w:p w14:paraId="63D65E5B" w14:textId="5798FADA" w:rsidR="00A71166" w:rsidRPr="002F1A2F" w:rsidRDefault="00A21D06" w:rsidP="002536C9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Keith</w:t>
      </w:r>
      <w:r w:rsidR="00273696">
        <w:rPr>
          <w:rFonts w:asciiTheme="minorHAnsi" w:hAnsiTheme="minorHAnsi" w:cstheme="minorHAnsi"/>
          <w:szCs w:val="24"/>
        </w:rPr>
        <w:t xml:space="preserve"> Dennis announced that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</w:t>
      </w:r>
      <w:r w:rsidR="006E5049" w:rsidRPr="00816D3D">
        <w:rPr>
          <w:rFonts w:asciiTheme="minorHAnsi" w:hAnsiTheme="minorHAnsi" w:cstheme="minorHAnsi"/>
          <w:szCs w:val="24"/>
        </w:rPr>
        <w:t>olonias</w:t>
      </w:r>
      <w:proofErr w:type="spellEnd"/>
      <w:r w:rsidR="006E5049" w:rsidRPr="00816D3D">
        <w:rPr>
          <w:rFonts w:asciiTheme="minorHAnsi" w:hAnsiTheme="minorHAnsi" w:cstheme="minorHAnsi"/>
          <w:szCs w:val="24"/>
        </w:rPr>
        <w:t xml:space="preserve"> grant funding opp</w:t>
      </w:r>
      <w:r w:rsidR="00273696">
        <w:rPr>
          <w:rFonts w:asciiTheme="minorHAnsi" w:hAnsiTheme="minorHAnsi" w:cstheme="minorHAnsi"/>
          <w:szCs w:val="24"/>
        </w:rPr>
        <w:t>ortunities</w:t>
      </w:r>
      <w:r w:rsidR="006E5049" w:rsidRPr="00816D3D">
        <w:rPr>
          <w:rFonts w:asciiTheme="minorHAnsi" w:hAnsiTheme="minorHAnsi" w:cstheme="minorHAnsi"/>
          <w:szCs w:val="24"/>
        </w:rPr>
        <w:t xml:space="preserve"> </w:t>
      </w:r>
      <w:r w:rsidR="00273696">
        <w:rPr>
          <w:rFonts w:asciiTheme="minorHAnsi" w:hAnsiTheme="minorHAnsi" w:cstheme="minorHAnsi"/>
          <w:szCs w:val="24"/>
        </w:rPr>
        <w:t xml:space="preserve">will be </w:t>
      </w:r>
      <w:r w:rsidR="006E5049" w:rsidRPr="00816D3D">
        <w:rPr>
          <w:rFonts w:asciiTheme="minorHAnsi" w:hAnsiTheme="minorHAnsi" w:cstheme="minorHAnsi"/>
          <w:szCs w:val="24"/>
        </w:rPr>
        <w:t>coming up</w:t>
      </w:r>
      <w:r w:rsidR="00273696">
        <w:rPr>
          <w:rFonts w:asciiTheme="minorHAnsi" w:hAnsiTheme="minorHAnsi" w:cstheme="minorHAnsi"/>
          <w:szCs w:val="24"/>
        </w:rPr>
        <w:t xml:space="preserve"> next year</w:t>
      </w:r>
      <w:r w:rsidR="006E5049" w:rsidRPr="00816D3D">
        <w:rPr>
          <w:rFonts w:asciiTheme="minorHAnsi" w:hAnsiTheme="minorHAnsi" w:cstheme="minorHAnsi"/>
          <w:szCs w:val="24"/>
        </w:rPr>
        <w:t xml:space="preserve">. </w:t>
      </w:r>
      <w:r w:rsidR="00273696">
        <w:rPr>
          <w:rFonts w:asciiTheme="minorHAnsi" w:hAnsiTheme="minorHAnsi" w:cstheme="minorHAnsi"/>
          <w:szCs w:val="24"/>
        </w:rPr>
        <w:t>These grants are targeting c</w:t>
      </w:r>
      <w:r w:rsidR="006E5049" w:rsidRPr="00816D3D">
        <w:rPr>
          <w:rFonts w:asciiTheme="minorHAnsi" w:hAnsiTheme="minorHAnsi" w:cstheme="minorHAnsi"/>
          <w:szCs w:val="24"/>
        </w:rPr>
        <w:t xml:space="preserve">ommunities </w:t>
      </w:r>
      <w:r>
        <w:rPr>
          <w:rFonts w:asciiTheme="minorHAnsi" w:hAnsiTheme="minorHAnsi" w:cstheme="minorHAnsi"/>
          <w:szCs w:val="24"/>
        </w:rPr>
        <w:t>within 150 miles of</w:t>
      </w:r>
      <w:r w:rsidR="006E5049" w:rsidRPr="00816D3D">
        <w:rPr>
          <w:rFonts w:asciiTheme="minorHAnsi" w:hAnsiTheme="minorHAnsi" w:cstheme="minorHAnsi"/>
          <w:szCs w:val="24"/>
        </w:rPr>
        <w:t xml:space="preserve"> the </w:t>
      </w:r>
      <w:r w:rsidR="00273696">
        <w:rPr>
          <w:rFonts w:asciiTheme="minorHAnsi" w:hAnsiTheme="minorHAnsi" w:cstheme="minorHAnsi"/>
          <w:szCs w:val="24"/>
        </w:rPr>
        <w:t xml:space="preserve">Mexican </w:t>
      </w:r>
      <w:r w:rsidR="006E5049" w:rsidRPr="00816D3D">
        <w:rPr>
          <w:rFonts w:asciiTheme="minorHAnsi" w:hAnsiTheme="minorHAnsi" w:cstheme="minorHAnsi"/>
          <w:szCs w:val="24"/>
        </w:rPr>
        <w:t xml:space="preserve">border that are experiencing deteriorating </w:t>
      </w:r>
      <w:r w:rsidR="00273696">
        <w:rPr>
          <w:rFonts w:asciiTheme="minorHAnsi" w:hAnsiTheme="minorHAnsi" w:cstheme="minorHAnsi"/>
          <w:szCs w:val="24"/>
        </w:rPr>
        <w:t xml:space="preserve">water and wastewater </w:t>
      </w:r>
      <w:r w:rsidR="006E5049" w:rsidRPr="00816D3D">
        <w:rPr>
          <w:rFonts w:asciiTheme="minorHAnsi" w:hAnsiTheme="minorHAnsi" w:cstheme="minorHAnsi"/>
          <w:szCs w:val="24"/>
        </w:rPr>
        <w:t xml:space="preserve">infrastructure. </w:t>
      </w:r>
      <w:r w:rsidR="00273696">
        <w:rPr>
          <w:rFonts w:asciiTheme="minorHAnsi" w:hAnsiTheme="minorHAnsi" w:cstheme="minorHAnsi"/>
          <w:szCs w:val="24"/>
        </w:rPr>
        <w:t>The m</w:t>
      </w:r>
      <w:r w:rsidR="006E5049" w:rsidRPr="00816D3D">
        <w:rPr>
          <w:rFonts w:asciiTheme="minorHAnsi" w:hAnsiTheme="minorHAnsi" w:cstheme="minorHAnsi"/>
          <w:szCs w:val="24"/>
        </w:rPr>
        <w:t xml:space="preserve">ajority </w:t>
      </w:r>
      <w:r w:rsidR="00273696">
        <w:rPr>
          <w:rFonts w:asciiTheme="minorHAnsi" w:hAnsiTheme="minorHAnsi" w:cstheme="minorHAnsi"/>
          <w:szCs w:val="24"/>
        </w:rPr>
        <w:t xml:space="preserve">of </w:t>
      </w:r>
      <w:proofErr w:type="spellStart"/>
      <w:r w:rsidR="00273696">
        <w:rPr>
          <w:rFonts w:asciiTheme="minorHAnsi" w:hAnsiTheme="minorHAnsi" w:cstheme="minorHAnsi"/>
          <w:szCs w:val="24"/>
        </w:rPr>
        <w:t>Colonias</w:t>
      </w:r>
      <w:proofErr w:type="spellEnd"/>
      <w:r w:rsidR="00273696">
        <w:rPr>
          <w:rFonts w:asciiTheme="minorHAnsi" w:hAnsiTheme="minorHAnsi" w:cstheme="minorHAnsi"/>
          <w:szCs w:val="24"/>
        </w:rPr>
        <w:t xml:space="preserve"> areas in the state are </w:t>
      </w:r>
      <w:r w:rsidR="006E5049" w:rsidRPr="00816D3D">
        <w:rPr>
          <w:rFonts w:asciiTheme="minorHAnsi" w:hAnsiTheme="minorHAnsi" w:cstheme="minorHAnsi"/>
          <w:szCs w:val="24"/>
        </w:rPr>
        <w:t xml:space="preserve">within </w:t>
      </w:r>
      <w:r w:rsidR="00273696">
        <w:rPr>
          <w:rFonts w:asciiTheme="minorHAnsi" w:hAnsiTheme="minorHAnsi" w:cstheme="minorHAnsi"/>
          <w:szCs w:val="24"/>
        </w:rPr>
        <w:t xml:space="preserve">the SEAGO </w:t>
      </w:r>
      <w:r w:rsidR="006E5049" w:rsidRPr="00816D3D">
        <w:rPr>
          <w:rFonts w:asciiTheme="minorHAnsi" w:hAnsiTheme="minorHAnsi" w:cstheme="minorHAnsi"/>
          <w:szCs w:val="24"/>
        </w:rPr>
        <w:t xml:space="preserve">region. </w:t>
      </w:r>
      <w:r w:rsidR="00D87ED5">
        <w:rPr>
          <w:rFonts w:asciiTheme="minorHAnsi" w:hAnsiTheme="minorHAnsi" w:cstheme="minorHAnsi"/>
          <w:szCs w:val="24"/>
        </w:rPr>
        <w:t xml:space="preserve"> </w:t>
      </w:r>
      <w:r w:rsidR="00273696">
        <w:rPr>
          <w:rFonts w:asciiTheme="minorHAnsi" w:hAnsiTheme="minorHAnsi" w:cstheme="minorHAnsi"/>
          <w:szCs w:val="24"/>
        </w:rPr>
        <w:t>There’s a $</w:t>
      </w:r>
      <w:r w:rsidR="006E5049" w:rsidRPr="00816D3D">
        <w:rPr>
          <w:rFonts w:asciiTheme="minorHAnsi" w:hAnsiTheme="minorHAnsi" w:cstheme="minorHAnsi"/>
          <w:szCs w:val="24"/>
        </w:rPr>
        <w:t>2</w:t>
      </w:r>
      <w:r w:rsidR="00273696">
        <w:rPr>
          <w:rFonts w:asciiTheme="minorHAnsi" w:hAnsiTheme="minorHAnsi" w:cstheme="minorHAnsi"/>
          <w:szCs w:val="24"/>
        </w:rPr>
        <w:t xml:space="preserve"> </w:t>
      </w:r>
      <w:r w:rsidR="006E5049" w:rsidRPr="00816D3D">
        <w:rPr>
          <w:rFonts w:asciiTheme="minorHAnsi" w:hAnsiTheme="minorHAnsi" w:cstheme="minorHAnsi"/>
          <w:szCs w:val="24"/>
        </w:rPr>
        <w:t>m</w:t>
      </w:r>
      <w:r w:rsidR="00273696">
        <w:rPr>
          <w:rFonts w:asciiTheme="minorHAnsi" w:hAnsiTheme="minorHAnsi" w:cstheme="minorHAnsi"/>
          <w:szCs w:val="24"/>
        </w:rPr>
        <w:t xml:space="preserve">illion </w:t>
      </w:r>
      <w:r w:rsidR="006E5049" w:rsidRPr="00816D3D">
        <w:rPr>
          <w:rFonts w:asciiTheme="minorHAnsi" w:hAnsiTheme="minorHAnsi" w:cstheme="minorHAnsi"/>
          <w:szCs w:val="24"/>
        </w:rPr>
        <w:t xml:space="preserve">cap for all </w:t>
      </w:r>
      <w:r w:rsidR="00273696">
        <w:rPr>
          <w:rFonts w:asciiTheme="minorHAnsi" w:hAnsiTheme="minorHAnsi" w:cstheme="minorHAnsi"/>
          <w:szCs w:val="24"/>
        </w:rPr>
        <w:t>regions</w:t>
      </w:r>
      <w:r w:rsidR="00D87ED5">
        <w:rPr>
          <w:rFonts w:asciiTheme="minorHAnsi" w:hAnsiTheme="minorHAnsi" w:cstheme="minorHAnsi"/>
          <w:szCs w:val="24"/>
        </w:rPr>
        <w:t xml:space="preserve"> combined</w:t>
      </w:r>
      <w:r w:rsidR="006E5049" w:rsidRPr="00816D3D">
        <w:rPr>
          <w:rFonts w:asciiTheme="minorHAnsi" w:hAnsiTheme="minorHAnsi" w:cstheme="minorHAnsi"/>
          <w:szCs w:val="24"/>
        </w:rPr>
        <w:t>.</w:t>
      </w:r>
      <w:r w:rsidR="00273696">
        <w:rPr>
          <w:rFonts w:asciiTheme="minorHAnsi" w:hAnsiTheme="minorHAnsi" w:cstheme="minorHAnsi"/>
          <w:szCs w:val="24"/>
        </w:rPr>
        <w:t xml:space="preserve"> Mr. Dennis emphatically believes t</w:t>
      </w:r>
      <w:r w:rsidR="006E5049" w:rsidRPr="002F1A2F">
        <w:rPr>
          <w:rFonts w:asciiTheme="minorHAnsi" w:hAnsiTheme="minorHAnsi" w:cstheme="minorHAnsi"/>
          <w:szCs w:val="24"/>
        </w:rPr>
        <w:t xml:space="preserve">hat money belongs in the </w:t>
      </w:r>
      <w:r w:rsidR="00273696">
        <w:rPr>
          <w:rFonts w:asciiTheme="minorHAnsi" w:hAnsiTheme="minorHAnsi" w:cstheme="minorHAnsi"/>
          <w:szCs w:val="24"/>
        </w:rPr>
        <w:t xml:space="preserve">SEAGO </w:t>
      </w:r>
      <w:r w:rsidR="006E5049" w:rsidRPr="002F1A2F">
        <w:rPr>
          <w:rFonts w:asciiTheme="minorHAnsi" w:hAnsiTheme="minorHAnsi" w:cstheme="minorHAnsi"/>
          <w:szCs w:val="24"/>
        </w:rPr>
        <w:t xml:space="preserve">region. </w:t>
      </w:r>
      <w:r w:rsidR="00D87ED5">
        <w:rPr>
          <w:rFonts w:asciiTheme="minorHAnsi" w:hAnsiTheme="minorHAnsi" w:cstheme="minorHAnsi"/>
          <w:szCs w:val="24"/>
        </w:rPr>
        <w:t xml:space="preserve"> </w:t>
      </w:r>
      <w:r w:rsidR="00273696">
        <w:rPr>
          <w:rFonts w:asciiTheme="minorHAnsi" w:hAnsiTheme="minorHAnsi" w:cstheme="minorHAnsi"/>
          <w:szCs w:val="24"/>
        </w:rPr>
        <w:t>He stated that there are p</w:t>
      </w:r>
      <w:r w:rsidR="006E5049" w:rsidRPr="002F1A2F">
        <w:rPr>
          <w:rFonts w:asciiTheme="minorHAnsi" w:hAnsiTheme="minorHAnsi" w:cstheme="minorHAnsi"/>
          <w:szCs w:val="24"/>
        </w:rPr>
        <w:t xml:space="preserve">otentially 2 </w:t>
      </w:r>
      <w:r w:rsidR="00273696">
        <w:rPr>
          <w:rFonts w:asciiTheme="minorHAnsi" w:hAnsiTheme="minorHAnsi" w:cstheme="minorHAnsi"/>
          <w:szCs w:val="24"/>
        </w:rPr>
        <w:t xml:space="preserve">applicants for the next </w:t>
      </w:r>
      <w:proofErr w:type="spellStart"/>
      <w:r w:rsidR="00273696">
        <w:rPr>
          <w:rFonts w:asciiTheme="minorHAnsi" w:hAnsiTheme="minorHAnsi" w:cstheme="minorHAnsi"/>
          <w:szCs w:val="24"/>
        </w:rPr>
        <w:t>Colonias</w:t>
      </w:r>
      <w:proofErr w:type="spellEnd"/>
      <w:r w:rsidR="00852524">
        <w:rPr>
          <w:rFonts w:asciiTheme="minorHAnsi" w:hAnsiTheme="minorHAnsi" w:cstheme="minorHAnsi"/>
          <w:szCs w:val="24"/>
        </w:rPr>
        <w:t xml:space="preserve"> funding round</w:t>
      </w:r>
      <w:r w:rsidR="006E5049" w:rsidRPr="002F1A2F">
        <w:rPr>
          <w:rFonts w:asciiTheme="minorHAnsi" w:hAnsiTheme="minorHAnsi" w:cstheme="minorHAnsi"/>
          <w:szCs w:val="24"/>
        </w:rPr>
        <w:t>; proj</w:t>
      </w:r>
      <w:r w:rsidR="00852524">
        <w:rPr>
          <w:rFonts w:asciiTheme="minorHAnsi" w:hAnsiTheme="minorHAnsi" w:cstheme="minorHAnsi"/>
          <w:szCs w:val="24"/>
        </w:rPr>
        <w:t>ect</w:t>
      </w:r>
      <w:r w:rsidR="006E5049" w:rsidRPr="002F1A2F">
        <w:rPr>
          <w:rFonts w:asciiTheme="minorHAnsi" w:hAnsiTheme="minorHAnsi" w:cstheme="minorHAnsi"/>
          <w:szCs w:val="24"/>
        </w:rPr>
        <w:t xml:space="preserve">s must </w:t>
      </w:r>
      <w:r>
        <w:rPr>
          <w:rFonts w:asciiTheme="minorHAnsi" w:hAnsiTheme="minorHAnsi" w:cstheme="minorHAnsi"/>
          <w:szCs w:val="24"/>
        </w:rPr>
        <w:t xml:space="preserve">be </w:t>
      </w:r>
      <w:proofErr w:type="gramStart"/>
      <w:r>
        <w:rPr>
          <w:rFonts w:asciiTheme="minorHAnsi" w:hAnsiTheme="minorHAnsi" w:cstheme="minorHAnsi"/>
          <w:szCs w:val="24"/>
        </w:rPr>
        <w:t>shovel</w:t>
      </w:r>
      <w:proofErr w:type="gramEnd"/>
      <w:r>
        <w:rPr>
          <w:rFonts w:asciiTheme="minorHAnsi" w:hAnsiTheme="minorHAnsi" w:cstheme="minorHAnsi"/>
          <w:szCs w:val="24"/>
        </w:rPr>
        <w:t xml:space="preserve"> ready</w:t>
      </w:r>
      <w:r w:rsidR="0085252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D87ED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Bisbee and potentially T</w:t>
      </w:r>
      <w:r w:rsidR="006E5049" w:rsidRPr="002F1A2F">
        <w:rPr>
          <w:rFonts w:asciiTheme="minorHAnsi" w:hAnsiTheme="minorHAnsi" w:cstheme="minorHAnsi"/>
          <w:szCs w:val="24"/>
        </w:rPr>
        <w:t xml:space="preserve">ombstone </w:t>
      </w:r>
      <w:r w:rsidR="00273696">
        <w:rPr>
          <w:rFonts w:asciiTheme="minorHAnsi" w:hAnsiTheme="minorHAnsi" w:cstheme="minorHAnsi"/>
          <w:szCs w:val="24"/>
        </w:rPr>
        <w:t>may</w:t>
      </w:r>
      <w:r w:rsidR="006E5049" w:rsidRPr="002F1A2F">
        <w:rPr>
          <w:rFonts w:asciiTheme="minorHAnsi" w:hAnsiTheme="minorHAnsi" w:cstheme="minorHAnsi"/>
          <w:szCs w:val="24"/>
        </w:rPr>
        <w:t xml:space="preserve"> be eligible. </w:t>
      </w:r>
      <w:r w:rsidR="00D87ED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73696">
        <w:rPr>
          <w:rFonts w:asciiTheme="minorHAnsi" w:hAnsiTheme="minorHAnsi" w:cstheme="minorHAnsi"/>
          <w:szCs w:val="24"/>
        </w:rPr>
        <w:t>Tintown</w:t>
      </w:r>
      <w:proofErr w:type="spellEnd"/>
      <w:r w:rsidR="00273696">
        <w:rPr>
          <w:rFonts w:asciiTheme="minorHAnsi" w:hAnsiTheme="minorHAnsi" w:cstheme="minorHAnsi"/>
          <w:szCs w:val="24"/>
        </w:rPr>
        <w:t xml:space="preserve"> in Bisbee and the towns of Tom</w:t>
      </w:r>
      <w:r w:rsidR="00852524">
        <w:rPr>
          <w:rFonts w:asciiTheme="minorHAnsi" w:hAnsiTheme="minorHAnsi" w:cstheme="minorHAnsi"/>
          <w:szCs w:val="24"/>
        </w:rPr>
        <w:t>b</w:t>
      </w:r>
      <w:r w:rsidR="00273696">
        <w:rPr>
          <w:rFonts w:asciiTheme="minorHAnsi" w:hAnsiTheme="minorHAnsi" w:cstheme="minorHAnsi"/>
          <w:szCs w:val="24"/>
        </w:rPr>
        <w:t>stone, Cli</w:t>
      </w:r>
      <w:r w:rsidR="00D87ED5">
        <w:rPr>
          <w:rFonts w:asciiTheme="minorHAnsi" w:hAnsiTheme="minorHAnsi" w:cstheme="minorHAnsi"/>
          <w:szCs w:val="24"/>
        </w:rPr>
        <w:t>fton and Duncan would all qualif</w:t>
      </w:r>
      <w:r w:rsidR="00273696">
        <w:rPr>
          <w:rFonts w:asciiTheme="minorHAnsi" w:hAnsiTheme="minorHAnsi" w:cstheme="minorHAnsi"/>
          <w:szCs w:val="24"/>
        </w:rPr>
        <w:t xml:space="preserve">y as </w:t>
      </w:r>
      <w:proofErr w:type="spellStart"/>
      <w:r w:rsidR="00273696">
        <w:rPr>
          <w:rFonts w:asciiTheme="minorHAnsi" w:hAnsiTheme="minorHAnsi" w:cstheme="minorHAnsi"/>
          <w:szCs w:val="24"/>
        </w:rPr>
        <w:t>Colonias</w:t>
      </w:r>
      <w:proofErr w:type="spellEnd"/>
      <w:r w:rsidR="00273696">
        <w:rPr>
          <w:rFonts w:asciiTheme="minorHAnsi" w:hAnsiTheme="minorHAnsi" w:cstheme="minorHAnsi"/>
          <w:szCs w:val="24"/>
        </w:rPr>
        <w:t xml:space="preserve"> areas. </w:t>
      </w:r>
      <w:r w:rsidR="00D87ED5">
        <w:rPr>
          <w:rFonts w:asciiTheme="minorHAnsi" w:hAnsiTheme="minorHAnsi" w:cstheme="minorHAnsi"/>
          <w:szCs w:val="24"/>
        </w:rPr>
        <w:t xml:space="preserve"> </w:t>
      </w:r>
      <w:r w:rsidR="00852524">
        <w:rPr>
          <w:rFonts w:asciiTheme="minorHAnsi" w:hAnsiTheme="minorHAnsi" w:cstheme="minorHAnsi"/>
          <w:szCs w:val="24"/>
        </w:rPr>
        <w:t xml:space="preserve">SEAGO has the potential to double the amount of grant funds to use if </w:t>
      </w:r>
      <w:proofErr w:type="spellStart"/>
      <w:r w:rsidR="00852524">
        <w:rPr>
          <w:rFonts w:asciiTheme="minorHAnsi" w:hAnsiTheme="minorHAnsi" w:cstheme="minorHAnsi"/>
          <w:szCs w:val="24"/>
        </w:rPr>
        <w:t>Colonias</w:t>
      </w:r>
      <w:proofErr w:type="spellEnd"/>
      <w:r w:rsidR="00852524">
        <w:rPr>
          <w:rFonts w:asciiTheme="minorHAnsi" w:hAnsiTheme="minorHAnsi" w:cstheme="minorHAnsi"/>
          <w:szCs w:val="24"/>
        </w:rPr>
        <w:t xml:space="preserve"> monies are sought. </w:t>
      </w:r>
      <w:r w:rsidR="00D87ED5">
        <w:rPr>
          <w:rFonts w:asciiTheme="minorHAnsi" w:hAnsiTheme="minorHAnsi" w:cstheme="minorHAnsi"/>
          <w:szCs w:val="24"/>
        </w:rPr>
        <w:t xml:space="preserve"> </w:t>
      </w:r>
      <w:r w:rsidR="00852524">
        <w:rPr>
          <w:rFonts w:asciiTheme="minorHAnsi" w:hAnsiTheme="minorHAnsi" w:cstheme="minorHAnsi"/>
          <w:szCs w:val="24"/>
        </w:rPr>
        <w:t>Mr. Dennis will be putting a presentation together for the fall and will be r</w:t>
      </w:r>
      <w:r w:rsidR="00F5511D" w:rsidRPr="002F1A2F">
        <w:rPr>
          <w:rFonts w:asciiTheme="minorHAnsi" w:hAnsiTheme="minorHAnsi" w:cstheme="minorHAnsi"/>
          <w:szCs w:val="24"/>
        </w:rPr>
        <w:t xml:space="preserve">equesting </w:t>
      </w:r>
      <w:r w:rsidR="00852524">
        <w:rPr>
          <w:rFonts w:asciiTheme="minorHAnsi" w:hAnsiTheme="minorHAnsi" w:cstheme="minorHAnsi"/>
          <w:szCs w:val="24"/>
        </w:rPr>
        <w:t>that the Administrative Council or Executive Board</w:t>
      </w:r>
      <w:r w:rsidR="00F5511D" w:rsidRPr="002F1A2F">
        <w:rPr>
          <w:rFonts w:asciiTheme="minorHAnsi" w:hAnsiTheme="minorHAnsi" w:cstheme="minorHAnsi"/>
          <w:szCs w:val="24"/>
        </w:rPr>
        <w:t xml:space="preserve"> put forth a resolution to support </w:t>
      </w:r>
      <w:r w:rsidR="00852524" w:rsidRPr="002F1A2F">
        <w:rPr>
          <w:rFonts w:asciiTheme="minorHAnsi" w:hAnsiTheme="minorHAnsi" w:cstheme="minorHAnsi"/>
          <w:szCs w:val="24"/>
        </w:rPr>
        <w:t>CDBG</w:t>
      </w:r>
      <w:r w:rsidR="00F5511D" w:rsidRPr="002F1A2F">
        <w:rPr>
          <w:rFonts w:asciiTheme="minorHAnsi" w:hAnsiTheme="minorHAnsi" w:cstheme="minorHAnsi"/>
          <w:szCs w:val="24"/>
        </w:rPr>
        <w:t>.</w:t>
      </w:r>
      <w:r w:rsidR="00852524">
        <w:rPr>
          <w:rFonts w:asciiTheme="minorHAnsi" w:hAnsiTheme="minorHAnsi" w:cstheme="minorHAnsi"/>
          <w:szCs w:val="24"/>
        </w:rPr>
        <w:t xml:space="preserve"> </w:t>
      </w:r>
      <w:r w:rsidR="002536C9">
        <w:rPr>
          <w:rFonts w:asciiTheme="minorHAnsi" w:hAnsiTheme="minorHAnsi" w:cstheme="minorHAnsi"/>
          <w:szCs w:val="24"/>
        </w:rPr>
        <w:t>Randy</w:t>
      </w:r>
      <w:r w:rsidR="00671E5A" w:rsidRPr="002F1A2F">
        <w:rPr>
          <w:rFonts w:asciiTheme="minorHAnsi" w:hAnsiTheme="minorHAnsi" w:cstheme="minorHAnsi"/>
          <w:szCs w:val="24"/>
        </w:rPr>
        <w:t xml:space="preserve"> Heiss </w:t>
      </w:r>
      <w:r w:rsidR="00852524">
        <w:rPr>
          <w:rFonts w:asciiTheme="minorHAnsi" w:hAnsiTheme="minorHAnsi" w:cstheme="minorHAnsi"/>
          <w:szCs w:val="24"/>
        </w:rPr>
        <w:t>announced that</w:t>
      </w:r>
      <w:r w:rsidR="00671E5A" w:rsidRPr="002F1A2F">
        <w:rPr>
          <w:rFonts w:asciiTheme="minorHAnsi" w:hAnsiTheme="minorHAnsi" w:cstheme="minorHAnsi"/>
          <w:szCs w:val="24"/>
        </w:rPr>
        <w:t xml:space="preserve"> Mexico is now officially the #1 trade partner with the </w:t>
      </w:r>
      <w:r w:rsidR="002536C9">
        <w:rPr>
          <w:rFonts w:asciiTheme="minorHAnsi" w:hAnsiTheme="minorHAnsi" w:cstheme="minorHAnsi"/>
          <w:szCs w:val="24"/>
        </w:rPr>
        <w:t>U</w:t>
      </w:r>
      <w:r w:rsidR="00D87ED5">
        <w:rPr>
          <w:rFonts w:asciiTheme="minorHAnsi" w:hAnsiTheme="minorHAnsi" w:cstheme="minorHAnsi"/>
          <w:szCs w:val="24"/>
        </w:rPr>
        <w:t>.</w:t>
      </w:r>
      <w:r w:rsidR="002536C9">
        <w:rPr>
          <w:rFonts w:asciiTheme="minorHAnsi" w:hAnsiTheme="minorHAnsi" w:cstheme="minorHAnsi"/>
          <w:szCs w:val="24"/>
        </w:rPr>
        <w:t>S</w:t>
      </w:r>
      <w:r w:rsidR="00671E5A" w:rsidRPr="002F1A2F">
        <w:rPr>
          <w:rFonts w:asciiTheme="minorHAnsi" w:hAnsiTheme="minorHAnsi" w:cstheme="minorHAnsi"/>
          <w:szCs w:val="24"/>
        </w:rPr>
        <w:t xml:space="preserve">. </w:t>
      </w:r>
      <w:r w:rsidR="00D87ED5">
        <w:rPr>
          <w:rFonts w:asciiTheme="minorHAnsi" w:hAnsiTheme="minorHAnsi" w:cstheme="minorHAnsi"/>
          <w:szCs w:val="24"/>
        </w:rPr>
        <w:t xml:space="preserve"> </w:t>
      </w:r>
      <w:r w:rsidR="00852524">
        <w:rPr>
          <w:rFonts w:asciiTheme="minorHAnsi" w:hAnsiTheme="minorHAnsi" w:cstheme="minorHAnsi"/>
          <w:szCs w:val="24"/>
        </w:rPr>
        <w:t xml:space="preserve">He stated that the </w:t>
      </w:r>
      <w:r w:rsidR="00671E5A" w:rsidRPr="002F1A2F">
        <w:rPr>
          <w:rFonts w:asciiTheme="minorHAnsi" w:hAnsiTheme="minorHAnsi" w:cstheme="minorHAnsi"/>
          <w:szCs w:val="24"/>
        </w:rPr>
        <w:t xml:space="preserve">Rural </w:t>
      </w:r>
      <w:r w:rsidR="00852524">
        <w:rPr>
          <w:rFonts w:asciiTheme="minorHAnsi" w:hAnsiTheme="minorHAnsi" w:cstheme="minorHAnsi"/>
          <w:szCs w:val="24"/>
        </w:rPr>
        <w:t>T</w:t>
      </w:r>
      <w:r w:rsidR="00852524" w:rsidRPr="002F1A2F">
        <w:rPr>
          <w:rFonts w:asciiTheme="minorHAnsi" w:hAnsiTheme="minorHAnsi" w:cstheme="minorHAnsi"/>
          <w:szCs w:val="24"/>
        </w:rPr>
        <w:t xml:space="preserve">ransportation </w:t>
      </w:r>
      <w:r w:rsidR="00852524">
        <w:rPr>
          <w:rFonts w:asciiTheme="minorHAnsi" w:hAnsiTheme="minorHAnsi" w:cstheme="minorHAnsi"/>
          <w:szCs w:val="24"/>
        </w:rPr>
        <w:t>S</w:t>
      </w:r>
      <w:r w:rsidR="00671E5A" w:rsidRPr="002F1A2F">
        <w:rPr>
          <w:rFonts w:asciiTheme="minorHAnsi" w:hAnsiTheme="minorHAnsi" w:cstheme="minorHAnsi"/>
          <w:szCs w:val="24"/>
        </w:rPr>
        <w:t>umm</w:t>
      </w:r>
      <w:r w:rsidR="002536C9">
        <w:rPr>
          <w:rFonts w:asciiTheme="minorHAnsi" w:hAnsiTheme="minorHAnsi" w:cstheme="minorHAnsi"/>
          <w:szCs w:val="24"/>
        </w:rPr>
        <w:t>it</w:t>
      </w:r>
      <w:r w:rsidR="00852524">
        <w:rPr>
          <w:rFonts w:asciiTheme="minorHAnsi" w:hAnsiTheme="minorHAnsi" w:cstheme="minorHAnsi"/>
          <w:szCs w:val="24"/>
        </w:rPr>
        <w:t>, October 16-19, is</w:t>
      </w:r>
      <w:r w:rsidR="00671E5A" w:rsidRPr="002F1A2F">
        <w:rPr>
          <w:rFonts w:asciiTheme="minorHAnsi" w:hAnsiTheme="minorHAnsi" w:cstheme="minorHAnsi"/>
          <w:szCs w:val="24"/>
        </w:rPr>
        <w:t xml:space="preserve"> coming up. Registration is opening within the week. </w:t>
      </w:r>
      <w:r w:rsidR="00D87ED5">
        <w:rPr>
          <w:rFonts w:asciiTheme="minorHAnsi" w:hAnsiTheme="minorHAnsi" w:cstheme="minorHAnsi"/>
          <w:szCs w:val="24"/>
        </w:rPr>
        <w:t xml:space="preserve"> </w:t>
      </w:r>
      <w:r w:rsidR="00852524">
        <w:rPr>
          <w:rFonts w:asciiTheme="minorHAnsi" w:hAnsiTheme="minorHAnsi" w:cstheme="minorHAnsi"/>
          <w:szCs w:val="24"/>
        </w:rPr>
        <w:t xml:space="preserve">SEAGO has partnered with </w:t>
      </w:r>
      <w:r w:rsidR="00D87ED5">
        <w:rPr>
          <w:rFonts w:asciiTheme="minorHAnsi" w:hAnsiTheme="minorHAnsi" w:cstheme="minorHAnsi"/>
          <w:szCs w:val="24"/>
        </w:rPr>
        <w:t xml:space="preserve">ADES to apply for an </w:t>
      </w:r>
      <w:r w:rsidR="00671E5A" w:rsidRPr="002F1A2F">
        <w:rPr>
          <w:rFonts w:asciiTheme="minorHAnsi" w:hAnsiTheme="minorHAnsi" w:cstheme="minorHAnsi"/>
          <w:szCs w:val="24"/>
        </w:rPr>
        <w:t>Admin</w:t>
      </w:r>
      <w:r w:rsidR="00852524">
        <w:rPr>
          <w:rFonts w:asciiTheme="minorHAnsi" w:hAnsiTheme="minorHAnsi" w:cstheme="minorHAnsi"/>
          <w:szCs w:val="24"/>
        </w:rPr>
        <w:t>istration</w:t>
      </w:r>
      <w:r w:rsidR="00D87ED5">
        <w:rPr>
          <w:rFonts w:asciiTheme="minorHAnsi" w:hAnsiTheme="minorHAnsi" w:cstheme="minorHAnsi"/>
          <w:szCs w:val="24"/>
        </w:rPr>
        <w:t xml:space="preserve"> for</w:t>
      </w:r>
      <w:r w:rsidR="00671E5A" w:rsidRPr="002F1A2F">
        <w:rPr>
          <w:rFonts w:asciiTheme="minorHAnsi" w:hAnsiTheme="minorHAnsi" w:cstheme="minorHAnsi"/>
          <w:szCs w:val="24"/>
        </w:rPr>
        <w:t xml:space="preserve"> </w:t>
      </w:r>
      <w:r w:rsidR="00852524">
        <w:rPr>
          <w:rFonts w:asciiTheme="minorHAnsi" w:hAnsiTheme="minorHAnsi" w:cstheme="minorHAnsi"/>
          <w:szCs w:val="24"/>
        </w:rPr>
        <w:t>Community L</w:t>
      </w:r>
      <w:r w:rsidR="00D87ED5">
        <w:rPr>
          <w:rFonts w:asciiTheme="minorHAnsi" w:hAnsiTheme="minorHAnsi" w:cstheme="minorHAnsi"/>
          <w:szCs w:val="24"/>
        </w:rPr>
        <w:t xml:space="preserve">iving </w:t>
      </w:r>
      <w:r w:rsidR="00671E5A" w:rsidRPr="002F1A2F">
        <w:rPr>
          <w:rFonts w:asciiTheme="minorHAnsi" w:hAnsiTheme="minorHAnsi" w:cstheme="minorHAnsi"/>
          <w:szCs w:val="24"/>
        </w:rPr>
        <w:t xml:space="preserve">for </w:t>
      </w:r>
      <w:r w:rsidR="00852524">
        <w:rPr>
          <w:rFonts w:asciiTheme="minorHAnsi" w:hAnsiTheme="minorHAnsi" w:cstheme="minorHAnsi"/>
          <w:szCs w:val="24"/>
        </w:rPr>
        <w:t xml:space="preserve">a </w:t>
      </w:r>
      <w:r w:rsidR="00671E5A" w:rsidRPr="002F1A2F">
        <w:rPr>
          <w:rFonts w:asciiTheme="minorHAnsi" w:hAnsiTheme="minorHAnsi" w:cstheme="minorHAnsi"/>
          <w:szCs w:val="24"/>
        </w:rPr>
        <w:t xml:space="preserve">grant for </w:t>
      </w:r>
      <w:r w:rsidR="00852524">
        <w:rPr>
          <w:rFonts w:asciiTheme="minorHAnsi" w:hAnsiTheme="minorHAnsi" w:cstheme="minorHAnsi"/>
          <w:szCs w:val="24"/>
        </w:rPr>
        <w:t xml:space="preserve">SEAGO’s </w:t>
      </w:r>
      <w:r w:rsidR="00671E5A" w:rsidRPr="002F1A2F">
        <w:rPr>
          <w:rFonts w:asciiTheme="minorHAnsi" w:hAnsiTheme="minorHAnsi" w:cstheme="minorHAnsi"/>
          <w:szCs w:val="24"/>
        </w:rPr>
        <w:t>freeze drying program</w:t>
      </w:r>
      <w:r w:rsidR="00852524">
        <w:rPr>
          <w:rFonts w:asciiTheme="minorHAnsi" w:hAnsiTheme="minorHAnsi" w:cstheme="minorHAnsi"/>
          <w:szCs w:val="24"/>
        </w:rPr>
        <w:t>. He encouraged everyone to try the samples of freeze dried items that were being distributed.</w:t>
      </w:r>
      <w:r w:rsidR="00A71166" w:rsidRPr="002F1A2F">
        <w:rPr>
          <w:rFonts w:asciiTheme="minorHAnsi" w:hAnsiTheme="minorHAnsi" w:cstheme="minorHAnsi"/>
          <w:szCs w:val="24"/>
        </w:rPr>
        <w:tab/>
      </w:r>
    </w:p>
    <w:p w14:paraId="31EEBD80" w14:textId="77777777" w:rsidR="00A71166" w:rsidRPr="00816D3D" w:rsidRDefault="00A71166" w:rsidP="00A71166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</w:p>
    <w:p w14:paraId="5DABB200" w14:textId="77777777" w:rsidR="00671E5A" w:rsidRPr="00816D3D" w:rsidRDefault="00A71166" w:rsidP="00723C96">
      <w:pPr>
        <w:numPr>
          <w:ilvl w:val="0"/>
          <w:numId w:val="1"/>
        </w:numPr>
        <w:tabs>
          <w:tab w:val="left" w:pos="720"/>
        </w:tabs>
        <w:ind w:left="720" w:hanging="540"/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 xml:space="preserve">FUTURE AGENDA ITEMS </w:t>
      </w:r>
    </w:p>
    <w:p w14:paraId="2EB8CC70" w14:textId="77777777" w:rsidR="002536C9" w:rsidRDefault="002536C9" w:rsidP="00671E5A">
      <w:pPr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2E4C5521" w14:textId="45B86906" w:rsidR="00671E5A" w:rsidRPr="00816D3D" w:rsidRDefault="00852524" w:rsidP="002536C9">
      <w:pPr>
        <w:tabs>
          <w:tab w:val="left" w:pos="72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Mr. Heiss listed the following items for the upcoming agenda: </w:t>
      </w:r>
      <w:r w:rsidR="00D87ED5">
        <w:rPr>
          <w:rFonts w:asciiTheme="minorHAnsi" w:hAnsiTheme="minorHAnsi" w:cstheme="minorHAnsi"/>
          <w:szCs w:val="24"/>
        </w:rPr>
        <w:t xml:space="preserve">a possible </w:t>
      </w:r>
      <w:r>
        <w:rPr>
          <w:rFonts w:asciiTheme="minorHAnsi" w:hAnsiTheme="minorHAnsi" w:cstheme="minorHAnsi"/>
          <w:szCs w:val="24"/>
        </w:rPr>
        <w:t>p</w:t>
      </w:r>
      <w:r w:rsidR="00671E5A" w:rsidRPr="00816D3D">
        <w:rPr>
          <w:rFonts w:asciiTheme="minorHAnsi" w:hAnsiTheme="minorHAnsi" w:cstheme="minorHAnsi"/>
          <w:szCs w:val="24"/>
        </w:rPr>
        <w:t>rocurement policy update</w:t>
      </w:r>
      <w:r>
        <w:rPr>
          <w:rFonts w:asciiTheme="minorHAnsi" w:hAnsiTheme="minorHAnsi" w:cstheme="minorHAnsi"/>
          <w:szCs w:val="24"/>
        </w:rPr>
        <w:t xml:space="preserve">; </w:t>
      </w:r>
      <w:r w:rsidR="00671E5A" w:rsidRPr="00816D3D">
        <w:rPr>
          <w:rFonts w:asciiTheme="minorHAnsi" w:hAnsiTheme="minorHAnsi" w:cstheme="minorHAnsi"/>
          <w:szCs w:val="24"/>
        </w:rPr>
        <w:t xml:space="preserve">Title </w:t>
      </w:r>
      <w:r w:rsidR="002E1A67" w:rsidRPr="00816D3D">
        <w:rPr>
          <w:rFonts w:asciiTheme="minorHAnsi" w:hAnsiTheme="minorHAnsi" w:cstheme="minorHAnsi"/>
          <w:szCs w:val="24"/>
        </w:rPr>
        <w:t>VI</w:t>
      </w:r>
      <w:r w:rsidR="00671E5A" w:rsidRPr="00816D3D">
        <w:rPr>
          <w:rFonts w:asciiTheme="minorHAnsi" w:hAnsiTheme="minorHAnsi" w:cstheme="minorHAnsi"/>
          <w:szCs w:val="24"/>
        </w:rPr>
        <w:t xml:space="preserve"> </w:t>
      </w:r>
      <w:r w:rsidR="002536C9">
        <w:rPr>
          <w:rFonts w:asciiTheme="minorHAnsi" w:hAnsiTheme="minorHAnsi" w:cstheme="minorHAnsi"/>
          <w:szCs w:val="24"/>
        </w:rPr>
        <w:t xml:space="preserve">plan </w:t>
      </w:r>
      <w:r w:rsidR="00671E5A" w:rsidRPr="00816D3D">
        <w:rPr>
          <w:rFonts w:asciiTheme="minorHAnsi" w:hAnsiTheme="minorHAnsi" w:cstheme="minorHAnsi"/>
          <w:szCs w:val="24"/>
        </w:rPr>
        <w:t>update</w:t>
      </w:r>
      <w:r w:rsidR="00D87ED5">
        <w:rPr>
          <w:rFonts w:asciiTheme="minorHAnsi" w:hAnsiTheme="minorHAnsi" w:cstheme="minorHAnsi"/>
          <w:szCs w:val="24"/>
        </w:rPr>
        <w:t>;</w:t>
      </w:r>
      <w:r w:rsidR="002536C9">
        <w:rPr>
          <w:rFonts w:asciiTheme="minorHAnsi" w:hAnsiTheme="minorHAnsi" w:cstheme="minorHAnsi"/>
          <w:szCs w:val="24"/>
        </w:rPr>
        <w:t xml:space="preserve"> </w:t>
      </w:r>
      <w:r w:rsidR="00D87ED5">
        <w:rPr>
          <w:rFonts w:asciiTheme="minorHAnsi" w:hAnsiTheme="minorHAnsi" w:cstheme="minorHAnsi"/>
          <w:szCs w:val="24"/>
        </w:rPr>
        <w:t xml:space="preserve">appointment of a </w:t>
      </w:r>
      <w:r w:rsidR="002E1A67" w:rsidRPr="00816D3D">
        <w:rPr>
          <w:rFonts w:asciiTheme="minorHAnsi" w:hAnsiTheme="minorHAnsi" w:cstheme="minorHAnsi"/>
          <w:szCs w:val="24"/>
        </w:rPr>
        <w:t>Greenlee C</w:t>
      </w:r>
      <w:r w:rsidR="00671E5A" w:rsidRPr="00816D3D">
        <w:rPr>
          <w:rFonts w:asciiTheme="minorHAnsi" w:hAnsiTheme="minorHAnsi" w:cstheme="minorHAnsi"/>
          <w:szCs w:val="24"/>
        </w:rPr>
        <w:t>ounty private sector</w:t>
      </w:r>
      <w:r w:rsidR="002E1A67" w:rsidRPr="00816D3D">
        <w:rPr>
          <w:rFonts w:asciiTheme="minorHAnsi" w:hAnsiTheme="minorHAnsi" w:cstheme="minorHAnsi"/>
          <w:szCs w:val="24"/>
        </w:rPr>
        <w:t xml:space="preserve"> representative</w:t>
      </w:r>
      <w:r w:rsidR="002536C9">
        <w:rPr>
          <w:rFonts w:asciiTheme="minorHAnsi" w:hAnsiTheme="minorHAnsi" w:cstheme="minorHAnsi"/>
          <w:szCs w:val="24"/>
        </w:rPr>
        <w:t>; an a</w:t>
      </w:r>
      <w:r w:rsidR="00671E5A" w:rsidRPr="00816D3D">
        <w:rPr>
          <w:rFonts w:asciiTheme="minorHAnsi" w:hAnsiTheme="minorHAnsi" w:cstheme="minorHAnsi"/>
          <w:szCs w:val="24"/>
        </w:rPr>
        <w:t>uditing firm agreement</w:t>
      </w:r>
      <w:r w:rsidR="002536C9">
        <w:rPr>
          <w:rFonts w:asciiTheme="minorHAnsi" w:hAnsiTheme="minorHAnsi" w:cstheme="minorHAnsi"/>
          <w:szCs w:val="24"/>
        </w:rPr>
        <w:t xml:space="preserve"> with Colby and Powell; </w:t>
      </w:r>
      <w:r w:rsidR="00D87ED5">
        <w:rPr>
          <w:rFonts w:asciiTheme="minorHAnsi" w:hAnsiTheme="minorHAnsi" w:cstheme="minorHAnsi"/>
          <w:szCs w:val="24"/>
        </w:rPr>
        <w:t xml:space="preserve">and </w:t>
      </w:r>
      <w:r w:rsidR="002536C9">
        <w:rPr>
          <w:rFonts w:asciiTheme="minorHAnsi" w:hAnsiTheme="minorHAnsi" w:cstheme="minorHAnsi"/>
          <w:szCs w:val="24"/>
        </w:rPr>
        <w:t>possibly a resolution supporting CDBG</w:t>
      </w:r>
      <w:r w:rsidR="00D87ED5">
        <w:rPr>
          <w:rFonts w:asciiTheme="minorHAnsi" w:hAnsiTheme="minorHAnsi" w:cstheme="minorHAnsi"/>
          <w:szCs w:val="24"/>
        </w:rPr>
        <w:t xml:space="preserve">.  He also added that </w:t>
      </w:r>
      <w:r w:rsidR="00E1084D">
        <w:rPr>
          <w:rFonts w:asciiTheme="minorHAnsi" w:hAnsiTheme="minorHAnsi" w:cstheme="minorHAnsi"/>
          <w:szCs w:val="24"/>
        </w:rPr>
        <w:t>K</w:t>
      </w:r>
      <w:r w:rsidR="00D87ED5">
        <w:rPr>
          <w:rFonts w:asciiTheme="minorHAnsi" w:hAnsiTheme="minorHAnsi" w:cstheme="minorHAnsi"/>
          <w:szCs w:val="24"/>
        </w:rPr>
        <w:t>arla P</w:t>
      </w:r>
      <w:r w:rsidR="00D87ED5" w:rsidRPr="00816D3D">
        <w:rPr>
          <w:rFonts w:asciiTheme="minorHAnsi" w:hAnsiTheme="minorHAnsi" w:cstheme="minorHAnsi"/>
          <w:szCs w:val="24"/>
        </w:rPr>
        <w:t>etty</w:t>
      </w:r>
      <w:r w:rsidR="00D87ED5">
        <w:rPr>
          <w:rFonts w:asciiTheme="minorHAnsi" w:hAnsiTheme="minorHAnsi" w:cstheme="minorHAnsi"/>
          <w:szCs w:val="24"/>
        </w:rPr>
        <w:t>,</w:t>
      </w:r>
      <w:r w:rsidR="00D87ED5" w:rsidRPr="00816D3D">
        <w:rPr>
          <w:rFonts w:asciiTheme="minorHAnsi" w:hAnsiTheme="minorHAnsi" w:cstheme="minorHAnsi"/>
          <w:szCs w:val="24"/>
        </w:rPr>
        <w:t xml:space="preserve"> </w:t>
      </w:r>
      <w:r w:rsidR="00D87ED5">
        <w:rPr>
          <w:rFonts w:asciiTheme="minorHAnsi" w:hAnsiTheme="minorHAnsi" w:cstheme="minorHAnsi"/>
          <w:szCs w:val="24"/>
        </w:rPr>
        <w:t>A</w:t>
      </w:r>
      <w:r w:rsidR="00D87ED5" w:rsidRPr="00816D3D">
        <w:rPr>
          <w:rFonts w:asciiTheme="minorHAnsi" w:hAnsiTheme="minorHAnsi" w:cstheme="minorHAnsi"/>
          <w:szCs w:val="24"/>
        </w:rPr>
        <w:t>dmin</w:t>
      </w:r>
      <w:r w:rsidR="00D87ED5">
        <w:rPr>
          <w:rFonts w:asciiTheme="minorHAnsi" w:hAnsiTheme="minorHAnsi" w:cstheme="minorHAnsi"/>
          <w:szCs w:val="24"/>
        </w:rPr>
        <w:t>istrator</w:t>
      </w:r>
      <w:r w:rsidR="00D87ED5" w:rsidRPr="00816D3D">
        <w:rPr>
          <w:rFonts w:asciiTheme="minorHAnsi" w:hAnsiTheme="minorHAnsi" w:cstheme="minorHAnsi"/>
          <w:szCs w:val="24"/>
        </w:rPr>
        <w:t xml:space="preserve"> for </w:t>
      </w:r>
      <w:r w:rsidR="00D87ED5">
        <w:rPr>
          <w:rFonts w:asciiTheme="minorHAnsi" w:hAnsiTheme="minorHAnsi" w:cstheme="minorHAnsi"/>
          <w:szCs w:val="24"/>
        </w:rPr>
        <w:t>the Federal Highway Administration</w:t>
      </w:r>
      <w:r w:rsidR="00E1084D">
        <w:rPr>
          <w:rFonts w:asciiTheme="minorHAnsi" w:hAnsiTheme="minorHAnsi" w:cstheme="minorHAnsi"/>
          <w:szCs w:val="24"/>
        </w:rPr>
        <w:t>,</w:t>
      </w:r>
      <w:r w:rsidR="00D87ED5">
        <w:rPr>
          <w:rFonts w:asciiTheme="minorHAnsi" w:hAnsiTheme="minorHAnsi" w:cstheme="minorHAnsi"/>
          <w:szCs w:val="24"/>
        </w:rPr>
        <w:t xml:space="preserve"> Arizona Division has requested</w:t>
      </w:r>
      <w:r w:rsidR="002536C9">
        <w:rPr>
          <w:rFonts w:asciiTheme="minorHAnsi" w:hAnsiTheme="minorHAnsi" w:cstheme="minorHAnsi"/>
          <w:szCs w:val="24"/>
        </w:rPr>
        <w:t xml:space="preserve"> </w:t>
      </w:r>
      <w:r w:rsidR="00671E5A" w:rsidRPr="00816D3D">
        <w:rPr>
          <w:rFonts w:asciiTheme="minorHAnsi" w:hAnsiTheme="minorHAnsi" w:cstheme="minorHAnsi"/>
          <w:szCs w:val="24"/>
        </w:rPr>
        <w:t>to speak</w:t>
      </w:r>
      <w:r w:rsidR="00D87ED5">
        <w:rPr>
          <w:rFonts w:asciiTheme="minorHAnsi" w:hAnsiTheme="minorHAnsi" w:cstheme="minorHAnsi"/>
          <w:szCs w:val="24"/>
        </w:rPr>
        <w:t xml:space="preserve"> to the Board.</w:t>
      </w:r>
      <w:r w:rsidR="00671E5A" w:rsidRPr="00816D3D">
        <w:rPr>
          <w:rFonts w:asciiTheme="minorHAnsi" w:hAnsiTheme="minorHAnsi" w:cstheme="minorHAnsi"/>
          <w:szCs w:val="24"/>
        </w:rPr>
        <w:t xml:space="preserve"> </w:t>
      </w:r>
    </w:p>
    <w:p w14:paraId="2EE89551" w14:textId="73051668" w:rsidR="00A71166" w:rsidRPr="00816D3D" w:rsidRDefault="00A71166" w:rsidP="00671E5A">
      <w:p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  <w:r w:rsidRPr="00816D3D">
        <w:rPr>
          <w:rFonts w:asciiTheme="minorHAnsi" w:hAnsiTheme="minorHAnsi" w:cstheme="minorHAnsi"/>
          <w:szCs w:val="24"/>
        </w:rPr>
        <w:tab/>
      </w:r>
    </w:p>
    <w:p w14:paraId="42B055F9" w14:textId="6B81A105" w:rsidR="00A71166" w:rsidRPr="00816D3D" w:rsidRDefault="00D34EE6" w:rsidP="00D34EE6">
      <w:pPr>
        <w:tabs>
          <w:tab w:val="left" w:pos="720"/>
          <w:tab w:val="left" w:pos="1260"/>
        </w:tabs>
        <w:ind w:left="720" w:hanging="540"/>
        <w:jc w:val="both"/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 xml:space="preserve">XI. </w:t>
      </w:r>
      <w:r w:rsidRPr="00816D3D">
        <w:rPr>
          <w:rFonts w:asciiTheme="minorHAnsi" w:hAnsiTheme="minorHAnsi" w:cstheme="minorHAnsi"/>
          <w:b/>
          <w:szCs w:val="24"/>
        </w:rPr>
        <w:tab/>
      </w:r>
      <w:r w:rsidR="00A71166" w:rsidRPr="00816D3D">
        <w:rPr>
          <w:rFonts w:asciiTheme="minorHAnsi" w:hAnsiTheme="minorHAnsi" w:cstheme="minorHAnsi"/>
          <w:b/>
          <w:szCs w:val="24"/>
        </w:rPr>
        <w:t>ADJOURNMENT</w:t>
      </w:r>
      <w:r w:rsidR="00A71166" w:rsidRPr="00816D3D">
        <w:rPr>
          <w:rFonts w:asciiTheme="minorHAnsi" w:hAnsiTheme="minorHAnsi" w:cstheme="minorHAnsi"/>
          <w:b/>
          <w:szCs w:val="24"/>
        </w:rPr>
        <w:tab/>
      </w:r>
      <w:r w:rsidR="00A71166" w:rsidRPr="00816D3D">
        <w:rPr>
          <w:rFonts w:asciiTheme="minorHAnsi" w:hAnsiTheme="minorHAnsi" w:cstheme="minorHAnsi"/>
          <w:b/>
          <w:szCs w:val="24"/>
        </w:rPr>
        <w:tab/>
      </w:r>
      <w:r w:rsidR="00A71166" w:rsidRPr="00816D3D">
        <w:rPr>
          <w:rFonts w:asciiTheme="minorHAnsi" w:hAnsiTheme="minorHAnsi" w:cstheme="minorHAnsi"/>
          <w:b/>
          <w:szCs w:val="24"/>
        </w:rPr>
        <w:tab/>
      </w:r>
    </w:p>
    <w:p w14:paraId="3606D2AC" w14:textId="77777777" w:rsidR="003F3CB0" w:rsidRPr="00816D3D" w:rsidRDefault="003F3CB0" w:rsidP="003F3CB0">
      <w:pPr>
        <w:tabs>
          <w:tab w:val="left" w:pos="720"/>
          <w:tab w:val="left" w:pos="1260"/>
        </w:tabs>
        <w:ind w:left="180"/>
        <w:jc w:val="both"/>
        <w:rPr>
          <w:rFonts w:asciiTheme="minorHAnsi" w:hAnsiTheme="minorHAnsi" w:cstheme="minorHAnsi"/>
          <w:b/>
          <w:szCs w:val="24"/>
        </w:rPr>
      </w:pPr>
    </w:p>
    <w:p w14:paraId="238BF485" w14:textId="769B6F46" w:rsidR="002F1A2F" w:rsidRPr="00816D3D" w:rsidRDefault="00852524" w:rsidP="00CA6369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Vice Chair Ortega thanked everyone for participating and called for a motion to adjourn. </w:t>
      </w:r>
      <w:r w:rsidR="00E1084D">
        <w:rPr>
          <w:rFonts w:asciiTheme="minorHAnsi" w:hAnsiTheme="minorHAnsi" w:cstheme="minorHAnsi"/>
          <w:szCs w:val="24"/>
        </w:rPr>
        <w:t xml:space="preserve"> </w:t>
      </w:r>
      <w:r w:rsidR="00B55E32" w:rsidRPr="00816D3D">
        <w:rPr>
          <w:rFonts w:asciiTheme="minorHAnsi" w:hAnsiTheme="minorHAnsi" w:cstheme="minorHAnsi"/>
          <w:szCs w:val="24"/>
        </w:rPr>
        <w:t>Pat</w:t>
      </w:r>
      <w:r w:rsidR="002F1A2F">
        <w:rPr>
          <w:rFonts w:asciiTheme="minorHAnsi" w:hAnsiTheme="minorHAnsi" w:cstheme="minorHAnsi"/>
          <w:szCs w:val="24"/>
        </w:rPr>
        <w:t xml:space="preserve">rick O’Donnell made </w:t>
      </w:r>
      <w:r>
        <w:rPr>
          <w:rFonts w:asciiTheme="minorHAnsi" w:hAnsiTheme="minorHAnsi" w:cstheme="minorHAnsi"/>
          <w:szCs w:val="24"/>
        </w:rPr>
        <w:t>the</w:t>
      </w:r>
      <w:r w:rsidR="00B55E32" w:rsidRPr="00816D3D">
        <w:rPr>
          <w:rFonts w:asciiTheme="minorHAnsi" w:hAnsiTheme="minorHAnsi" w:cstheme="minorHAnsi"/>
          <w:szCs w:val="24"/>
        </w:rPr>
        <w:t xml:space="preserve"> motion</w:t>
      </w:r>
      <w:r>
        <w:rPr>
          <w:rFonts w:asciiTheme="minorHAnsi" w:hAnsiTheme="minorHAnsi" w:cstheme="minorHAnsi"/>
          <w:szCs w:val="24"/>
        </w:rPr>
        <w:t>;</w:t>
      </w:r>
      <w:r w:rsidR="002F1A2F">
        <w:rPr>
          <w:rFonts w:asciiTheme="minorHAnsi" w:hAnsiTheme="minorHAnsi" w:cstheme="minorHAnsi"/>
          <w:szCs w:val="24"/>
        </w:rPr>
        <w:t xml:space="preserve"> Mayor Pro-Tem</w:t>
      </w:r>
      <w:r w:rsidR="00B55E32" w:rsidRPr="00816D3D">
        <w:rPr>
          <w:rFonts w:asciiTheme="minorHAnsi" w:hAnsiTheme="minorHAnsi" w:cstheme="minorHAnsi"/>
          <w:szCs w:val="24"/>
        </w:rPr>
        <w:t xml:space="preserve"> </w:t>
      </w:r>
      <w:r w:rsidR="002F1A2F">
        <w:rPr>
          <w:rFonts w:asciiTheme="minorHAnsi" w:hAnsiTheme="minorHAnsi" w:cstheme="minorHAnsi"/>
          <w:szCs w:val="24"/>
        </w:rPr>
        <w:t>B</w:t>
      </w:r>
      <w:r w:rsidR="00B55E32" w:rsidRPr="00816D3D">
        <w:rPr>
          <w:rFonts w:asciiTheme="minorHAnsi" w:hAnsiTheme="minorHAnsi" w:cstheme="minorHAnsi"/>
          <w:szCs w:val="24"/>
        </w:rPr>
        <w:t xml:space="preserve">arlow </w:t>
      </w:r>
      <w:r w:rsidR="002F1A2F">
        <w:rPr>
          <w:rFonts w:asciiTheme="minorHAnsi" w:hAnsiTheme="minorHAnsi" w:cstheme="minorHAnsi"/>
          <w:szCs w:val="24"/>
        </w:rPr>
        <w:t>seconded the motion.</w:t>
      </w:r>
      <w:r>
        <w:rPr>
          <w:rFonts w:asciiTheme="minorHAnsi" w:hAnsiTheme="minorHAnsi" w:cstheme="minorHAnsi"/>
          <w:szCs w:val="24"/>
        </w:rPr>
        <w:t xml:space="preserve"> </w:t>
      </w:r>
      <w:r w:rsidR="002F1A2F">
        <w:rPr>
          <w:rFonts w:asciiTheme="minorHAnsi" w:hAnsiTheme="minorHAnsi" w:cstheme="minorHAnsi"/>
          <w:szCs w:val="24"/>
        </w:rPr>
        <w:t>The meeting a</w:t>
      </w:r>
      <w:r w:rsidR="002F1A2F" w:rsidRPr="00816D3D">
        <w:rPr>
          <w:rFonts w:asciiTheme="minorHAnsi" w:hAnsiTheme="minorHAnsi" w:cstheme="minorHAnsi"/>
          <w:szCs w:val="24"/>
        </w:rPr>
        <w:t>djourned at 12</w:t>
      </w:r>
      <w:r w:rsidR="00E1084D">
        <w:rPr>
          <w:rFonts w:asciiTheme="minorHAnsi" w:hAnsiTheme="minorHAnsi" w:cstheme="minorHAnsi"/>
          <w:szCs w:val="24"/>
        </w:rPr>
        <w:t>:</w:t>
      </w:r>
      <w:r w:rsidR="002F1A2F" w:rsidRPr="00816D3D">
        <w:rPr>
          <w:rFonts w:asciiTheme="minorHAnsi" w:hAnsiTheme="minorHAnsi" w:cstheme="minorHAnsi"/>
          <w:szCs w:val="24"/>
        </w:rPr>
        <w:t>41</w:t>
      </w:r>
      <w:r w:rsidR="00E1084D">
        <w:rPr>
          <w:rFonts w:asciiTheme="minorHAnsi" w:hAnsiTheme="minorHAnsi" w:cstheme="minorHAnsi"/>
          <w:szCs w:val="24"/>
        </w:rPr>
        <w:t xml:space="preserve"> p.m.</w:t>
      </w:r>
    </w:p>
    <w:p w14:paraId="04EA8B9F" w14:textId="77777777" w:rsidR="00EB26E9" w:rsidRDefault="00EB26E9" w:rsidP="003F3CB0">
      <w:pPr>
        <w:pStyle w:val="Default"/>
        <w:tabs>
          <w:tab w:val="left" w:pos="1620"/>
        </w:tabs>
        <w:jc w:val="both"/>
        <w:rPr>
          <w:rFonts w:asciiTheme="minorHAnsi" w:hAnsiTheme="minorHAnsi" w:cstheme="minorHAnsi"/>
        </w:rPr>
      </w:pPr>
    </w:p>
    <w:p w14:paraId="23AC7306" w14:textId="44BEA66B" w:rsidR="002F1A2F" w:rsidRPr="00816D3D" w:rsidRDefault="002F1A2F" w:rsidP="002F1A2F">
      <w:pPr>
        <w:tabs>
          <w:tab w:val="left" w:pos="1620"/>
        </w:tabs>
        <w:rPr>
          <w:rFonts w:asciiTheme="minorHAnsi" w:hAnsiTheme="minorHAnsi" w:cstheme="minorHAnsi"/>
          <w:b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MOTION:</w:t>
      </w:r>
      <w:r w:rsidRPr="00816D3D">
        <w:rPr>
          <w:rFonts w:asciiTheme="minorHAnsi" w:hAnsiTheme="minorHAnsi" w:cstheme="minorHAnsi"/>
          <w:b/>
          <w:szCs w:val="24"/>
        </w:rPr>
        <w:tab/>
        <w:t>Pat</w:t>
      </w:r>
      <w:r>
        <w:rPr>
          <w:rFonts w:asciiTheme="minorHAnsi" w:hAnsiTheme="minorHAnsi" w:cstheme="minorHAnsi"/>
          <w:b/>
          <w:szCs w:val="24"/>
        </w:rPr>
        <w:t>rick O’D</w:t>
      </w:r>
      <w:r w:rsidRPr="00816D3D">
        <w:rPr>
          <w:rFonts w:asciiTheme="minorHAnsi" w:hAnsiTheme="minorHAnsi" w:cstheme="minorHAnsi"/>
          <w:b/>
          <w:szCs w:val="24"/>
        </w:rPr>
        <w:t>onnell</w:t>
      </w:r>
      <w:r w:rsidRPr="00816D3D">
        <w:rPr>
          <w:rFonts w:asciiTheme="minorHAnsi" w:hAnsiTheme="minorHAnsi" w:cstheme="minorHAnsi"/>
          <w:b/>
          <w:szCs w:val="24"/>
        </w:rPr>
        <w:br/>
        <w:t>SECOND:</w:t>
      </w:r>
      <w:r w:rsidRPr="00816D3D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Mayor Pro-Tem Bill Barlow</w:t>
      </w:r>
    </w:p>
    <w:p w14:paraId="29C565D4" w14:textId="77777777" w:rsidR="002F1A2F" w:rsidRDefault="002F1A2F" w:rsidP="002F1A2F">
      <w:pPr>
        <w:tabs>
          <w:tab w:val="left" w:pos="1620"/>
          <w:tab w:val="left" w:pos="7920"/>
          <w:tab w:val="left" w:pos="10080"/>
        </w:tabs>
        <w:rPr>
          <w:rFonts w:asciiTheme="minorHAnsi" w:hAnsiTheme="minorHAnsi" w:cstheme="minorHAnsi"/>
          <w:szCs w:val="24"/>
        </w:rPr>
      </w:pPr>
      <w:r w:rsidRPr="00816D3D">
        <w:rPr>
          <w:rFonts w:asciiTheme="minorHAnsi" w:hAnsiTheme="minorHAnsi" w:cstheme="minorHAnsi"/>
          <w:b/>
          <w:szCs w:val="24"/>
        </w:rPr>
        <w:t>ACTION:</w:t>
      </w:r>
      <w:r w:rsidRPr="00816D3D">
        <w:rPr>
          <w:rFonts w:asciiTheme="minorHAnsi" w:hAnsiTheme="minorHAnsi" w:cstheme="minorHAnsi"/>
          <w:szCs w:val="24"/>
        </w:rPr>
        <w:tab/>
      </w:r>
      <w:r w:rsidRPr="00F916AD">
        <w:rPr>
          <w:rFonts w:asciiTheme="minorHAnsi" w:hAnsiTheme="minorHAnsi" w:cstheme="minorHAnsi"/>
          <w:b/>
          <w:szCs w:val="24"/>
        </w:rPr>
        <w:t>Unanimous</w:t>
      </w:r>
    </w:p>
    <w:p w14:paraId="0691D531" w14:textId="77777777" w:rsidR="002F1A2F" w:rsidRPr="00816D3D" w:rsidRDefault="002F1A2F" w:rsidP="003F3CB0">
      <w:pPr>
        <w:pStyle w:val="Default"/>
        <w:tabs>
          <w:tab w:val="left" w:pos="1620"/>
        </w:tabs>
        <w:jc w:val="both"/>
        <w:rPr>
          <w:rFonts w:asciiTheme="minorHAnsi" w:hAnsiTheme="minorHAnsi" w:cstheme="minorHAnsi"/>
        </w:rPr>
      </w:pPr>
    </w:p>
    <w:p w14:paraId="4B8BC934" w14:textId="77777777" w:rsidR="00322B3B" w:rsidRPr="00816D3D" w:rsidRDefault="00322B3B" w:rsidP="00DD7154">
      <w:pPr>
        <w:jc w:val="both"/>
        <w:rPr>
          <w:rFonts w:asciiTheme="minorHAnsi" w:hAnsiTheme="minorHAnsi" w:cstheme="minorHAnsi"/>
          <w:szCs w:val="24"/>
        </w:rPr>
      </w:pPr>
    </w:p>
    <w:p w14:paraId="7BCB4665" w14:textId="77777777" w:rsidR="00322B3B" w:rsidRPr="00816D3D" w:rsidRDefault="00322B3B" w:rsidP="008F6855">
      <w:pPr>
        <w:spacing w:line="240" w:lineRule="auto"/>
        <w:ind w:left="2880" w:hanging="2880"/>
        <w:jc w:val="both"/>
        <w:rPr>
          <w:rFonts w:asciiTheme="minorHAnsi" w:hAnsiTheme="minorHAnsi" w:cstheme="minorHAnsi"/>
          <w:szCs w:val="24"/>
        </w:rPr>
      </w:pPr>
    </w:p>
    <w:sectPr w:rsidR="00322B3B" w:rsidRPr="00816D3D" w:rsidSect="00F769EA">
      <w:headerReference w:type="default" r:id="rId9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1B537" w14:textId="77777777" w:rsidR="00FD6C4E" w:rsidRDefault="00FD6C4E">
      <w:pPr>
        <w:spacing w:line="240" w:lineRule="auto"/>
      </w:pPr>
      <w:r>
        <w:separator/>
      </w:r>
    </w:p>
  </w:endnote>
  <w:endnote w:type="continuationSeparator" w:id="0">
    <w:p w14:paraId="1E2983B8" w14:textId="77777777" w:rsidR="00FD6C4E" w:rsidRDefault="00FD6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1)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C454" w14:textId="77777777" w:rsidR="00FD6C4E" w:rsidRDefault="00FD6C4E">
      <w:pPr>
        <w:spacing w:line="240" w:lineRule="auto"/>
      </w:pPr>
      <w:r>
        <w:separator/>
      </w:r>
    </w:p>
  </w:footnote>
  <w:footnote w:type="continuationSeparator" w:id="0">
    <w:p w14:paraId="76DBC13A" w14:textId="77777777" w:rsidR="00FD6C4E" w:rsidRDefault="00FD6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9AFC" w14:textId="3EF3C9BC" w:rsidR="00D16E2F" w:rsidRPr="00D16E2F" w:rsidRDefault="005C3634" w:rsidP="00D16E2F">
    <w:pPr>
      <w:pStyle w:val="Header"/>
      <w:rPr>
        <w:rFonts w:ascii="Arial Narrow" w:hAnsi="Arial Narrow"/>
        <w:sz w:val="16"/>
      </w:rPr>
    </w:pPr>
    <w:sdt>
      <w:sdtPr>
        <w:rPr>
          <w:rFonts w:ascii="Arial Narrow" w:hAnsi="Arial Narrow"/>
          <w:sz w:val="16"/>
        </w:rPr>
        <w:id w:val="494528324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noProof/>
            <w:sz w:val="16"/>
            <w:lang w:eastAsia="zh-TW"/>
          </w:rPr>
          <w:pict w14:anchorId="1C4EEC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6E2F" w:rsidRPr="00D16E2F">
      <w:rPr>
        <w:rFonts w:ascii="Arial Narrow" w:hAnsi="Arial Narrow"/>
        <w:sz w:val="16"/>
      </w:rPr>
      <w:t xml:space="preserve">SEAGO </w:t>
    </w:r>
    <w:r w:rsidR="00320702">
      <w:rPr>
        <w:rFonts w:ascii="Arial Narrow" w:hAnsi="Arial Narrow"/>
        <w:sz w:val="16"/>
      </w:rPr>
      <w:t>Executive Board</w:t>
    </w:r>
    <w:r w:rsidR="00D16E2F" w:rsidRPr="00D16E2F">
      <w:rPr>
        <w:rFonts w:ascii="Arial Narrow" w:hAnsi="Arial Narrow"/>
        <w:sz w:val="16"/>
      </w:rPr>
      <w:t xml:space="preserve"> Meeting Minutes</w:t>
    </w:r>
    <w:r w:rsidR="00D16E2F">
      <w:rPr>
        <w:rFonts w:ascii="Arial Narrow" w:hAnsi="Arial Narrow"/>
        <w:sz w:val="16"/>
      </w:rPr>
      <w:t xml:space="preserve"> - </w:t>
    </w:r>
    <w:r>
      <w:rPr>
        <w:rFonts w:ascii="Arial Narrow" w:hAnsi="Arial Narrow"/>
        <w:sz w:val="16"/>
      </w:rPr>
      <w:t>APPROVED</w:t>
    </w:r>
  </w:p>
  <w:p w14:paraId="0B7A8E7E" w14:textId="4CE7A89B" w:rsidR="00D16E2F" w:rsidRPr="00D16E2F" w:rsidRDefault="00656BFE" w:rsidP="00D16E2F">
    <w:pPr>
      <w:pStyle w:val="Head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May 17</w:t>
    </w:r>
    <w:r w:rsidR="00A406ED">
      <w:rPr>
        <w:rFonts w:ascii="Arial Narrow" w:hAnsi="Arial Narrow"/>
        <w:sz w:val="16"/>
      </w:rPr>
      <w:t>, 2019</w:t>
    </w:r>
  </w:p>
  <w:p w14:paraId="77B91C2F" w14:textId="77777777" w:rsidR="00D16E2F" w:rsidRPr="00D16E2F" w:rsidRDefault="00D16E2F" w:rsidP="00D16E2F">
    <w:pPr>
      <w:pStyle w:val="Header"/>
      <w:rPr>
        <w:rFonts w:ascii="Arial Narrow" w:hAnsi="Arial Narrow"/>
        <w:sz w:val="16"/>
      </w:rPr>
    </w:pPr>
    <w:r w:rsidRPr="00D16E2F">
      <w:rPr>
        <w:rFonts w:ascii="Arial Narrow" w:hAnsi="Arial Narrow"/>
        <w:sz w:val="16"/>
      </w:rPr>
      <w:t xml:space="preserve">Page </w:t>
    </w:r>
    <w:r w:rsidRPr="00D16E2F">
      <w:rPr>
        <w:rFonts w:ascii="Arial Narrow" w:hAnsi="Arial Narrow"/>
        <w:b/>
        <w:sz w:val="16"/>
      </w:rPr>
      <w:fldChar w:fldCharType="begin"/>
    </w:r>
    <w:r w:rsidRPr="00D16E2F">
      <w:rPr>
        <w:rFonts w:ascii="Arial Narrow" w:hAnsi="Arial Narrow"/>
        <w:b/>
        <w:sz w:val="16"/>
      </w:rPr>
      <w:instrText xml:space="preserve"> PAGE  \* Arabic  \* MERGEFORMAT </w:instrText>
    </w:r>
    <w:r w:rsidRPr="00D16E2F">
      <w:rPr>
        <w:rFonts w:ascii="Arial Narrow" w:hAnsi="Arial Narrow"/>
        <w:b/>
        <w:sz w:val="16"/>
      </w:rPr>
      <w:fldChar w:fldCharType="separate"/>
    </w:r>
    <w:r w:rsidR="005C3634">
      <w:rPr>
        <w:rFonts w:ascii="Arial Narrow" w:hAnsi="Arial Narrow"/>
        <w:b/>
        <w:noProof/>
        <w:sz w:val="16"/>
      </w:rPr>
      <w:t>7</w:t>
    </w:r>
    <w:r w:rsidRPr="00D16E2F">
      <w:rPr>
        <w:rFonts w:ascii="Arial Narrow" w:hAnsi="Arial Narrow"/>
        <w:b/>
        <w:sz w:val="16"/>
      </w:rPr>
      <w:fldChar w:fldCharType="end"/>
    </w:r>
    <w:r w:rsidRPr="00D16E2F">
      <w:rPr>
        <w:rFonts w:ascii="Arial Narrow" w:hAnsi="Arial Narrow"/>
        <w:sz w:val="16"/>
      </w:rPr>
      <w:t xml:space="preserve"> of </w:t>
    </w:r>
    <w:r w:rsidRPr="00D16E2F">
      <w:rPr>
        <w:rFonts w:ascii="Arial Narrow" w:hAnsi="Arial Narrow"/>
        <w:b/>
        <w:sz w:val="16"/>
      </w:rPr>
      <w:fldChar w:fldCharType="begin"/>
    </w:r>
    <w:r w:rsidRPr="00D16E2F">
      <w:rPr>
        <w:rFonts w:ascii="Arial Narrow" w:hAnsi="Arial Narrow"/>
        <w:b/>
        <w:sz w:val="16"/>
      </w:rPr>
      <w:instrText xml:space="preserve"> NUMPAGES  \* Arabic  \* MERGEFORMAT </w:instrText>
    </w:r>
    <w:r w:rsidRPr="00D16E2F">
      <w:rPr>
        <w:rFonts w:ascii="Arial Narrow" w:hAnsi="Arial Narrow"/>
        <w:b/>
        <w:sz w:val="16"/>
      </w:rPr>
      <w:fldChar w:fldCharType="separate"/>
    </w:r>
    <w:r w:rsidR="005C3634">
      <w:rPr>
        <w:rFonts w:ascii="Arial Narrow" w:hAnsi="Arial Narrow"/>
        <w:b/>
        <w:noProof/>
        <w:sz w:val="16"/>
      </w:rPr>
      <w:t>8</w:t>
    </w:r>
    <w:r w:rsidRPr="00D16E2F">
      <w:rPr>
        <w:rFonts w:ascii="Arial Narrow" w:hAnsi="Arial Narrow"/>
        <w:b/>
        <w:sz w:val="16"/>
      </w:rPr>
      <w:fldChar w:fldCharType="end"/>
    </w:r>
  </w:p>
  <w:p w14:paraId="137B41EB" w14:textId="77777777" w:rsidR="00D16E2F" w:rsidRDefault="00D16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84"/>
    <w:multiLevelType w:val="hybridMultilevel"/>
    <w:tmpl w:val="9DA447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A54A7"/>
    <w:multiLevelType w:val="hybridMultilevel"/>
    <w:tmpl w:val="05062A3E"/>
    <w:lvl w:ilvl="0" w:tplc="7A64CF8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5348"/>
    <w:multiLevelType w:val="hybridMultilevel"/>
    <w:tmpl w:val="8C48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C21FB"/>
    <w:multiLevelType w:val="hybridMultilevel"/>
    <w:tmpl w:val="C5A830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1986C39"/>
    <w:multiLevelType w:val="hybridMultilevel"/>
    <w:tmpl w:val="5E16E040"/>
    <w:lvl w:ilvl="0" w:tplc="7DE8A44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60279"/>
    <w:multiLevelType w:val="hybridMultilevel"/>
    <w:tmpl w:val="F9F4912C"/>
    <w:lvl w:ilvl="0" w:tplc="62E20A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4FA1"/>
    <w:multiLevelType w:val="hybridMultilevel"/>
    <w:tmpl w:val="AB601BE8"/>
    <w:lvl w:ilvl="0" w:tplc="BD7E0E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C46E9"/>
    <w:multiLevelType w:val="hybridMultilevel"/>
    <w:tmpl w:val="A3AEFDC8"/>
    <w:lvl w:ilvl="0" w:tplc="577C9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7722B"/>
    <w:multiLevelType w:val="hybridMultilevel"/>
    <w:tmpl w:val="D88E527C"/>
    <w:lvl w:ilvl="0" w:tplc="F0D489B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C5C3239"/>
    <w:multiLevelType w:val="hybridMultilevel"/>
    <w:tmpl w:val="3C8C4C6A"/>
    <w:lvl w:ilvl="0" w:tplc="0204C306">
      <w:start w:val="1"/>
      <w:numFmt w:val="upperRoman"/>
      <w:lvlText w:val="%1."/>
      <w:lvlJc w:val="left"/>
      <w:pPr>
        <w:ind w:left="1620" w:hanging="720"/>
      </w:pPr>
      <w:rPr>
        <w:rFonts w:ascii="Arial" w:eastAsia="Calibr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E292DD3"/>
    <w:multiLevelType w:val="hybridMultilevel"/>
    <w:tmpl w:val="3C8C4C6A"/>
    <w:lvl w:ilvl="0" w:tplc="0204C306">
      <w:start w:val="1"/>
      <w:numFmt w:val="upperRoman"/>
      <w:lvlText w:val="%1."/>
      <w:lvlJc w:val="left"/>
      <w:pPr>
        <w:ind w:left="1620" w:hanging="720"/>
      </w:pPr>
      <w:rPr>
        <w:rFonts w:ascii="Arial" w:eastAsia="Calibr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D31468"/>
    <w:multiLevelType w:val="hybridMultilevel"/>
    <w:tmpl w:val="08ACF3A4"/>
    <w:lvl w:ilvl="0" w:tplc="C158DD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B3A3B"/>
    <w:multiLevelType w:val="hybridMultilevel"/>
    <w:tmpl w:val="18EEDFD0"/>
    <w:lvl w:ilvl="0" w:tplc="4314CCB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3405B5"/>
    <w:multiLevelType w:val="hybridMultilevel"/>
    <w:tmpl w:val="08ACF3A4"/>
    <w:lvl w:ilvl="0" w:tplc="C158DD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2357A"/>
    <w:multiLevelType w:val="hybridMultilevel"/>
    <w:tmpl w:val="E0B06674"/>
    <w:lvl w:ilvl="0" w:tplc="173C9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80461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C6399"/>
    <w:multiLevelType w:val="hybridMultilevel"/>
    <w:tmpl w:val="D7E62DEC"/>
    <w:lvl w:ilvl="0" w:tplc="5188346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42668B"/>
    <w:multiLevelType w:val="hybridMultilevel"/>
    <w:tmpl w:val="FFD40C60"/>
    <w:lvl w:ilvl="0" w:tplc="87704832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297162"/>
    <w:multiLevelType w:val="hybridMultilevel"/>
    <w:tmpl w:val="08ACF3A4"/>
    <w:lvl w:ilvl="0" w:tplc="C158DD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E940B5"/>
    <w:multiLevelType w:val="hybridMultilevel"/>
    <w:tmpl w:val="35E27174"/>
    <w:lvl w:ilvl="0" w:tplc="1D129A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F509D"/>
    <w:multiLevelType w:val="hybridMultilevel"/>
    <w:tmpl w:val="08ACF3A4"/>
    <w:lvl w:ilvl="0" w:tplc="C158DD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8"/>
  </w:num>
  <w:num w:numId="5">
    <w:abstractNumId w:val="12"/>
  </w:num>
  <w:num w:numId="6">
    <w:abstractNumId w:val="1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4"/>
  </w:num>
  <w:num w:numId="14">
    <w:abstractNumId w:val="18"/>
  </w:num>
  <w:num w:numId="15">
    <w:abstractNumId w:val="11"/>
  </w:num>
  <w:num w:numId="16">
    <w:abstractNumId w:val="13"/>
  </w:num>
  <w:num w:numId="17">
    <w:abstractNumId w:val="2"/>
  </w:num>
  <w:num w:numId="18">
    <w:abstractNumId w:val="19"/>
  </w:num>
  <w:num w:numId="19">
    <w:abstractNumId w:val="6"/>
  </w:num>
  <w:num w:numId="20">
    <w:abstractNumId w:val="16"/>
  </w:num>
  <w:num w:numId="21">
    <w:abstractNumId w:val="10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D9"/>
    <w:rsid w:val="000029A6"/>
    <w:rsid w:val="00003296"/>
    <w:rsid w:val="0000370E"/>
    <w:rsid w:val="00010538"/>
    <w:rsid w:val="00010ACA"/>
    <w:rsid w:val="000117E9"/>
    <w:rsid w:val="00014132"/>
    <w:rsid w:val="00015390"/>
    <w:rsid w:val="00017A46"/>
    <w:rsid w:val="00017B9F"/>
    <w:rsid w:val="0002044A"/>
    <w:rsid w:val="0002254C"/>
    <w:rsid w:val="00022A35"/>
    <w:rsid w:val="00024255"/>
    <w:rsid w:val="0002488C"/>
    <w:rsid w:val="00025C94"/>
    <w:rsid w:val="00030FD4"/>
    <w:rsid w:val="00033A09"/>
    <w:rsid w:val="00034A0A"/>
    <w:rsid w:val="000352D4"/>
    <w:rsid w:val="00036EFD"/>
    <w:rsid w:val="00041F10"/>
    <w:rsid w:val="000445A0"/>
    <w:rsid w:val="00044AF1"/>
    <w:rsid w:val="00046D22"/>
    <w:rsid w:val="00047157"/>
    <w:rsid w:val="000473C2"/>
    <w:rsid w:val="000505DD"/>
    <w:rsid w:val="00052179"/>
    <w:rsid w:val="000524F2"/>
    <w:rsid w:val="000525EE"/>
    <w:rsid w:val="000546E3"/>
    <w:rsid w:val="000576D3"/>
    <w:rsid w:val="000609C0"/>
    <w:rsid w:val="00067ACA"/>
    <w:rsid w:val="0007043C"/>
    <w:rsid w:val="00071228"/>
    <w:rsid w:val="000748AD"/>
    <w:rsid w:val="000764AF"/>
    <w:rsid w:val="000767A8"/>
    <w:rsid w:val="000778BE"/>
    <w:rsid w:val="00080680"/>
    <w:rsid w:val="00085E0E"/>
    <w:rsid w:val="000867D2"/>
    <w:rsid w:val="00086993"/>
    <w:rsid w:val="00095795"/>
    <w:rsid w:val="0009610F"/>
    <w:rsid w:val="000A1E45"/>
    <w:rsid w:val="000B0D05"/>
    <w:rsid w:val="000B3D58"/>
    <w:rsid w:val="000C0C9C"/>
    <w:rsid w:val="000C779E"/>
    <w:rsid w:val="000C7A41"/>
    <w:rsid w:val="000D0F83"/>
    <w:rsid w:val="000D1409"/>
    <w:rsid w:val="000D222E"/>
    <w:rsid w:val="000D2237"/>
    <w:rsid w:val="000E0933"/>
    <w:rsid w:val="000E2C82"/>
    <w:rsid w:val="000E4B98"/>
    <w:rsid w:val="000E784B"/>
    <w:rsid w:val="000F0D88"/>
    <w:rsid w:val="000F1A08"/>
    <w:rsid w:val="000F3404"/>
    <w:rsid w:val="00101695"/>
    <w:rsid w:val="00102765"/>
    <w:rsid w:val="00102B1A"/>
    <w:rsid w:val="00105581"/>
    <w:rsid w:val="00105EFA"/>
    <w:rsid w:val="00107FF3"/>
    <w:rsid w:val="001102EC"/>
    <w:rsid w:val="00113259"/>
    <w:rsid w:val="0011731A"/>
    <w:rsid w:val="00117AD6"/>
    <w:rsid w:val="00126EC3"/>
    <w:rsid w:val="00132224"/>
    <w:rsid w:val="001409F4"/>
    <w:rsid w:val="00141A89"/>
    <w:rsid w:val="001529ED"/>
    <w:rsid w:val="001616AA"/>
    <w:rsid w:val="0016287E"/>
    <w:rsid w:val="001661BC"/>
    <w:rsid w:val="00167E16"/>
    <w:rsid w:val="0017051F"/>
    <w:rsid w:val="001802D9"/>
    <w:rsid w:val="00181EA4"/>
    <w:rsid w:val="001821DE"/>
    <w:rsid w:val="001832E5"/>
    <w:rsid w:val="0018394F"/>
    <w:rsid w:val="001855DC"/>
    <w:rsid w:val="001869CD"/>
    <w:rsid w:val="001879BE"/>
    <w:rsid w:val="00190615"/>
    <w:rsid w:val="00191611"/>
    <w:rsid w:val="001937F9"/>
    <w:rsid w:val="00195215"/>
    <w:rsid w:val="00196081"/>
    <w:rsid w:val="001A0E1A"/>
    <w:rsid w:val="001A1EB8"/>
    <w:rsid w:val="001A3127"/>
    <w:rsid w:val="001A4721"/>
    <w:rsid w:val="001A6806"/>
    <w:rsid w:val="001B1B82"/>
    <w:rsid w:val="001B592A"/>
    <w:rsid w:val="001B5C83"/>
    <w:rsid w:val="001C50A5"/>
    <w:rsid w:val="001D1F4A"/>
    <w:rsid w:val="001D3BC8"/>
    <w:rsid w:val="001D4E6E"/>
    <w:rsid w:val="001D5D50"/>
    <w:rsid w:val="001D6EF3"/>
    <w:rsid w:val="001D77CE"/>
    <w:rsid w:val="001E0794"/>
    <w:rsid w:val="001E4A25"/>
    <w:rsid w:val="001E7432"/>
    <w:rsid w:val="001F1559"/>
    <w:rsid w:val="001F353E"/>
    <w:rsid w:val="001F43CB"/>
    <w:rsid w:val="001F70CE"/>
    <w:rsid w:val="001F76C2"/>
    <w:rsid w:val="00203D2D"/>
    <w:rsid w:val="00204291"/>
    <w:rsid w:val="0020556D"/>
    <w:rsid w:val="00205BB8"/>
    <w:rsid w:val="002064AD"/>
    <w:rsid w:val="00207754"/>
    <w:rsid w:val="00211A00"/>
    <w:rsid w:val="002141AE"/>
    <w:rsid w:val="002142A6"/>
    <w:rsid w:val="00215B02"/>
    <w:rsid w:val="00215B61"/>
    <w:rsid w:val="00216D74"/>
    <w:rsid w:val="00217CF8"/>
    <w:rsid w:val="00217F26"/>
    <w:rsid w:val="00222E34"/>
    <w:rsid w:val="00224BD3"/>
    <w:rsid w:val="002270C3"/>
    <w:rsid w:val="002310DC"/>
    <w:rsid w:val="00234181"/>
    <w:rsid w:val="00235B16"/>
    <w:rsid w:val="002364C2"/>
    <w:rsid w:val="00243A26"/>
    <w:rsid w:val="00244E02"/>
    <w:rsid w:val="002450C7"/>
    <w:rsid w:val="00246E96"/>
    <w:rsid w:val="00247BA8"/>
    <w:rsid w:val="002536C9"/>
    <w:rsid w:val="002542EA"/>
    <w:rsid w:val="00254F8A"/>
    <w:rsid w:val="00255EBA"/>
    <w:rsid w:val="0025788E"/>
    <w:rsid w:val="00263401"/>
    <w:rsid w:val="00266540"/>
    <w:rsid w:val="0026779A"/>
    <w:rsid w:val="00272AD2"/>
    <w:rsid w:val="002735DC"/>
    <w:rsid w:val="00273696"/>
    <w:rsid w:val="00274382"/>
    <w:rsid w:val="00280480"/>
    <w:rsid w:val="00280848"/>
    <w:rsid w:val="0028173E"/>
    <w:rsid w:val="00286F53"/>
    <w:rsid w:val="002903F7"/>
    <w:rsid w:val="00290A25"/>
    <w:rsid w:val="00292C33"/>
    <w:rsid w:val="00294DCB"/>
    <w:rsid w:val="00296C96"/>
    <w:rsid w:val="00296E03"/>
    <w:rsid w:val="002971AA"/>
    <w:rsid w:val="002A020D"/>
    <w:rsid w:val="002A1694"/>
    <w:rsid w:val="002A4CC5"/>
    <w:rsid w:val="002A5112"/>
    <w:rsid w:val="002A5130"/>
    <w:rsid w:val="002B1561"/>
    <w:rsid w:val="002B4A7B"/>
    <w:rsid w:val="002C08B2"/>
    <w:rsid w:val="002C0C2C"/>
    <w:rsid w:val="002C533C"/>
    <w:rsid w:val="002D277F"/>
    <w:rsid w:val="002D3B59"/>
    <w:rsid w:val="002E0513"/>
    <w:rsid w:val="002E1A67"/>
    <w:rsid w:val="002E3194"/>
    <w:rsid w:val="002E58B5"/>
    <w:rsid w:val="002E6E73"/>
    <w:rsid w:val="002F1A2F"/>
    <w:rsid w:val="002F1C70"/>
    <w:rsid w:val="002F2DC8"/>
    <w:rsid w:val="002F2F5E"/>
    <w:rsid w:val="002F430D"/>
    <w:rsid w:val="002F4499"/>
    <w:rsid w:val="00305D0A"/>
    <w:rsid w:val="003061B1"/>
    <w:rsid w:val="00310600"/>
    <w:rsid w:val="00314AC0"/>
    <w:rsid w:val="00320702"/>
    <w:rsid w:val="00321B25"/>
    <w:rsid w:val="00322B3B"/>
    <w:rsid w:val="00324F5F"/>
    <w:rsid w:val="00325AD7"/>
    <w:rsid w:val="00326977"/>
    <w:rsid w:val="0032785B"/>
    <w:rsid w:val="00331672"/>
    <w:rsid w:val="00331943"/>
    <w:rsid w:val="003320AC"/>
    <w:rsid w:val="00334AFD"/>
    <w:rsid w:val="00336534"/>
    <w:rsid w:val="00337686"/>
    <w:rsid w:val="0033769A"/>
    <w:rsid w:val="003404D5"/>
    <w:rsid w:val="00343247"/>
    <w:rsid w:val="00344B63"/>
    <w:rsid w:val="00346049"/>
    <w:rsid w:val="00347B9A"/>
    <w:rsid w:val="00347E16"/>
    <w:rsid w:val="00352FD1"/>
    <w:rsid w:val="00353B8E"/>
    <w:rsid w:val="003555E4"/>
    <w:rsid w:val="00355D5E"/>
    <w:rsid w:val="00363D88"/>
    <w:rsid w:val="0037155E"/>
    <w:rsid w:val="00371FFB"/>
    <w:rsid w:val="0037464D"/>
    <w:rsid w:val="00374C95"/>
    <w:rsid w:val="00375A44"/>
    <w:rsid w:val="00377243"/>
    <w:rsid w:val="0038321C"/>
    <w:rsid w:val="003837BC"/>
    <w:rsid w:val="0039025E"/>
    <w:rsid w:val="0039320B"/>
    <w:rsid w:val="00394BAC"/>
    <w:rsid w:val="003951CC"/>
    <w:rsid w:val="00397165"/>
    <w:rsid w:val="003973E5"/>
    <w:rsid w:val="003A1FA3"/>
    <w:rsid w:val="003A54AD"/>
    <w:rsid w:val="003A7D67"/>
    <w:rsid w:val="003A7E89"/>
    <w:rsid w:val="003B4434"/>
    <w:rsid w:val="003B6D8F"/>
    <w:rsid w:val="003C24CE"/>
    <w:rsid w:val="003C28DE"/>
    <w:rsid w:val="003D2661"/>
    <w:rsid w:val="003D36FC"/>
    <w:rsid w:val="003D72CA"/>
    <w:rsid w:val="003D772A"/>
    <w:rsid w:val="003E0EDC"/>
    <w:rsid w:val="003E20E4"/>
    <w:rsid w:val="003E4C9D"/>
    <w:rsid w:val="003E5D38"/>
    <w:rsid w:val="003E7ECA"/>
    <w:rsid w:val="003F0EA9"/>
    <w:rsid w:val="003F3CB0"/>
    <w:rsid w:val="00400AE8"/>
    <w:rsid w:val="004033A4"/>
    <w:rsid w:val="00407A89"/>
    <w:rsid w:val="0041129A"/>
    <w:rsid w:val="00411526"/>
    <w:rsid w:val="004178B6"/>
    <w:rsid w:val="004268F0"/>
    <w:rsid w:val="00427F5E"/>
    <w:rsid w:val="004315A0"/>
    <w:rsid w:val="00431FCA"/>
    <w:rsid w:val="00435AAA"/>
    <w:rsid w:val="00444234"/>
    <w:rsid w:val="00444930"/>
    <w:rsid w:val="00444B75"/>
    <w:rsid w:val="004511F7"/>
    <w:rsid w:val="00453EE4"/>
    <w:rsid w:val="00455763"/>
    <w:rsid w:val="00456514"/>
    <w:rsid w:val="004638FC"/>
    <w:rsid w:val="00464FDA"/>
    <w:rsid w:val="004661DB"/>
    <w:rsid w:val="004675D6"/>
    <w:rsid w:val="004808E5"/>
    <w:rsid w:val="0048109D"/>
    <w:rsid w:val="00481CDB"/>
    <w:rsid w:val="00484781"/>
    <w:rsid w:val="00485398"/>
    <w:rsid w:val="00491B76"/>
    <w:rsid w:val="0049278A"/>
    <w:rsid w:val="00492EB2"/>
    <w:rsid w:val="00497BD3"/>
    <w:rsid w:val="004A34F5"/>
    <w:rsid w:val="004A5530"/>
    <w:rsid w:val="004A6377"/>
    <w:rsid w:val="004A7DB0"/>
    <w:rsid w:val="004B0796"/>
    <w:rsid w:val="004B2930"/>
    <w:rsid w:val="004B37D2"/>
    <w:rsid w:val="004B5FDE"/>
    <w:rsid w:val="004C05F9"/>
    <w:rsid w:val="004C3C93"/>
    <w:rsid w:val="004C4657"/>
    <w:rsid w:val="004C4DEB"/>
    <w:rsid w:val="004D1DB9"/>
    <w:rsid w:val="004D257A"/>
    <w:rsid w:val="004D267D"/>
    <w:rsid w:val="004D36DC"/>
    <w:rsid w:val="004D5292"/>
    <w:rsid w:val="004D72E1"/>
    <w:rsid w:val="004E203C"/>
    <w:rsid w:val="004E2955"/>
    <w:rsid w:val="004E5D3D"/>
    <w:rsid w:val="004F43FD"/>
    <w:rsid w:val="004F4E7A"/>
    <w:rsid w:val="0050474A"/>
    <w:rsid w:val="00504CAE"/>
    <w:rsid w:val="005072C1"/>
    <w:rsid w:val="0050754F"/>
    <w:rsid w:val="00510F79"/>
    <w:rsid w:val="00514080"/>
    <w:rsid w:val="00514625"/>
    <w:rsid w:val="005146E4"/>
    <w:rsid w:val="00516001"/>
    <w:rsid w:val="00522F9E"/>
    <w:rsid w:val="0052467C"/>
    <w:rsid w:val="00532F01"/>
    <w:rsid w:val="00534A98"/>
    <w:rsid w:val="00534C8A"/>
    <w:rsid w:val="00534DC1"/>
    <w:rsid w:val="00540C22"/>
    <w:rsid w:val="005448EF"/>
    <w:rsid w:val="005475CC"/>
    <w:rsid w:val="00547B73"/>
    <w:rsid w:val="00547E32"/>
    <w:rsid w:val="0055155F"/>
    <w:rsid w:val="00551765"/>
    <w:rsid w:val="005520D8"/>
    <w:rsid w:val="00552A39"/>
    <w:rsid w:val="005548F1"/>
    <w:rsid w:val="0055760E"/>
    <w:rsid w:val="00560C81"/>
    <w:rsid w:val="005647AF"/>
    <w:rsid w:val="00565271"/>
    <w:rsid w:val="005655FE"/>
    <w:rsid w:val="00566528"/>
    <w:rsid w:val="0056723E"/>
    <w:rsid w:val="005706B0"/>
    <w:rsid w:val="00572F3F"/>
    <w:rsid w:val="0057396E"/>
    <w:rsid w:val="00580128"/>
    <w:rsid w:val="00580A2B"/>
    <w:rsid w:val="00581581"/>
    <w:rsid w:val="00582248"/>
    <w:rsid w:val="00585081"/>
    <w:rsid w:val="00591CDD"/>
    <w:rsid w:val="005941F0"/>
    <w:rsid w:val="00595E5E"/>
    <w:rsid w:val="005962F7"/>
    <w:rsid w:val="00596407"/>
    <w:rsid w:val="0059756A"/>
    <w:rsid w:val="005A4F2D"/>
    <w:rsid w:val="005A623B"/>
    <w:rsid w:val="005B1EF9"/>
    <w:rsid w:val="005B3A03"/>
    <w:rsid w:val="005B60A5"/>
    <w:rsid w:val="005C0BCD"/>
    <w:rsid w:val="005C20AD"/>
    <w:rsid w:val="005C255F"/>
    <w:rsid w:val="005C3634"/>
    <w:rsid w:val="005C4F37"/>
    <w:rsid w:val="005C62E9"/>
    <w:rsid w:val="005D0C4E"/>
    <w:rsid w:val="005D220B"/>
    <w:rsid w:val="005D4CF4"/>
    <w:rsid w:val="005D5135"/>
    <w:rsid w:val="005D5A10"/>
    <w:rsid w:val="005E0DAE"/>
    <w:rsid w:val="005E43B9"/>
    <w:rsid w:val="005E6589"/>
    <w:rsid w:val="005E6FDA"/>
    <w:rsid w:val="005E7624"/>
    <w:rsid w:val="005F0539"/>
    <w:rsid w:val="005F08D4"/>
    <w:rsid w:val="005F3FB1"/>
    <w:rsid w:val="005F4C61"/>
    <w:rsid w:val="00603371"/>
    <w:rsid w:val="00604D2B"/>
    <w:rsid w:val="006073B7"/>
    <w:rsid w:val="00611542"/>
    <w:rsid w:val="00612482"/>
    <w:rsid w:val="0061285E"/>
    <w:rsid w:val="00613687"/>
    <w:rsid w:val="00615562"/>
    <w:rsid w:val="00617532"/>
    <w:rsid w:val="006309D3"/>
    <w:rsid w:val="00631DB2"/>
    <w:rsid w:val="0063274C"/>
    <w:rsid w:val="00635450"/>
    <w:rsid w:val="0063647C"/>
    <w:rsid w:val="00636E51"/>
    <w:rsid w:val="00637CC2"/>
    <w:rsid w:val="0064025A"/>
    <w:rsid w:val="006412D7"/>
    <w:rsid w:val="00643053"/>
    <w:rsid w:val="00643DF9"/>
    <w:rsid w:val="0064526E"/>
    <w:rsid w:val="00646B28"/>
    <w:rsid w:val="00647B0E"/>
    <w:rsid w:val="0065238A"/>
    <w:rsid w:val="00653BF7"/>
    <w:rsid w:val="00653F0E"/>
    <w:rsid w:val="00654EC6"/>
    <w:rsid w:val="00656900"/>
    <w:rsid w:val="00656BFE"/>
    <w:rsid w:val="006645A6"/>
    <w:rsid w:val="006652F0"/>
    <w:rsid w:val="006666C2"/>
    <w:rsid w:val="00666D05"/>
    <w:rsid w:val="00671A74"/>
    <w:rsid w:val="00671E5A"/>
    <w:rsid w:val="00672FA0"/>
    <w:rsid w:val="006740D9"/>
    <w:rsid w:val="00674A90"/>
    <w:rsid w:val="00675234"/>
    <w:rsid w:val="00680FE0"/>
    <w:rsid w:val="0068113F"/>
    <w:rsid w:val="0068761F"/>
    <w:rsid w:val="00687791"/>
    <w:rsid w:val="00687D99"/>
    <w:rsid w:val="00692E6D"/>
    <w:rsid w:val="006A1D07"/>
    <w:rsid w:val="006A32FE"/>
    <w:rsid w:val="006A336B"/>
    <w:rsid w:val="006A6E1F"/>
    <w:rsid w:val="006B1F2F"/>
    <w:rsid w:val="006B483E"/>
    <w:rsid w:val="006B4DD5"/>
    <w:rsid w:val="006C2BDE"/>
    <w:rsid w:val="006C3922"/>
    <w:rsid w:val="006D06B8"/>
    <w:rsid w:val="006D48F6"/>
    <w:rsid w:val="006D4C67"/>
    <w:rsid w:val="006D55D3"/>
    <w:rsid w:val="006E01A7"/>
    <w:rsid w:val="006E26C1"/>
    <w:rsid w:val="006E5049"/>
    <w:rsid w:val="006F3715"/>
    <w:rsid w:val="006F543C"/>
    <w:rsid w:val="006F5F66"/>
    <w:rsid w:val="0070586A"/>
    <w:rsid w:val="00710E20"/>
    <w:rsid w:val="007111D2"/>
    <w:rsid w:val="00712094"/>
    <w:rsid w:val="00713353"/>
    <w:rsid w:val="0071385D"/>
    <w:rsid w:val="00713B7C"/>
    <w:rsid w:val="00715172"/>
    <w:rsid w:val="00723C96"/>
    <w:rsid w:val="007262A2"/>
    <w:rsid w:val="00730712"/>
    <w:rsid w:val="00737EEA"/>
    <w:rsid w:val="0074537E"/>
    <w:rsid w:val="00746E55"/>
    <w:rsid w:val="007509EF"/>
    <w:rsid w:val="00751786"/>
    <w:rsid w:val="00751D65"/>
    <w:rsid w:val="00753DE8"/>
    <w:rsid w:val="00755579"/>
    <w:rsid w:val="007560AD"/>
    <w:rsid w:val="00756678"/>
    <w:rsid w:val="00763796"/>
    <w:rsid w:val="00765F85"/>
    <w:rsid w:val="00766221"/>
    <w:rsid w:val="0076715A"/>
    <w:rsid w:val="0077513B"/>
    <w:rsid w:val="00776620"/>
    <w:rsid w:val="0077736F"/>
    <w:rsid w:val="00781E8A"/>
    <w:rsid w:val="00783005"/>
    <w:rsid w:val="00785196"/>
    <w:rsid w:val="007857FC"/>
    <w:rsid w:val="007864B1"/>
    <w:rsid w:val="0078761B"/>
    <w:rsid w:val="0079023B"/>
    <w:rsid w:val="00792CF6"/>
    <w:rsid w:val="007964B4"/>
    <w:rsid w:val="00797197"/>
    <w:rsid w:val="007A1760"/>
    <w:rsid w:val="007A32E1"/>
    <w:rsid w:val="007A527E"/>
    <w:rsid w:val="007A6775"/>
    <w:rsid w:val="007B5968"/>
    <w:rsid w:val="007C192B"/>
    <w:rsid w:val="007C3498"/>
    <w:rsid w:val="007C4CCC"/>
    <w:rsid w:val="007C61BF"/>
    <w:rsid w:val="007D5322"/>
    <w:rsid w:val="007D62B6"/>
    <w:rsid w:val="007E15BD"/>
    <w:rsid w:val="007E20CB"/>
    <w:rsid w:val="007E30E6"/>
    <w:rsid w:val="007E6BC1"/>
    <w:rsid w:val="007E7834"/>
    <w:rsid w:val="007E789B"/>
    <w:rsid w:val="007F290B"/>
    <w:rsid w:val="007F3A28"/>
    <w:rsid w:val="007F4124"/>
    <w:rsid w:val="007F4BD8"/>
    <w:rsid w:val="007F53E0"/>
    <w:rsid w:val="007F5628"/>
    <w:rsid w:val="007F582C"/>
    <w:rsid w:val="007F6118"/>
    <w:rsid w:val="008003F3"/>
    <w:rsid w:val="00800A7B"/>
    <w:rsid w:val="00804EE3"/>
    <w:rsid w:val="008073E3"/>
    <w:rsid w:val="0081082F"/>
    <w:rsid w:val="00816D3D"/>
    <w:rsid w:val="00821ADB"/>
    <w:rsid w:val="00821C46"/>
    <w:rsid w:val="008226E0"/>
    <w:rsid w:val="0083498F"/>
    <w:rsid w:val="008376C1"/>
    <w:rsid w:val="00841E05"/>
    <w:rsid w:val="00843EDF"/>
    <w:rsid w:val="00846CFC"/>
    <w:rsid w:val="008509A5"/>
    <w:rsid w:val="00851548"/>
    <w:rsid w:val="00851FF7"/>
    <w:rsid w:val="00852524"/>
    <w:rsid w:val="00854199"/>
    <w:rsid w:val="00854698"/>
    <w:rsid w:val="00855313"/>
    <w:rsid w:val="00857BFD"/>
    <w:rsid w:val="00861E1E"/>
    <w:rsid w:val="00862915"/>
    <w:rsid w:val="008644F6"/>
    <w:rsid w:val="00865A31"/>
    <w:rsid w:val="00865C0F"/>
    <w:rsid w:val="00865F86"/>
    <w:rsid w:val="008675CB"/>
    <w:rsid w:val="0087090E"/>
    <w:rsid w:val="00870FBC"/>
    <w:rsid w:val="0087495A"/>
    <w:rsid w:val="008776D0"/>
    <w:rsid w:val="00885D69"/>
    <w:rsid w:val="008868FF"/>
    <w:rsid w:val="008970E5"/>
    <w:rsid w:val="008B2739"/>
    <w:rsid w:val="008B4EEC"/>
    <w:rsid w:val="008C0801"/>
    <w:rsid w:val="008C641D"/>
    <w:rsid w:val="008D478A"/>
    <w:rsid w:val="008E0646"/>
    <w:rsid w:val="008E4710"/>
    <w:rsid w:val="008F06DF"/>
    <w:rsid w:val="008F0826"/>
    <w:rsid w:val="008F1B16"/>
    <w:rsid w:val="008F6855"/>
    <w:rsid w:val="008F73E7"/>
    <w:rsid w:val="008F7421"/>
    <w:rsid w:val="009017D2"/>
    <w:rsid w:val="009025D2"/>
    <w:rsid w:val="0090606D"/>
    <w:rsid w:val="0090668C"/>
    <w:rsid w:val="00906B81"/>
    <w:rsid w:val="00911B88"/>
    <w:rsid w:val="00912133"/>
    <w:rsid w:val="0091732D"/>
    <w:rsid w:val="009228A3"/>
    <w:rsid w:val="00922955"/>
    <w:rsid w:val="0092458C"/>
    <w:rsid w:val="00926F53"/>
    <w:rsid w:val="00926F86"/>
    <w:rsid w:val="009270B8"/>
    <w:rsid w:val="009270DB"/>
    <w:rsid w:val="00927745"/>
    <w:rsid w:val="00927A54"/>
    <w:rsid w:val="009305D7"/>
    <w:rsid w:val="00934204"/>
    <w:rsid w:val="0095051A"/>
    <w:rsid w:val="009508D0"/>
    <w:rsid w:val="00955A80"/>
    <w:rsid w:val="009567A6"/>
    <w:rsid w:val="00956AA7"/>
    <w:rsid w:val="00956EFB"/>
    <w:rsid w:val="00962562"/>
    <w:rsid w:val="0096320D"/>
    <w:rsid w:val="009644F8"/>
    <w:rsid w:val="00965E76"/>
    <w:rsid w:val="009660E6"/>
    <w:rsid w:val="00971748"/>
    <w:rsid w:val="00972639"/>
    <w:rsid w:val="00980FE2"/>
    <w:rsid w:val="0098120A"/>
    <w:rsid w:val="0098429E"/>
    <w:rsid w:val="00985E11"/>
    <w:rsid w:val="00986C9C"/>
    <w:rsid w:val="00990A9B"/>
    <w:rsid w:val="00990C56"/>
    <w:rsid w:val="00992D37"/>
    <w:rsid w:val="00993134"/>
    <w:rsid w:val="00997DD8"/>
    <w:rsid w:val="009A17E8"/>
    <w:rsid w:val="009B03A2"/>
    <w:rsid w:val="009B0819"/>
    <w:rsid w:val="009B1EB7"/>
    <w:rsid w:val="009B57D1"/>
    <w:rsid w:val="009B5CEE"/>
    <w:rsid w:val="009B7823"/>
    <w:rsid w:val="009B7A2D"/>
    <w:rsid w:val="009C0486"/>
    <w:rsid w:val="009C294F"/>
    <w:rsid w:val="009C4B95"/>
    <w:rsid w:val="009D2B5C"/>
    <w:rsid w:val="009E06D6"/>
    <w:rsid w:val="009E182C"/>
    <w:rsid w:val="009E3640"/>
    <w:rsid w:val="009E5FAF"/>
    <w:rsid w:val="009E7D67"/>
    <w:rsid w:val="009F0307"/>
    <w:rsid w:val="009F40E4"/>
    <w:rsid w:val="009F57AF"/>
    <w:rsid w:val="009F6E86"/>
    <w:rsid w:val="00A10076"/>
    <w:rsid w:val="00A10132"/>
    <w:rsid w:val="00A10D20"/>
    <w:rsid w:val="00A21D06"/>
    <w:rsid w:val="00A2242B"/>
    <w:rsid w:val="00A23CCB"/>
    <w:rsid w:val="00A2471B"/>
    <w:rsid w:val="00A26778"/>
    <w:rsid w:val="00A343D3"/>
    <w:rsid w:val="00A406ED"/>
    <w:rsid w:val="00A43A77"/>
    <w:rsid w:val="00A43DFE"/>
    <w:rsid w:val="00A468B4"/>
    <w:rsid w:val="00A46AB5"/>
    <w:rsid w:val="00A50182"/>
    <w:rsid w:val="00A51947"/>
    <w:rsid w:val="00A53517"/>
    <w:rsid w:val="00A53D4D"/>
    <w:rsid w:val="00A558AA"/>
    <w:rsid w:val="00A60A81"/>
    <w:rsid w:val="00A60B45"/>
    <w:rsid w:val="00A6667D"/>
    <w:rsid w:val="00A71166"/>
    <w:rsid w:val="00A71DFA"/>
    <w:rsid w:val="00A80D42"/>
    <w:rsid w:val="00A80E02"/>
    <w:rsid w:val="00A84229"/>
    <w:rsid w:val="00A84EBA"/>
    <w:rsid w:val="00A8660D"/>
    <w:rsid w:val="00A9088C"/>
    <w:rsid w:val="00A94EC2"/>
    <w:rsid w:val="00A95028"/>
    <w:rsid w:val="00A9684A"/>
    <w:rsid w:val="00AA0C73"/>
    <w:rsid w:val="00AA4947"/>
    <w:rsid w:val="00AA6252"/>
    <w:rsid w:val="00AA7670"/>
    <w:rsid w:val="00AB072E"/>
    <w:rsid w:val="00AB6243"/>
    <w:rsid w:val="00AC15F5"/>
    <w:rsid w:val="00AC2B2B"/>
    <w:rsid w:val="00AC2F20"/>
    <w:rsid w:val="00AD02B2"/>
    <w:rsid w:val="00AD1CDE"/>
    <w:rsid w:val="00AD7649"/>
    <w:rsid w:val="00AE037A"/>
    <w:rsid w:val="00AE085F"/>
    <w:rsid w:val="00AE1E99"/>
    <w:rsid w:val="00AE20C9"/>
    <w:rsid w:val="00AE476C"/>
    <w:rsid w:val="00AE504F"/>
    <w:rsid w:val="00AE58A5"/>
    <w:rsid w:val="00AE7A57"/>
    <w:rsid w:val="00AF0782"/>
    <w:rsid w:val="00AF3533"/>
    <w:rsid w:val="00AF4152"/>
    <w:rsid w:val="00AF681C"/>
    <w:rsid w:val="00B01D05"/>
    <w:rsid w:val="00B02C12"/>
    <w:rsid w:val="00B0700F"/>
    <w:rsid w:val="00B07999"/>
    <w:rsid w:val="00B07AB7"/>
    <w:rsid w:val="00B15222"/>
    <w:rsid w:val="00B21A23"/>
    <w:rsid w:val="00B21C01"/>
    <w:rsid w:val="00B242A5"/>
    <w:rsid w:val="00B24A92"/>
    <w:rsid w:val="00B2679A"/>
    <w:rsid w:val="00B3266B"/>
    <w:rsid w:val="00B37070"/>
    <w:rsid w:val="00B4043D"/>
    <w:rsid w:val="00B40872"/>
    <w:rsid w:val="00B43B0C"/>
    <w:rsid w:val="00B43EF5"/>
    <w:rsid w:val="00B45351"/>
    <w:rsid w:val="00B47879"/>
    <w:rsid w:val="00B5077A"/>
    <w:rsid w:val="00B5177B"/>
    <w:rsid w:val="00B51B9F"/>
    <w:rsid w:val="00B52767"/>
    <w:rsid w:val="00B554B5"/>
    <w:rsid w:val="00B5588B"/>
    <w:rsid w:val="00B55E32"/>
    <w:rsid w:val="00B61303"/>
    <w:rsid w:val="00B64FE2"/>
    <w:rsid w:val="00B66CD8"/>
    <w:rsid w:val="00B67FB2"/>
    <w:rsid w:val="00B73AEF"/>
    <w:rsid w:val="00B7601D"/>
    <w:rsid w:val="00B773BC"/>
    <w:rsid w:val="00B81834"/>
    <w:rsid w:val="00B823EC"/>
    <w:rsid w:val="00B82FE0"/>
    <w:rsid w:val="00B83B17"/>
    <w:rsid w:val="00B84AE8"/>
    <w:rsid w:val="00B87D6A"/>
    <w:rsid w:val="00B9073E"/>
    <w:rsid w:val="00B918EB"/>
    <w:rsid w:val="00B936DA"/>
    <w:rsid w:val="00B9543D"/>
    <w:rsid w:val="00B95498"/>
    <w:rsid w:val="00BA1BCD"/>
    <w:rsid w:val="00BA3B1C"/>
    <w:rsid w:val="00BA452D"/>
    <w:rsid w:val="00BA6F70"/>
    <w:rsid w:val="00BB0DD0"/>
    <w:rsid w:val="00BB0FC2"/>
    <w:rsid w:val="00BB3163"/>
    <w:rsid w:val="00BB75B6"/>
    <w:rsid w:val="00BC1140"/>
    <w:rsid w:val="00BC287B"/>
    <w:rsid w:val="00BC4294"/>
    <w:rsid w:val="00BC4B0C"/>
    <w:rsid w:val="00BC64F6"/>
    <w:rsid w:val="00BD769C"/>
    <w:rsid w:val="00BE345B"/>
    <w:rsid w:val="00BE47D9"/>
    <w:rsid w:val="00BE549E"/>
    <w:rsid w:val="00BE7A2C"/>
    <w:rsid w:val="00BF0263"/>
    <w:rsid w:val="00BF4276"/>
    <w:rsid w:val="00BF450C"/>
    <w:rsid w:val="00BF68D5"/>
    <w:rsid w:val="00BF707E"/>
    <w:rsid w:val="00BF7362"/>
    <w:rsid w:val="00C00257"/>
    <w:rsid w:val="00C017FE"/>
    <w:rsid w:val="00C01BB8"/>
    <w:rsid w:val="00C029B3"/>
    <w:rsid w:val="00C05690"/>
    <w:rsid w:val="00C05A64"/>
    <w:rsid w:val="00C10CF6"/>
    <w:rsid w:val="00C122C2"/>
    <w:rsid w:val="00C12A80"/>
    <w:rsid w:val="00C157AE"/>
    <w:rsid w:val="00C159E6"/>
    <w:rsid w:val="00C16778"/>
    <w:rsid w:val="00C21733"/>
    <w:rsid w:val="00C2714D"/>
    <w:rsid w:val="00C302C0"/>
    <w:rsid w:val="00C317F3"/>
    <w:rsid w:val="00C32F11"/>
    <w:rsid w:val="00C3405D"/>
    <w:rsid w:val="00C35546"/>
    <w:rsid w:val="00C35E6B"/>
    <w:rsid w:val="00C40A51"/>
    <w:rsid w:val="00C4157B"/>
    <w:rsid w:val="00C4194A"/>
    <w:rsid w:val="00C53203"/>
    <w:rsid w:val="00C54537"/>
    <w:rsid w:val="00C5464A"/>
    <w:rsid w:val="00C57BC9"/>
    <w:rsid w:val="00C57F42"/>
    <w:rsid w:val="00C641C2"/>
    <w:rsid w:val="00C67320"/>
    <w:rsid w:val="00C70431"/>
    <w:rsid w:val="00C716AD"/>
    <w:rsid w:val="00C73121"/>
    <w:rsid w:val="00C73E00"/>
    <w:rsid w:val="00C74C3B"/>
    <w:rsid w:val="00C7780B"/>
    <w:rsid w:val="00C8357C"/>
    <w:rsid w:val="00C86D03"/>
    <w:rsid w:val="00C86D9E"/>
    <w:rsid w:val="00C91056"/>
    <w:rsid w:val="00C94109"/>
    <w:rsid w:val="00C96C17"/>
    <w:rsid w:val="00C97A90"/>
    <w:rsid w:val="00CA1200"/>
    <w:rsid w:val="00CA1837"/>
    <w:rsid w:val="00CA1B81"/>
    <w:rsid w:val="00CA2E7B"/>
    <w:rsid w:val="00CA31C0"/>
    <w:rsid w:val="00CA625A"/>
    <w:rsid w:val="00CA6369"/>
    <w:rsid w:val="00CA63EF"/>
    <w:rsid w:val="00CB00AF"/>
    <w:rsid w:val="00CB1F32"/>
    <w:rsid w:val="00CB2CEE"/>
    <w:rsid w:val="00CB426D"/>
    <w:rsid w:val="00CB57AE"/>
    <w:rsid w:val="00CC0EF4"/>
    <w:rsid w:val="00CC5E45"/>
    <w:rsid w:val="00CC614C"/>
    <w:rsid w:val="00CC7851"/>
    <w:rsid w:val="00CD009C"/>
    <w:rsid w:val="00CD06AC"/>
    <w:rsid w:val="00CD455D"/>
    <w:rsid w:val="00CD4AF7"/>
    <w:rsid w:val="00CD4C00"/>
    <w:rsid w:val="00CD7777"/>
    <w:rsid w:val="00CE542D"/>
    <w:rsid w:val="00CE69ED"/>
    <w:rsid w:val="00CE6AE9"/>
    <w:rsid w:val="00CF07C8"/>
    <w:rsid w:val="00CF0F79"/>
    <w:rsid w:val="00CF235B"/>
    <w:rsid w:val="00CF31A4"/>
    <w:rsid w:val="00CF361C"/>
    <w:rsid w:val="00CF3767"/>
    <w:rsid w:val="00CF41D5"/>
    <w:rsid w:val="00CF69F1"/>
    <w:rsid w:val="00CF7EF4"/>
    <w:rsid w:val="00D015D6"/>
    <w:rsid w:val="00D04449"/>
    <w:rsid w:val="00D04AAA"/>
    <w:rsid w:val="00D10091"/>
    <w:rsid w:val="00D16E2F"/>
    <w:rsid w:val="00D229E3"/>
    <w:rsid w:val="00D2491E"/>
    <w:rsid w:val="00D2517F"/>
    <w:rsid w:val="00D31815"/>
    <w:rsid w:val="00D33051"/>
    <w:rsid w:val="00D336EE"/>
    <w:rsid w:val="00D342E4"/>
    <w:rsid w:val="00D34A40"/>
    <w:rsid w:val="00D34EE6"/>
    <w:rsid w:val="00D364A9"/>
    <w:rsid w:val="00D364C6"/>
    <w:rsid w:val="00D40CE2"/>
    <w:rsid w:val="00D41E92"/>
    <w:rsid w:val="00D46BAA"/>
    <w:rsid w:val="00D46EBA"/>
    <w:rsid w:val="00D47838"/>
    <w:rsid w:val="00D54DC8"/>
    <w:rsid w:val="00D60A3C"/>
    <w:rsid w:val="00D63306"/>
    <w:rsid w:val="00D703CF"/>
    <w:rsid w:val="00D7114C"/>
    <w:rsid w:val="00D71972"/>
    <w:rsid w:val="00D71F03"/>
    <w:rsid w:val="00D722D9"/>
    <w:rsid w:val="00D76902"/>
    <w:rsid w:val="00D76B13"/>
    <w:rsid w:val="00D76F1A"/>
    <w:rsid w:val="00D81F56"/>
    <w:rsid w:val="00D82BCA"/>
    <w:rsid w:val="00D82F57"/>
    <w:rsid w:val="00D85883"/>
    <w:rsid w:val="00D86A96"/>
    <w:rsid w:val="00D87ED5"/>
    <w:rsid w:val="00D904D9"/>
    <w:rsid w:val="00D94AD0"/>
    <w:rsid w:val="00DA3586"/>
    <w:rsid w:val="00DA3AE8"/>
    <w:rsid w:val="00DA6099"/>
    <w:rsid w:val="00DA6D64"/>
    <w:rsid w:val="00DB0CAD"/>
    <w:rsid w:val="00DB1AFE"/>
    <w:rsid w:val="00DB3048"/>
    <w:rsid w:val="00DB4D0E"/>
    <w:rsid w:val="00DB5F13"/>
    <w:rsid w:val="00DB7A01"/>
    <w:rsid w:val="00DB7F8E"/>
    <w:rsid w:val="00DC0476"/>
    <w:rsid w:val="00DC1421"/>
    <w:rsid w:val="00DC7D80"/>
    <w:rsid w:val="00DD135C"/>
    <w:rsid w:val="00DD1F62"/>
    <w:rsid w:val="00DD3875"/>
    <w:rsid w:val="00DD7154"/>
    <w:rsid w:val="00DE1D14"/>
    <w:rsid w:val="00DF41C0"/>
    <w:rsid w:val="00DF6659"/>
    <w:rsid w:val="00E0280B"/>
    <w:rsid w:val="00E067FA"/>
    <w:rsid w:val="00E07309"/>
    <w:rsid w:val="00E0754C"/>
    <w:rsid w:val="00E07CCD"/>
    <w:rsid w:val="00E07D87"/>
    <w:rsid w:val="00E1084D"/>
    <w:rsid w:val="00E14B7E"/>
    <w:rsid w:val="00E15021"/>
    <w:rsid w:val="00E153F8"/>
    <w:rsid w:val="00E24D0F"/>
    <w:rsid w:val="00E266CA"/>
    <w:rsid w:val="00E267A8"/>
    <w:rsid w:val="00E316BC"/>
    <w:rsid w:val="00E32118"/>
    <w:rsid w:val="00E32D20"/>
    <w:rsid w:val="00E32E7C"/>
    <w:rsid w:val="00E3386E"/>
    <w:rsid w:val="00E33B32"/>
    <w:rsid w:val="00E34B78"/>
    <w:rsid w:val="00E37B63"/>
    <w:rsid w:val="00E43BC8"/>
    <w:rsid w:val="00E449B4"/>
    <w:rsid w:val="00E52F34"/>
    <w:rsid w:val="00E541C3"/>
    <w:rsid w:val="00E5796D"/>
    <w:rsid w:val="00E61439"/>
    <w:rsid w:val="00E632E4"/>
    <w:rsid w:val="00E63558"/>
    <w:rsid w:val="00E63BBE"/>
    <w:rsid w:val="00E63C09"/>
    <w:rsid w:val="00E70743"/>
    <w:rsid w:val="00E719F6"/>
    <w:rsid w:val="00E7509C"/>
    <w:rsid w:val="00E751BC"/>
    <w:rsid w:val="00E76CE4"/>
    <w:rsid w:val="00E8321B"/>
    <w:rsid w:val="00E83590"/>
    <w:rsid w:val="00E85D21"/>
    <w:rsid w:val="00E86FD7"/>
    <w:rsid w:val="00E877F9"/>
    <w:rsid w:val="00E92984"/>
    <w:rsid w:val="00E92D47"/>
    <w:rsid w:val="00E9365A"/>
    <w:rsid w:val="00E94B34"/>
    <w:rsid w:val="00E94E71"/>
    <w:rsid w:val="00EA002A"/>
    <w:rsid w:val="00EA00D2"/>
    <w:rsid w:val="00EA447C"/>
    <w:rsid w:val="00EA6C6E"/>
    <w:rsid w:val="00EB00E4"/>
    <w:rsid w:val="00EB26E9"/>
    <w:rsid w:val="00EB3D99"/>
    <w:rsid w:val="00EB4309"/>
    <w:rsid w:val="00EB5653"/>
    <w:rsid w:val="00EB5721"/>
    <w:rsid w:val="00EC11CE"/>
    <w:rsid w:val="00EC137F"/>
    <w:rsid w:val="00EC24CB"/>
    <w:rsid w:val="00EC3185"/>
    <w:rsid w:val="00EC7B51"/>
    <w:rsid w:val="00ED2AF3"/>
    <w:rsid w:val="00ED47C4"/>
    <w:rsid w:val="00EE0A7E"/>
    <w:rsid w:val="00EE2AB9"/>
    <w:rsid w:val="00EE45FF"/>
    <w:rsid w:val="00EF1D30"/>
    <w:rsid w:val="00EF4F16"/>
    <w:rsid w:val="00EF58A6"/>
    <w:rsid w:val="00EF61A8"/>
    <w:rsid w:val="00EF6C7C"/>
    <w:rsid w:val="00EF7898"/>
    <w:rsid w:val="00EF7F5B"/>
    <w:rsid w:val="00F03746"/>
    <w:rsid w:val="00F039D5"/>
    <w:rsid w:val="00F049CD"/>
    <w:rsid w:val="00F1095C"/>
    <w:rsid w:val="00F1202D"/>
    <w:rsid w:val="00F140DD"/>
    <w:rsid w:val="00F21A91"/>
    <w:rsid w:val="00F24849"/>
    <w:rsid w:val="00F3181C"/>
    <w:rsid w:val="00F33F83"/>
    <w:rsid w:val="00F34562"/>
    <w:rsid w:val="00F3484A"/>
    <w:rsid w:val="00F34F2C"/>
    <w:rsid w:val="00F35247"/>
    <w:rsid w:val="00F36FF4"/>
    <w:rsid w:val="00F402B6"/>
    <w:rsid w:val="00F43DE8"/>
    <w:rsid w:val="00F45C39"/>
    <w:rsid w:val="00F51B76"/>
    <w:rsid w:val="00F548B8"/>
    <w:rsid w:val="00F54D51"/>
    <w:rsid w:val="00F5511D"/>
    <w:rsid w:val="00F57449"/>
    <w:rsid w:val="00F60B62"/>
    <w:rsid w:val="00F62664"/>
    <w:rsid w:val="00F728BA"/>
    <w:rsid w:val="00F7471E"/>
    <w:rsid w:val="00F767CD"/>
    <w:rsid w:val="00F769EA"/>
    <w:rsid w:val="00F76FC6"/>
    <w:rsid w:val="00F81858"/>
    <w:rsid w:val="00F81D8C"/>
    <w:rsid w:val="00F83786"/>
    <w:rsid w:val="00F84DF9"/>
    <w:rsid w:val="00F912FA"/>
    <w:rsid w:val="00F916AD"/>
    <w:rsid w:val="00FA07F0"/>
    <w:rsid w:val="00FA39F7"/>
    <w:rsid w:val="00FA49CD"/>
    <w:rsid w:val="00FA579E"/>
    <w:rsid w:val="00FB002B"/>
    <w:rsid w:val="00FB289B"/>
    <w:rsid w:val="00FB60E7"/>
    <w:rsid w:val="00FC33D2"/>
    <w:rsid w:val="00FC7A30"/>
    <w:rsid w:val="00FD653B"/>
    <w:rsid w:val="00FD6A4B"/>
    <w:rsid w:val="00FD6C4E"/>
    <w:rsid w:val="00FE255A"/>
    <w:rsid w:val="00FE386A"/>
    <w:rsid w:val="00FE6477"/>
    <w:rsid w:val="00FF059C"/>
    <w:rsid w:val="00FF0814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0D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D9"/>
    <w:pPr>
      <w:spacing w:line="240" w:lineRule="atLeast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E47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7D9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BE47D9"/>
    <w:rPr>
      <w:color w:val="0000FF"/>
      <w:u w:val="single"/>
    </w:rPr>
  </w:style>
  <w:style w:type="paragraph" w:customStyle="1" w:styleId="xl59">
    <w:name w:val="xl59"/>
    <w:basedOn w:val="Normal"/>
    <w:rsid w:val="00BE47D9"/>
    <w:pPr>
      <w:spacing w:before="100" w:after="100" w:line="240" w:lineRule="auto"/>
    </w:pPr>
    <w:rPr>
      <w:rFonts w:ascii="Univers (W1)" w:eastAsia="Times New Roman" w:hAnsi="Univers (W1)"/>
      <w:b/>
      <w:szCs w:val="20"/>
    </w:rPr>
  </w:style>
  <w:style w:type="paragraph" w:styleId="ListParagraph">
    <w:name w:val="List Paragraph"/>
    <w:basedOn w:val="Normal"/>
    <w:uiPriority w:val="34"/>
    <w:qFormat/>
    <w:rsid w:val="00BE47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4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64AF"/>
    <w:rPr>
      <w:rFonts w:ascii="Arial" w:hAnsi="Arial"/>
      <w:sz w:val="24"/>
      <w:szCs w:val="22"/>
    </w:rPr>
  </w:style>
  <w:style w:type="paragraph" w:customStyle="1" w:styleId="Default">
    <w:name w:val="Default"/>
    <w:rsid w:val="005665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D9"/>
    <w:pPr>
      <w:spacing w:line="240" w:lineRule="atLeast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E47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7D9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BE47D9"/>
    <w:rPr>
      <w:color w:val="0000FF"/>
      <w:u w:val="single"/>
    </w:rPr>
  </w:style>
  <w:style w:type="paragraph" w:customStyle="1" w:styleId="xl59">
    <w:name w:val="xl59"/>
    <w:basedOn w:val="Normal"/>
    <w:rsid w:val="00BE47D9"/>
    <w:pPr>
      <w:spacing w:before="100" w:after="100" w:line="240" w:lineRule="auto"/>
    </w:pPr>
    <w:rPr>
      <w:rFonts w:ascii="Univers (W1)" w:eastAsia="Times New Roman" w:hAnsi="Univers (W1)"/>
      <w:b/>
      <w:szCs w:val="20"/>
    </w:rPr>
  </w:style>
  <w:style w:type="paragraph" w:styleId="ListParagraph">
    <w:name w:val="List Paragraph"/>
    <w:basedOn w:val="Normal"/>
    <w:uiPriority w:val="34"/>
    <w:qFormat/>
    <w:rsid w:val="00BE47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4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64AF"/>
    <w:rPr>
      <w:rFonts w:ascii="Arial" w:hAnsi="Arial"/>
      <w:sz w:val="24"/>
      <w:szCs w:val="22"/>
    </w:rPr>
  </w:style>
  <w:style w:type="paragraph" w:customStyle="1" w:styleId="Default">
    <w:name w:val="Default"/>
    <w:rsid w:val="005665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18F7-3D0F-455A-B190-06AC71F0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urbina</dc:creator>
  <cp:lastModifiedBy>Heather</cp:lastModifiedBy>
  <cp:revision>2</cp:revision>
  <cp:lastPrinted>2019-08-07T23:11:00Z</cp:lastPrinted>
  <dcterms:created xsi:type="dcterms:W3CDTF">2019-11-15T21:34:00Z</dcterms:created>
  <dcterms:modified xsi:type="dcterms:W3CDTF">2019-11-15T21:34:00Z</dcterms:modified>
</cp:coreProperties>
</file>