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5" w:rsidRPr="00F5500B" w:rsidRDefault="00871E05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500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5500B">
        <w:rPr>
          <w:rFonts w:ascii="Times New Roman" w:hAnsi="Times New Roman" w:cs="Times New Roman"/>
          <w:sz w:val="24"/>
          <w:szCs w:val="24"/>
        </w:rPr>
        <w:t xml:space="preserve"> Ref </w:t>
      </w:r>
    </w:p>
    <w:p w:rsidR="00871E05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871E05" w:rsidRPr="00F5500B" w:rsidRDefault="00871E05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70D" w:rsidRPr="00F5500B" w:rsidRDefault="00871E05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0B">
        <w:rPr>
          <w:rFonts w:ascii="Times New Roman" w:hAnsi="Times New Roman" w:cs="Times New Roman"/>
          <w:sz w:val="24"/>
          <w:szCs w:val="24"/>
        </w:rPr>
        <w:t>Dear Sir / Madam</w:t>
      </w:r>
      <w:r w:rsidR="007430C6">
        <w:rPr>
          <w:rFonts w:ascii="Times New Roman" w:hAnsi="Times New Roman" w:cs="Times New Roman"/>
          <w:sz w:val="24"/>
          <w:szCs w:val="24"/>
        </w:rPr>
        <w:t>,</w:t>
      </w:r>
      <w:r w:rsidRPr="00F5500B">
        <w:rPr>
          <w:rFonts w:ascii="Times New Roman" w:hAnsi="Times New Roman" w:cs="Times New Roman"/>
          <w:sz w:val="24"/>
          <w:szCs w:val="24"/>
        </w:rPr>
        <w:br/>
      </w:r>
      <w:r w:rsidRPr="00F5500B">
        <w:rPr>
          <w:rFonts w:ascii="Times New Roman" w:hAnsi="Times New Roman" w:cs="Times New Roman"/>
          <w:sz w:val="24"/>
          <w:szCs w:val="24"/>
        </w:rPr>
        <w:br/>
      </w:r>
    </w:p>
    <w:p w:rsidR="00DC7BD2" w:rsidRDefault="00871E05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0B">
        <w:rPr>
          <w:rFonts w:ascii="Times New Roman" w:hAnsi="Times New Roman" w:cs="Times New Roman"/>
          <w:sz w:val="24"/>
          <w:szCs w:val="24"/>
        </w:rPr>
        <w:t xml:space="preserve">I received your Letter </w:t>
      </w:r>
      <w:proofErr w:type="gramStart"/>
      <w:r w:rsidRPr="00F5500B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F5500B">
        <w:rPr>
          <w:rFonts w:ascii="Times New Roman" w:hAnsi="Times New Roman" w:cs="Times New Roman"/>
          <w:sz w:val="24"/>
          <w:szCs w:val="24"/>
        </w:rPr>
        <w:t xml:space="preserve"> Claim dated </w:t>
      </w:r>
      <w:r w:rsidR="00620597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F5500B">
        <w:rPr>
          <w:rFonts w:ascii="Times New Roman" w:hAnsi="Times New Roman" w:cs="Times New Roman"/>
          <w:sz w:val="24"/>
          <w:szCs w:val="24"/>
        </w:rPr>
        <w:t xml:space="preserve"> on </w:t>
      </w:r>
      <w:r w:rsidR="00620597" w:rsidRPr="00620597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71533D" w:rsidRPr="00F5500B">
        <w:rPr>
          <w:rFonts w:ascii="Times New Roman" w:hAnsi="Times New Roman" w:cs="Times New Roman"/>
          <w:sz w:val="24"/>
          <w:szCs w:val="24"/>
        </w:rPr>
        <w:t xml:space="preserve">, </w:t>
      </w:r>
      <w:r w:rsidR="007430C6">
        <w:rPr>
          <w:rFonts w:ascii="Times New Roman" w:hAnsi="Times New Roman" w:cs="Times New Roman"/>
          <w:sz w:val="24"/>
          <w:szCs w:val="24"/>
        </w:rPr>
        <w:t>therefore</w:t>
      </w:r>
      <w:r w:rsidR="0071533D" w:rsidRPr="00F5500B">
        <w:rPr>
          <w:rFonts w:ascii="Times New Roman" w:hAnsi="Times New Roman" w:cs="Times New Roman"/>
          <w:sz w:val="24"/>
          <w:szCs w:val="24"/>
        </w:rPr>
        <w:t xml:space="preserve"> this is when it was actually deemed 'given' or 'se</w:t>
      </w:r>
      <w:r w:rsidR="007430C6">
        <w:rPr>
          <w:rFonts w:ascii="Times New Roman" w:hAnsi="Times New Roman" w:cs="Times New Roman"/>
          <w:sz w:val="24"/>
          <w:szCs w:val="24"/>
        </w:rPr>
        <w:t xml:space="preserve">rved' to me. </w:t>
      </w:r>
    </w:p>
    <w:p w:rsidR="00DC7BD2" w:rsidRDefault="00DC7BD2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05" w:rsidRPr="00F5500B" w:rsidRDefault="007430C6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letter does not </w:t>
      </w:r>
      <w:r w:rsidRPr="00F5500B">
        <w:rPr>
          <w:rFonts w:ascii="Times New Roman" w:hAnsi="Times New Roman" w:cs="Times New Roman"/>
          <w:sz w:val="24"/>
          <w:szCs w:val="24"/>
        </w:rPr>
        <w:t>comply</w:t>
      </w:r>
      <w:r w:rsidR="00871E05" w:rsidRPr="00F5500B">
        <w:rPr>
          <w:rFonts w:ascii="Times New Roman" w:hAnsi="Times New Roman" w:cs="Times New Roman"/>
          <w:sz w:val="24"/>
          <w:szCs w:val="24"/>
        </w:rPr>
        <w:t xml:space="preserve"> </w:t>
      </w:r>
      <w:r w:rsidRPr="00F5500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new pre-action Protocol for debts claims, which </w:t>
      </w:r>
      <w:r w:rsidR="008F4CE5">
        <w:rPr>
          <w:rFonts w:ascii="Times New Roman" w:hAnsi="Times New Roman" w:cs="Times New Roman"/>
          <w:sz w:val="24"/>
          <w:szCs w:val="24"/>
        </w:rPr>
        <w:t>came to force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871E05" w:rsidRPr="00F5500B">
        <w:rPr>
          <w:rFonts w:ascii="Times New Roman" w:hAnsi="Times New Roman" w:cs="Times New Roman"/>
          <w:sz w:val="24"/>
          <w:szCs w:val="24"/>
        </w:rPr>
        <w:t>1</w:t>
      </w:r>
      <w:r w:rsidR="00871E05" w:rsidRPr="00F550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2017, as </w:t>
      </w:r>
      <w:r w:rsidR="00871E05" w:rsidRPr="00F5500B">
        <w:rPr>
          <w:rFonts w:ascii="Times New Roman" w:hAnsi="Times New Roman" w:cs="Times New Roman"/>
          <w:sz w:val="24"/>
          <w:szCs w:val="24"/>
        </w:rPr>
        <w:t xml:space="preserve">your letter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 w:rsidRPr="00F5500B">
        <w:rPr>
          <w:rFonts w:ascii="Times New Roman" w:hAnsi="Times New Roman" w:cs="Times New Roman"/>
          <w:sz w:val="24"/>
          <w:szCs w:val="24"/>
        </w:rPr>
        <w:t>contain</w:t>
      </w:r>
      <w:r w:rsidR="00871E05" w:rsidRPr="00F5500B">
        <w:rPr>
          <w:rFonts w:ascii="Times New Roman" w:hAnsi="Times New Roman" w:cs="Times New Roman"/>
          <w:sz w:val="24"/>
          <w:szCs w:val="24"/>
        </w:rPr>
        <w:t xml:space="preserve"> a copy of the </w:t>
      </w:r>
      <w:r w:rsidR="0071533D" w:rsidRPr="00F5500B">
        <w:rPr>
          <w:rFonts w:ascii="Times New Roman" w:hAnsi="Times New Roman" w:cs="Times New Roman"/>
          <w:sz w:val="24"/>
          <w:szCs w:val="24"/>
        </w:rPr>
        <w:t>Information F</w:t>
      </w:r>
      <w:r>
        <w:rPr>
          <w:rFonts w:ascii="Times New Roman" w:hAnsi="Times New Roman" w:cs="Times New Roman"/>
          <w:sz w:val="24"/>
          <w:szCs w:val="24"/>
        </w:rPr>
        <w:t>orm nor t</w:t>
      </w:r>
      <w:r w:rsidR="0071533D" w:rsidRPr="00F5500B">
        <w:rPr>
          <w:rFonts w:ascii="Times New Roman" w:hAnsi="Times New Roman" w:cs="Times New Roman"/>
          <w:sz w:val="24"/>
          <w:szCs w:val="24"/>
        </w:rPr>
        <w:t>he Reply Form.</w:t>
      </w:r>
    </w:p>
    <w:p w:rsidR="00F5500B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0B" w:rsidRDefault="0071533D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0B">
        <w:rPr>
          <w:rFonts w:ascii="Times New Roman" w:hAnsi="Times New Roman" w:cs="Times New Roman"/>
          <w:sz w:val="24"/>
          <w:szCs w:val="24"/>
        </w:rPr>
        <w:t>I reserve my right</w:t>
      </w:r>
      <w:r w:rsidR="00F5500B" w:rsidRPr="00F5500B">
        <w:rPr>
          <w:rFonts w:ascii="Times New Roman" w:hAnsi="Times New Roman" w:cs="Times New Roman"/>
          <w:sz w:val="24"/>
          <w:szCs w:val="24"/>
        </w:rPr>
        <w:t>,</w:t>
      </w:r>
      <w:r w:rsidRPr="00F5500B">
        <w:rPr>
          <w:rFonts w:ascii="Times New Roman" w:hAnsi="Times New Roman" w:cs="Times New Roman"/>
          <w:sz w:val="24"/>
          <w:szCs w:val="24"/>
        </w:rPr>
        <w:t xml:space="preserve"> under the new </w:t>
      </w:r>
      <w:r w:rsidR="00F5500B" w:rsidRPr="00F5500B">
        <w:rPr>
          <w:rFonts w:ascii="Times New Roman" w:hAnsi="Times New Roman" w:cs="Times New Roman"/>
          <w:sz w:val="24"/>
          <w:szCs w:val="24"/>
        </w:rPr>
        <w:t>protocol mentioned above, to reply within 30 days from the date I receive the documents mentioned above.</w:t>
      </w:r>
    </w:p>
    <w:p w:rsidR="00F5500B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0B" w:rsidRDefault="007430C6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F5500B" w:rsidRPr="00F5500B">
        <w:rPr>
          <w:rFonts w:ascii="Times New Roman" w:hAnsi="Times New Roman" w:cs="Times New Roman"/>
          <w:sz w:val="24"/>
          <w:szCs w:val="24"/>
        </w:rPr>
        <w:t>our Client</w:t>
      </w:r>
      <w:r>
        <w:rPr>
          <w:rFonts w:ascii="Times New Roman" w:hAnsi="Times New Roman" w:cs="Times New Roman"/>
          <w:sz w:val="24"/>
          <w:szCs w:val="24"/>
        </w:rPr>
        <w:t xml:space="preserve"> PCM knows from my address that I am a resident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of </w:t>
      </w:r>
      <w:r w:rsidR="00620597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</w:t>
      </w:r>
      <w:r w:rsidRPr="00F5500B">
        <w:rPr>
          <w:rFonts w:ascii="Times New Roman" w:hAnsi="Times New Roman" w:cs="Times New Roman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BD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should be aware that </w:t>
      </w:r>
      <w:r w:rsidRPr="00F5500B">
        <w:rPr>
          <w:rFonts w:ascii="Times New Roman" w:hAnsi="Times New Roman" w:cs="Times New Roman"/>
          <w:sz w:val="24"/>
          <w:szCs w:val="24"/>
        </w:rPr>
        <w:t>residents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the right to park </w:t>
      </w:r>
      <w:r w:rsidR="00DC7BD2">
        <w:rPr>
          <w:rFonts w:ascii="Times New Roman" w:hAnsi="Times New Roman" w:cs="Times New Roman"/>
          <w:sz w:val="24"/>
          <w:szCs w:val="24"/>
        </w:rPr>
        <w:t xml:space="preserve">and to authorise others to park </w:t>
      </w:r>
      <w:r>
        <w:rPr>
          <w:rFonts w:ascii="Times New Roman" w:hAnsi="Times New Roman" w:cs="Times New Roman"/>
          <w:sz w:val="24"/>
          <w:szCs w:val="24"/>
        </w:rPr>
        <w:t>in this land under their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contract</w:t>
      </w:r>
      <w:r w:rsidR="00DC7BD2">
        <w:rPr>
          <w:rFonts w:ascii="Times New Roman" w:hAnsi="Times New Roman" w:cs="Times New Roman"/>
          <w:sz w:val="24"/>
          <w:szCs w:val="24"/>
        </w:rPr>
        <w:t>’</w:t>
      </w:r>
      <w:r w:rsidR="00F5500B" w:rsidRPr="00F5500B">
        <w:rPr>
          <w:rFonts w:ascii="Times New Roman" w:hAnsi="Times New Roman" w:cs="Times New Roman"/>
          <w:sz w:val="24"/>
          <w:szCs w:val="24"/>
        </w:rPr>
        <w:t>s</w:t>
      </w:r>
      <w:r w:rsidR="00617D72">
        <w:rPr>
          <w:rFonts w:ascii="Times New Roman" w:hAnsi="Times New Roman" w:cs="Times New Roman"/>
          <w:sz w:val="24"/>
          <w:szCs w:val="24"/>
        </w:rPr>
        <w:t xml:space="preserve"> Terms and C</w:t>
      </w:r>
      <w:r>
        <w:rPr>
          <w:rFonts w:ascii="Times New Roman" w:hAnsi="Times New Roman" w:cs="Times New Roman"/>
          <w:sz w:val="24"/>
          <w:szCs w:val="24"/>
        </w:rPr>
        <w:t>onditions. Therefore, your client does no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the right to issue any PCNs to </w:t>
      </w:r>
      <w:r w:rsidRPr="00F5500B">
        <w:rPr>
          <w:rFonts w:ascii="Times New Roman" w:hAnsi="Times New Roman" w:cs="Times New Roman"/>
          <w:sz w:val="24"/>
          <w:szCs w:val="24"/>
        </w:rPr>
        <w:t xml:space="preserve">residents </w:t>
      </w:r>
      <w:r w:rsidR="00DC7BD2">
        <w:rPr>
          <w:rFonts w:ascii="Times New Roman" w:hAnsi="Times New Roman" w:cs="Times New Roman"/>
          <w:sz w:val="24"/>
          <w:szCs w:val="24"/>
        </w:rPr>
        <w:t xml:space="preserve">or to others authorised by residents </w:t>
      </w:r>
      <w:r>
        <w:rPr>
          <w:rFonts w:ascii="Times New Roman" w:hAnsi="Times New Roman" w:cs="Times New Roman"/>
          <w:sz w:val="24"/>
          <w:szCs w:val="24"/>
        </w:rPr>
        <w:t>as it is a breach of resident’s</w:t>
      </w:r>
      <w:r w:rsidR="00F5500B" w:rsidRPr="00F5500B">
        <w:rPr>
          <w:rFonts w:ascii="Times New Roman" w:hAnsi="Times New Roman" w:cs="Times New Roman"/>
          <w:sz w:val="24"/>
          <w:szCs w:val="24"/>
        </w:rPr>
        <w:t xml:space="preserve"> contract.</w:t>
      </w:r>
      <w:r w:rsidR="00F5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So,</w:t>
      </w:r>
      <w:r w:rsidR="00F5500B">
        <w:rPr>
          <w:rFonts w:ascii="Times New Roman" w:hAnsi="Times New Roman" w:cs="Times New Roman"/>
          <w:sz w:val="24"/>
          <w:szCs w:val="24"/>
        </w:rPr>
        <w:t xml:space="preserve"> I invite your client to discontinue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F5500B">
        <w:rPr>
          <w:rFonts w:ascii="Times New Roman" w:hAnsi="Times New Roman" w:cs="Times New Roman"/>
          <w:sz w:val="24"/>
          <w:szCs w:val="24"/>
        </w:rPr>
        <w:t xml:space="preserve"> case </w:t>
      </w:r>
      <w:r w:rsidR="00A966F5">
        <w:rPr>
          <w:rFonts w:ascii="Times New Roman" w:hAnsi="Times New Roman" w:cs="Times New Roman"/>
          <w:sz w:val="24"/>
          <w:szCs w:val="24"/>
        </w:rPr>
        <w:t xml:space="preserve">and cancel </w:t>
      </w:r>
      <w:r>
        <w:rPr>
          <w:rFonts w:ascii="Times New Roman" w:hAnsi="Times New Roman" w:cs="Times New Roman"/>
          <w:sz w:val="24"/>
          <w:szCs w:val="24"/>
        </w:rPr>
        <w:t>the PCN immediately to avoid running up costs for all parties involved.</w:t>
      </w:r>
    </w:p>
    <w:p w:rsidR="00F5500B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0B">
        <w:rPr>
          <w:rFonts w:ascii="Times New Roman" w:hAnsi="Times New Roman" w:cs="Times New Roman"/>
          <w:sz w:val="24"/>
          <w:szCs w:val="24"/>
        </w:rPr>
        <w:t>Please provide all the documents you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A966F5">
        <w:rPr>
          <w:rFonts w:ascii="Times New Roman" w:hAnsi="Times New Roman" w:cs="Times New Roman"/>
          <w:sz w:val="24"/>
          <w:szCs w:val="24"/>
        </w:rPr>
        <w:t>clie</w:t>
      </w:r>
      <w:bookmarkStart w:id="0" w:name="_GoBack"/>
      <w:bookmarkEnd w:id="0"/>
      <w:r w:rsidR="00A966F5">
        <w:rPr>
          <w:rFonts w:ascii="Times New Roman" w:hAnsi="Times New Roman" w:cs="Times New Roman"/>
          <w:sz w:val="24"/>
          <w:szCs w:val="24"/>
        </w:rPr>
        <w:t xml:space="preserve">nt </w:t>
      </w:r>
      <w:r w:rsidR="00A966F5" w:rsidRPr="00F5500B">
        <w:rPr>
          <w:rFonts w:ascii="Times New Roman" w:hAnsi="Times New Roman" w:cs="Times New Roman"/>
          <w:sz w:val="24"/>
          <w:szCs w:val="24"/>
        </w:rPr>
        <w:t>is</w:t>
      </w:r>
      <w:r w:rsidRPr="00F5500B">
        <w:rPr>
          <w:rFonts w:ascii="Times New Roman" w:hAnsi="Times New Roman" w:cs="Times New Roman"/>
          <w:sz w:val="24"/>
          <w:szCs w:val="24"/>
        </w:rPr>
        <w:t xml:space="preserve"> going to rely on it if you </w:t>
      </w:r>
      <w:r w:rsidR="00A966F5">
        <w:rPr>
          <w:rFonts w:ascii="Times New Roman" w:hAnsi="Times New Roman" w:cs="Times New Roman"/>
          <w:sz w:val="24"/>
          <w:szCs w:val="24"/>
        </w:rPr>
        <w:t xml:space="preserve">/ he </w:t>
      </w:r>
      <w:r w:rsidRPr="00F5500B">
        <w:rPr>
          <w:rFonts w:ascii="Times New Roman" w:hAnsi="Times New Roman" w:cs="Times New Roman"/>
          <w:sz w:val="24"/>
          <w:szCs w:val="24"/>
        </w:rPr>
        <w:t xml:space="preserve">choose to </w:t>
      </w:r>
      <w:proofErr w:type="gramStart"/>
      <w:r w:rsidRPr="00F5500B">
        <w:rPr>
          <w:rFonts w:ascii="Times New Roman" w:hAnsi="Times New Roman" w:cs="Times New Roman"/>
          <w:sz w:val="24"/>
          <w:szCs w:val="24"/>
        </w:rPr>
        <w:t>proceed</w:t>
      </w:r>
      <w:proofErr w:type="gramEnd"/>
      <w:r w:rsidRPr="00F5500B">
        <w:rPr>
          <w:rFonts w:ascii="Times New Roman" w:hAnsi="Times New Roman" w:cs="Times New Roman"/>
          <w:sz w:val="24"/>
          <w:szCs w:val="24"/>
        </w:rPr>
        <w:t xml:space="preserve"> that case to court.</w:t>
      </w:r>
    </w:p>
    <w:p w:rsidR="00DC7BD2" w:rsidRDefault="00DC7BD2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D2" w:rsidRPr="00F5500B" w:rsidRDefault="00DC7BD2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accept service by email.</w:t>
      </w:r>
    </w:p>
    <w:p w:rsidR="00F5500B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3D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0B">
        <w:rPr>
          <w:rFonts w:ascii="Times New Roman" w:hAnsi="Times New Roman" w:cs="Times New Roman"/>
          <w:sz w:val="24"/>
          <w:szCs w:val="24"/>
        </w:rPr>
        <w:t xml:space="preserve">Regards </w:t>
      </w:r>
    </w:p>
    <w:p w:rsidR="00A966F5" w:rsidRPr="00F5500B" w:rsidRDefault="00A966F5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97" w:rsidRDefault="00620597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620597" w:rsidRDefault="00620597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0B" w:rsidRPr="00F5500B" w:rsidRDefault="00620597" w:rsidP="0062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F5500B" w:rsidRPr="00F5500B" w:rsidRDefault="00F5500B" w:rsidP="00F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00B" w:rsidRPr="00F5500B" w:rsidSect="00C27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1E05"/>
    <w:rsid w:val="000D75AF"/>
    <w:rsid w:val="00312AA9"/>
    <w:rsid w:val="00527005"/>
    <w:rsid w:val="00617D72"/>
    <w:rsid w:val="00620597"/>
    <w:rsid w:val="0071533D"/>
    <w:rsid w:val="007430C6"/>
    <w:rsid w:val="00871E05"/>
    <w:rsid w:val="008F4CE5"/>
    <w:rsid w:val="009F52CD"/>
    <w:rsid w:val="00A966F5"/>
    <w:rsid w:val="00C2770D"/>
    <w:rsid w:val="00DC7BD2"/>
    <w:rsid w:val="00F06CFB"/>
    <w:rsid w:val="00F5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2018-01-21T20:25:00Z</cp:lastPrinted>
  <dcterms:created xsi:type="dcterms:W3CDTF">2018-02-23T18:08:00Z</dcterms:created>
  <dcterms:modified xsi:type="dcterms:W3CDTF">2018-02-23T18:08:00Z</dcterms:modified>
</cp:coreProperties>
</file>