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049" w:rsidRDefault="00DE6049" w:rsidP="00D53ACF">
      <w:pPr>
        <w:ind w:firstLine="0"/>
        <w:jc w:val="center"/>
        <w:rPr>
          <w:rFonts w:ascii="Calibri" w:eastAsia="Times New Roman" w:hAnsi="Calibri" w:cs="Times New Roman"/>
          <w:b/>
          <w:sz w:val="56"/>
          <w:szCs w:val="48"/>
        </w:rPr>
      </w:pPr>
      <w:bookmarkStart w:id="0" w:name="_GoBack"/>
      <w:bookmarkEnd w:id="0"/>
      <w:r w:rsidRPr="00DE6049">
        <w:rPr>
          <w:rFonts w:ascii="Calibri" w:eastAsia="Times New Roman" w:hAnsi="Calibri" w:cs="Times New Roman"/>
          <w:b/>
          <w:sz w:val="56"/>
          <w:szCs w:val="48"/>
        </w:rPr>
        <w:t>Title VI Plan Guidance:</w:t>
      </w:r>
    </w:p>
    <w:p w:rsidR="00D53ACF" w:rsidRPr="00D53ACF" w:rsidRDefault="00D53ACF" w:rsidP="00D53ACF">
      <w:pPr>
        <w:ind w:firstLine="0"/>
        <w:jc w:val="center"/>
        <w:rPr>
          <w:rFonts w:ascii="Calibri" w:eastAsia="Times New Roman" w:hAnsi="Calibri" w:cs="Times New Roman"/>
          <w:b/>
          <w:sz w:val="10"/>
          <w:szCs w:val="48"/>
        </w:rPr>
      </w:pPr>
    </w:p>
    <w:p w:rsidR="00DE6049" w:rsidRPr="00DE6049" w:rsidRDefault="00DE6049" w:rsidP="00D53ACF">
      <w:pPr>
        <w:ind w:firstLine="0"/>
        <w:jc w:val="both"/>
        <w:rPr>
          <w:rFonts w:ascii="Calibri" w:eastAsia="Times New Roman" w:hAnsi="Calibri" w:cs="Times New Roman"/>
        </w:rPr>
      </w:pPr>
      <w:r w:rsidRPr="00DE6049">
        <w:rPr>
          <w:rFonts w:ascii="Calibri" w:eastAsia="Times New Roman" w:hAnsi="Calibri" w:cs="Times New Roman"/>
        </w:rPr>
        <w:t>The following information is provided for guidance purposes only.  For further guidance see Federal Transit Administration Circular 4702.1B.</w:t>
      </w:r>
    </w:p>
    <w:p w:rsidR="00DE6049" w:rsidRPr="00D53ACF" w:rsidRDefault="00DE6049" w:rsidP="00DE6049">
      <w:pPr>
        <w:ind w:firstLine="0"/>
        <w:jc w:val="both"/>
        <w:rPr>
          <w:rFonts w:ascii="Calibri" w:eastAsia="Times New Roman" w:hAnsi="Calibri" w:cs="Times New Roman"/>
          <w:b/>
          <w:sz w:val="10"/>
        </w:rPr>
      </w:pPr>
    </w:p>
    <w:p w:rsidR="00DE6049" w:rsidRPr="00DE6049" w:rsidRDefault="00DE6049" w:rsidP="00DE6049">
      <w:pPr>
        <w:ind w:firstLine="0"/>
        <w:jc w:val="both"/>
        <w:rPr>
          <w:rFonts w:ascii="Calibri" w:eastAsia="Times New Roman" w:hAnsi="Calibri" w:cs="Times New Roman"/>
        </w:rPr>
      </w:pPr>
      <w:r w:rsidRPr="00DE6049">
        <w:rPr>
          <w:rFonts w:ascii="Calibri" w:eastAsia="Times New Roman" w:hAnsi="Calibri" w:cs="Times New Roman"/>
        </w:rPr>
        <w:t xml:space="preserve">If your agency chooses to utilize this document, please ensure that all sections are specifically updated to reflect your agency’s policies and procedures.  </w:t>
      </w:r>
    </w:p>
    <w:p w:rsidR="00DE6049" w:rsidRPr="00D53ACF" w:rsidRDefault="00DE6049" w:rsidP="00DE6049">
      <w:pPr>
        <w:ind w:firstLine="0"/>
        <w:jc w:val="both"/>
        <w:rPr>
          <w:rFonts w:ascii="Calibri" w:eastAsia="Times New Roman" w:hAnsi="Calibri" w:cs="Times New Roman"/>
          <w:b/>
          <w:sz w:val="10"/>
        </w:rPr>
      </w:pPr>
    </w:p>
    <w:p w:rsidR="00DE6049" w:rsidRPr="00DE6049" w:rsidRDefault="00DE6049" w:rsidP="00DE6049">
      <w:pPr>
        <w:ind w:firstLine="0"/>
        <w:jc w:val="both"/>
        <w:rPr>
          <w:rFonts w:ascii="Calibri" w:eastAsia="Times New Roman" w:hAnsi="Calibri" w:cs="Times New Roman"/>
        </w:rPr>
      </w:pPr>
      <w:r w:rsidRPr="00DE6049">
        <w:rPr>
          <w:rFonts w:ascii="Calibri" w:eastAsia="Times New Roman" w:hAnsi="Calibri" w:cs="Times New Roman"/>
        </w:rPr>
        <w:t xml:space="preserve">Additionally, agencies must certify that the policies and procedures listed in this plan will be implemented.  Audits or inspections by the </w:t>
      </w:r>
      <w:r w:rsidRPr="00DE6049">
        <w:rPr>
          <w:rFonts w:ascii="Calibri" w:eastAsia="Times New Roman" w:hAnsi="Calibri" w:cs="Times New Roman"/>
          <w:b/>
        </w:rPr>
        <w:t>ADOT Civil Rights Office (CRO)</w:t>
      </w:r>
      <w:r w:rsidRPr="00DE6049">
        <w:rPr>
          <w:rFonts w:ascii="Calibri" w:eastAsia="Times New Roman" w:hAnsi="Calibri" w:cs="Times New Roman"/>
        </w:rPr>
        <w:t xml:space="preserve"> will be conducted based on your agency’s compliance with the submitted Title VI Plan. </w:t>
      </w:r>
    </w:p>
    <w:p w:rsidR="00DE6049" w:rsidRPr="00D53ACF" w:rsidRDefault="00DE6049" w:rsidP="00DE6049">
      <w:pPr>
        <w:ind w:firstLine="0"/>
        <w:jc w:val="both"/>
        <w:rPr>
          <w:rFonts w:ascii="Calibri" w:eastAsia="Times New Roman" w:hAnsi="Calibri" w:cs="Times New Roman"/>
          <w:sz w:val="10"/>
        </w:rPr>
      </w:pPr>
    </w:p>
    <w:p w:rsidR="00DE6049" w:rsidRPr="00DE6049" w:rsidRDefault="00DE6049" w:rsidP="00DE6049">
      <w:pPr>
        <w:ind w:firstLine="0"/>
        <w:jc w:val="both"/>
        <w:rPr>
          <w:rFonts w:ascii="Calibri" w:eastAsia="Times New Roman" w:hAnsi="Calibri" w:cs="Times New Roman"/>
        </w:rPr>
      </w:pPr>
      <w:r w:rsidRPr="00DE6049">
        <w:rPr>
          <w:rFonts w:ascii="Calibri" w:eastAsia="Times New Roman" w:hAnsi="Calibri" w:cs="Times New Roman"/>
        </w:rPr>
        <w:t>Complaints, Investigations, and Lawsuits, should not be a part of your Title VI Implementation Plan and should be submitted separate to the ADOT CRO at the time of your annual submittal of your Title VI Implementation Plan. Every section should start on a new page to auto update the Table of Contents.</w:t>
      </w:r>
    </w:p>
    <w:p w:rsidR="00DE6049" w:rsidRPr="00D53ACF" w:rsidRDefault="00DE6049" w:rsidP="00DE6049">
      <w:pPr>
        <w:ind w:firstLine="0"/>
        <w:jc w:val="both"/>
        <w:rPr>
          <w:rFonts w:ascii="Calibri" w:eastAsia="Times New Roman" w:hAnsi="Calibri" w:cs="Times New Roman"/>
          <w:sz w:val="10"/>
        </w:rPr>
      </w:pPr>
    </w:p>
    <w:p w:rsidR="00DE6049" w:rsidRPr="00DE6049" w:rsidRDefault="00F921A0" w:rsidP="00DE6049">
      <w:pPr>
        <w:ind w:firstLine="0"/>
        <w:jc w:val="both"/>
        <w:rPr>
          <w:rFonts w:ascii="Calibri" w:eastAsia="Times New Roman" w:hAnsi="Calibri" w:cs="Times New Roman"/>
          <w:b/>
          <w:i/>
          <w:sz w:val="23"/>
          <w:szCs w:val="23"/>
          <w:u w:val="single"/>
        </w:rPr>
      </w:pPr>
      <w:r w:rsidRPr="007336C9">
        <w:rPr>
          <w:rFonts w:ascii="Calibri" w:eastAsia="Times New Roman" w:hAnsi="Calibri" w:cs="Times New Roman"/>
          <w:b/>
          <w:i/>
          <w:sz w:val="23"/>
          <w:szCs w:val="23"/>
          <w:highlight w:val="cyan"/>
          <w:u w:val="single"/>
        </w:rPr>
        <w:t>*Please delete this Title VI Plan Guidance Page at the time of submittal.</w:t>
      </w:r>
      <w:r w:rsidR="00DE6049" w:rsidRPr="007336C9">
        <w:rPr>
          <w:rFonts w:ascii="Calibri" w:eastAsia="Times New Roman" w:hAnsi="Calibri" w:cs="Times New Roman"/>
          <w:b/>
          <w:i/>
          <w:sz w:val="23"/>
          <w:szCs w:val="23"/>
          <w:highlight w:val="cyan"/>
          <w:u w:val="single"/>
        </w:rPr>
        <w:t xml:space="preserve"> </w:t>
      </w:r>
      <w:r w:rsidRPr="007336C9">
        <w:rPr>
          <w:rFonts w:ascii="Calibri" w:eastAsia="Times New Roman" w:hAnsi="Calibri" w:cs="Times New Roman"/>
          <w:b/>
          <w:i/>
          <w:sz w:val="23"/>
          <w:szCs w:val="23"/>
          <w:highlight w:val="cyan"/>
          <w:u w:val="single"/>
        </w:rPr>
        <w:t xml:space="preserve">Please </w:t>
      </w:r>
      <w:r w:rsidR="00E40953">
        <w:rPr>
          <w:rFonts w:ascii="Calibri" w:eastAsia="Times New Roman" w:hAnsi="Calibri" w:cs="Times New Roman"/>
          <w:b/>
          <w:i/>
          <w:sz w:val="23"/>
          <w:szCs w:val="23"/>
          <w:highlight w:val="cyan"/>
          <w:u w:val="single"/>
        </w:rPr>
        <w:t>address all boxes highlighted in gray</w:t>
      </w:r>
      <w:r w:rsidR="00114025">
        <w:rPr>
          <w:rFonts w:ascii="Calibri" w:eastAsia="Times New Roman" w:hAnsi="Calibri" w:cs="Times New Roman"/>
          <w:b/>
          <w:i/>
          <w:sz w:val="23"/>
          <w:szCs w:val="23"/>
          <w:highlight w:val="cyan"/>
          <w:u w:val="single"/>
        </w:rPr>
        <w:t>, and</w:t>
      </w:r>
      <w:r w:rsidR="00E40953">
        <w:rPr>
          <w:rFonts w:ascii="Calibri" w:eastAsia="Times New Roman" w:hAnsi="Calibri" w:cs="Times New Roman"/>
          <w:b/>
          <w:i/>
          <w:sz w:val="23"/>
          <w:szCs w:val="23"/>
          <w:highlight w:val="cyan"/>
          <w:u w:val="single"/>
        </w:rPr>
        <w:t xml:space="preserve"> </w:t>
      </w:r>
      <w:r w:rsidR="00114025">
        <w:rPr>
          <w:rFonts w:ascii="Calibri" w:eastAsia="Times New Roman" w:hAnsi="Calibri" w:cs="Times New Roman"/>
          <w:b/>
          <w:i/>
          <w:sz w:val="23"/>
          <w:szCs w:val="23"/>
          <w:highlight w:val="cyan"/>
          <w:u w:val="single"/>
        </w:rPr>
        <w:t>don’t add</w:t>
      </w:r>
      <w:r w:rsidR="00D53ACF">
        <w:rPr>
          <w:rFonts w:ascii="Calibri" w:eastAsia="Times New Roman" w:hAnsi="Calibri" w:cs="Times New Roman"/>
          <w:b/>
          <w:i/>
          <w:sz w:val="23"/>
          <w:szCs w:val="23"/>
          <w:highlight w:val="cyan"/>
          <w:u w:val="single"/>
        </w:rPr>
        <w:t xml:space="preserve"> spaces after the information </w:t>
      </w:r>
      <w:r w:rsidR="00114025">
        <w:rPr>
          <w:rFonts w:ascii="Calibri" w:eastAsia="Times New Roman" w:hAnsi="Calibri" w:cs="Times New Roman"/>
          <w:b/>
          <w:i/>
          <w:sz w:val="23"/>
          <w:szCs w:val="23"/>
          <w:highlight w:val="cyan"/>
          <w:u w:val="single"/>
        </w:rPr>
        <w:t>is typed in. Make sure to h</w:t>
      </w:r>
      <w:r w:rsidR="00D53ACF">
        <w:rPr>
          <w:rFonts w:ascii="Calibri" w:eastAsia="Times New Roman" w:hAnsi="Calibri" w:cs="Times New Roman"/>
          <w:b/>
          <w:i/>
          <w:sz w:val="23"/>
          <w:szCs w:val="23"/>
          <w:highlight w:val="cyan"/>
          <w:u w:val="single"/>
        </w:rPr>
        <w:t>it tab or cl</w:t>
      </w:r>
      <w:r w:rsidR="00114025">
        <w:rPr>
          <w:rFonts w:ascii="Calibri" w:eastAsia="Times New Roman" w:hAnsi="Calibri" w:cs="Times New Roman"/>
          <w:b/>
          <w:i/>
          <w:sz w:val="23"/>
          <w:szCs w:val="23"/>
          <w:highlight w:val="cyan"/>
          <w:u w:val="single"/>
        </w:rPr>
        <w:t>ick on the next box to proceed. Remove the gray highlight at time of submittal</w:t>
      </w:r>
      <w:r w:rsidR="00D53ACF">
        <w:rPr>
          <w:rFonts w:ascii="Calibri" w:eastAsia="Times New Roman" w:hAnsi="Calibri" w:cs="Times New Roman"/>
          <w:b/>
          <w:i/>
          <w:sz w:val="23"/>
          <w:szCs w:val="23"/>
          <w:highlight w:val="cyan"/>
          <w:u w:val="single"/>
        </w:rPr>
        <w:t xml:space="preserve">. Please </w:t>
      </w:r>
      <w:r w:rsidRPr="007336C9">
        <w:rPr>
          <w:rFonts w:ascii="Calibri" w:eastAsia="Times New Roman" w:hAnsi="Calibri" w:cs="Times New Roman"/>
          <w:b/>
          <w:i/>
          <w:sz w:val="23"/>
          <w:szCs w:val="23"/>
          <w:highlight w:val="cyan"/>
          <w:u w:val="single"/>
        </w:rPr>
        <w:t xml:space="preserve">also delete all </w:t>
      </w:r>
      <w:r w:rsidR="00DE6049" w:rsidRPr="007336C9">
        <w:rPr>
          <w:rFonts w:ascii="Calibri" w:eastAsia="Times New Roman" w:hAnsi="Calibri" w:cs="Times New Roman"/>
          <w:b/>
          <w:i/>
          <w:sz w:val="23"/>
          <w:szCs w:val="23"/>
          <w:highlight w:val="cyan"/>
          <w:u w:val="single"/>
        </w:rPr>
        <w:t>instructional language that</w:t>
      </w:r>
      <w:r w:rsidRPr="007336C9">
        <w:rPr>
          <w:rFonts w:ascii="Calibri" w:eastAsia="Times New Roman" w:hAnsi="Calibri" w:cs="Times New Roman"/>
          <w:b/>
          <w:i/>
          <w:sz w:val="23"/>
          <w:szCs w:val="23"/>
          <w:highlight w:val="cyan"/>
          <w:u w:val="single"/>
        </w:rPr>
        <w:t xml:space="preserve"> is underlined, </w:t>
      </w:r>
      <w:r w:rsidR="00DE6049" w:rsidRPr="007336C9">
        <w:rPr>
          <w:rFonts w:ascii="Calibri" w:eastAsia="Times New Roman" w:hAnsi="Calibri" w:cs="Times New Roman"/>
          <w:b/>
          <w:i/>
          <w:sz w:val="23"/>
          <w:szCs w:val="23"/>
          <w:highlight w:val="cyan"/>
          <w:u w:val="single"/>
        </w:rPr>
        <w:t>italicized</w:t>
      </w:r>
      <w:r w:rsidR="00E92EB1">
        <w:rPr>
          <w:rFonts w:ascii="Calibri" w:eastAsia="Times New Roman" w:hAnsi="Calibri" w:cs="Times New Roman"/>
          <w:b/>
          <w:i/>
          <w:sz w:val="23"/>
          <w:szCs w:val="23"/>
          <w:highlight w:val="cyan"/>
          <w:u w:val="single"/>
        </w:rPr>
        <w:t>, and colored blue</w:t>
      </w:r>
      <w:r w:rsidR="007336C9" w:rsidRPr="007336C9">
        <w:rPr>
          <w:rFonts w:ascii="Calibri" w:eastAsia="Times New Roman" w:hAnsi="Calibri" w:cs="Times New Roman"/>
          <w:b/>
          <w:i/>
          <w:sz w:val="23"/>
          <w:szCs w:val="23"/>
          <w:highlight w:val="cyan"/>
          <w:u w:val="single"/>
        </w:rPr>
        <w:t xml:space="preserve"> for the final plan</w:t>
      </w:r>
      <w:r w:rsidR="00DE6049" w:rsidRPr="007336C9">
        <w:rPr>
          <w:rFonts w:ascii="Calibri" w:eastAsia="Times New Roman" w:hAnsi="Calibri" w:cs="Times New Roman"/>
          <w:b/>
          <w:i/>
          <w:sz w:val="23"/>
          <w:szCs w:val="23"/>
          <w:highlight w:val="cyan"/>
          <w:u w:val="single"/>
        </w:rPr>
        <w:t>.</w:t>
      </w:r>
    </w:p>
    <w:p w:rsidR="00DE6049" w:rsidRPr="00D53ACF" w:rsidRDefault="00DE6049" w:rsidP="00DE6049">
      <w:pPr>
        <w:ind w:firstLine="0"/>
        <w:jc w:val="both"/>
        <w:rPr>
          <w:rFonts w:ascii="Calibri" w:eastAsia="Times New Roman" w:hAnsi="Calibri" w:cs="Times New Roman"/>
          <w:sz w:val="10"/>
          <w:szCs w:val="23"/>
        </w:rPr>
      </w:pPr>
    </w:p>
    <w:p w:rsidR="00DE6049" w:rsidRDefault="00F921A0" w:rsidP="00D53ACF">
      <w:pPr>
        <w:ind w:firstLine="0"/>
        <w:jc w:val="both"/>
        <w:rPr>
          <w:rFonts w:ascii="Calibri" w:eastAsia="Times New Roman" w:hAnsi="Calibri" w:cs="Times New Roman"/>
          <w:b/>
        </w:rPr>
      </w:pPr>
      <w:r>
        <w:rPr>
          <w:rFonts w:ascii="Calibri" w:eastAsia="Times New Roman" w:hAnsi="Calibri" w:cs="Times New Roman"/>
          <w:b/>
        </w:rPr>
        <w:t xml:space="preserve">This </w:t>
      </w:r>
      <w:r w:rsidR="00DE6049" w:rsidRPr="00DE6049">
        <w:rPr>
          <w:rFonts w:ascii="Calibri" w:eastAsia="Times New Roman" w:hAnsi="Calibri" w:cs="Times New Roman"/>
          <w:b/>
        </w:rPr>
        <w:t>Checklist</w:t>
      </w:r>
      <w:r w:rsidR="001C0347">
        <w:rPr>
          <w:rFonts w:ascii="Calibri" w:eastAsia="Times New Roman" w:hAnsi="Calibri" w:cs="Times New Roman"/>
          <w:b/>
        </w:rPr>
        <w:t xml:space="preserve"> has been created to assist you with the submittal of your Title VI Plan.</w:t>
      </w:r>
    </w:p>
    <w:p w:rsidR="00D53ACF" w:rsidRPr="00D53ACF" w:rsidRDefault="00D53ACF" w:rsidP="00D53ACF">
      <w:pPr>
        <w:ind w:firstLine="0"/>
        <w:jc w:val="both"/>
        <w:rPr>
          <w:rFonts w:ascii="Calibri" w:eastAsia="Times New Roman" w:hAnsi="Calibri" w:cs="Times New Roman"/>
          <w:b/>
          <w:sz w:val="10"/>
        </w:rPr>
      </w:pPr>
    </w:p>
    <w:p w:rsidR="00DE6049" w:rsidRPr="00DE6049" w:rsidRDefault="00DE6049" w:rsidP="00D53ACF">
      <w:pPr>
        <w:ind w:firstLine="0"/>
        <w:jc w:val="both"/>
        <w:rPr>
          <w:rFonts w:ascii="Calibri" w:eastAsia="Times New Roman" w:hAnsi="Calibri" w:cs="Times New Roman"/>
        </w:rPr>
      </w:pPr>
      <w:r w:rsidRPr="00DE6049">
        <w:rPr>
          <w:rFonts w:ascii="Calibri" w:eastAsia="Times New Roman" w:hAnsi="Calibri" w:cs="Times New Roman"/>
        </w:rPr>
        <w:t xml:space="preserve">Before submitting the Title VI Plan, ensure the plan has the following: </w:t>
      </w:r>
    </w:p>
    <w:p w:rsidR="00DE6049" w:rsidRPr="00DE6049" w:rsidRDefault="00155548" w:rsidP="009F7878">
      <w:pPr>
        <w:spacing w:after="120"/>
        <w:contextualSpacing/>
        <w:jc w:val="both"/>
        <w:rPr>
          <w:rFonts w:ascii="Calibri" w:eastAsia="Times New Roman" w:hAnsi="Calibri" w:cs="Times New Roman"/>
        </w:rPr>
      </w:pPr>
      <w:sdt>
        <w:sdtPr>
          <w:rPr>
            <w:rFonts w:ascii="Calibri" w:eastAsia="Times New Roman" w:hAnsi="Calibri" w:cs="Times New Roman"/>
          </w:rPr>
          <w:id w:val="-486704777"/>
          <w14:checkbox>
            <w14:checked w14:val="0"/>
            <w14:checkedState w14:val="2612" w14:font="MS Gothic"/>
            <w14:uncheckedState w14:val="2610" w14:font="MS Gothic"/>
          </w14:checkbox>
        </w:sdtPr>
        <w:sdtEndPr/>
        <w:sdtContent>
          <w:r w:rsidR="00140F8B">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Cover Page</w:t>
      </w:r>
    </w:p>
    <w:p w:rsidR="00DE6049" w:rsidRPr="00DE6049" w:rsidRDefault="00155548" w:rsidP="009F7878">
      <w:pPr>
        <w:spacing w:after="240"/>
        <w:ind w:left="630" w:hanging="270"/>
        <w:contextualSpacing/>
        <w:jc w:val="both"/>
        <w:rPr>
          <w:rFonts w:ascii="Calibri" w:eastAsia="Times New Roman" w:hAnsi="Calibri" w:cs="Times New Roman"/>
        </w:rPr>
      </w:pPr>
      <w:sdt>
        <w:sdtPr>
          <w:rPr>
            <w:rFonts w:ascii="Calibri" w:eastAsia="Times New Roman" w:hAnsi="Calibri" w:cs="Times New Roman"/>
          </w:rPr>
          <w:id w:val="-1511370470"/>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 xml:space="preserve">Table of Contents </w:t>
      </w:r>
      <w:r w:rsidR="00DE6049" w:rsidRPr="00DE6049">
        <w:rPr>
          <w:rFonts w:ascii="Calibri" w:eastAsia="Times New Roman" w:hAnsi="Calibri" w:cs="Times New Roman"/>
          <w:b/>
          <w:i/>
          <w:u w:val="single"/>
        </w:rPr>
        <w:t>(</w:t>
      </w:r>
      <w:r w:rsidR="00114025">
        <w:rPr>
          <w:rFonts w:ascii="Calibri" w:eastAsia="Times New Roman" w:hAnsi="Calibri" w:cs="Times New Roman"/>
          <w:b/>
          <w:i/>
          <w:u w:val="single"/>
        </w:rPr>
        <w:t xml:space="preserve">Update this by clicking on the contents box, and select the update table option.  </w:t>
      </w:r>
      <w:r w:rsidR="001C0347">
        <w:rPr>
          <w:rFonts w:ascii="Calibri" w:eastAsia="Times New Roman" w:hAnsi="Calibri" w:cs="Times New Roman"/>
          <w:b/>
          <w:i/>
          <w:u w:val="single"/>
        </w:rPr>
        <w:t>Please ensure every section begins in its own page</w:t>
      </w:r>
      <w:r w:rsidR="00114025">
        <w:rPr>
          <w:rFonts w:ascii="Calibri" w:eastAsia="Times New Roman" w:hAnsi="Calibri" w:cs="Times New Roman"/>
          <w:b/>
          <w:i/>
          <w:u w:val="single"/>
        </w:rPr>
        <w:t xml:space="preserve"> to ensure the table reflects the correct pages</w:t>
      </w:r>
      <w:r w:rsidR="001C0347">
        <w:rPr>
          <w:rFonts w:ascii="Calibri" w:eastAsia="Times New Roman" w:hAnsi="Calibri" w:cs="Times New Roman"/>
          <w:b/>
          <w:i/>
          <w:u w:val="single"/>
        </w:rPr>
        <w:t>.</w:t>
      </w:r>
      <w:r w:rsidR="00DE6049" w:rsidRPr="00DE6049">
        <w:rPr>
          <w:rFonts w:ascii="Calibri" w:eastAsia="Times New Roman" w:hAnsi="Calibri" w:cs="Times New Roman"/>
          <w:b/>
          <w:i/>
          <w:u w:val="single"/>
        </w:rPr>
        <w:t>)</w:t>
      </w:r>
    </w:p>
    <w:p w:rsidR="00DE6049" w:rsidRPr="00DE6049" w:rsidRDefault="00155548" w:rsidP="009F7878">
      <w:pPr>
        <w:spacing w:after="240"/>
        <w:ind w:left="630" w:hanging="270"/>
        <w:contextualSpacing/>
        <w:jc w:val="both"/>
        <w:rPr>
          <w:rFonts w:ascii="Calibri" w:eastAsia="Times New Roman" w:hAnsi="Calibri" w:cs="Times New Roman"/>
        </w:rPr>
      </w:pPr>
      <w:sdt>
        <w:sdtPr>
          <w:rPr>
            <w:rFonts w:ascii="Calibri" w:eastAsia="Times New Roman" w:hAnsi="Calibri" w:cs="Times New Roman"/>
          </w:rPr>
          <w:id w:val="-1591920190"/>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Executive Summary</w:t>
      </w:r>
    </w:p>
    <w:p w:rsidR="00DE6049" w:rsidRPr="00DE6049" w:rsidRDefault="00155548" w:rsidP="009F7878">
      <w:pPr>
        <w:spacing w:after="240"/>
        <w:ind w:left="630" w:hanging="270"/>
        <w:contextualSpacing/>
        <w:jc w:val="both"/>
        <w:rPr>
          <w:rFonts w:ascii="Calibri" w:eastAsia="Times New Roman" w:hAnsi="Calibri" w:cs="Times New Roman"/>
        </w:rPr>
      </w:pPr>
      <w:sdt>
        <w:sdtPr>
          <w:rPr>
            <w:rFonts w:ascii="Calibri" w:eastAsia="Times New Roman" w:hAnsi="Calibri" w:cs="Times New Roman"/>
          </w:rPr>
          <w:id w:val="355864263"/>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Non Discrimination Notices to the Public in English and Spanish</w:t>
      </w:r>
    </w:p>
    <w:p w:rsidR="00DE6049" w:rsidRPr="00DE6049" w:rsidRDefault="00155548" w:rsidP="009F7878">
      <w:pPr>
        <w:spacing w:after="240"/>
        <w:contextualSpacing/>
        <w:jc w:val="both"/>
        <w:rPr>
          <w:rFonts w:ascii="Calibri" w:eastAsia="Times New Roman" w:hAnsi="Calibri" w:cs="Times New Roman"/>
        </w:rPr>
      </w:pPr>
      <w:sdt>
        <w:sdtPr>
          <w:rPr>
            <w:rFonts w:ascii="Calibri" w:eastAsia="Times New Roman" w:hAnsi="Calibri" w:cs="Times New Roman"/>
          </w:rPr>
          <w:id w:val="678393030"/>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Discrimination ADA/Title VI Complaint Procedures</w:t>
      </w:r>
    </w:p>
    <w:p w:rsidR="00DE6049" w:rsidRPr="00DE6049" w:rsidRDefault="00155548" w:rsidP="009F7878">
      <w:pPr>
        <w:spacing w:after="240"/>
        <w:contextualSpacing/>
        <w:jc w:val="both"/>
        <w:rPr>
          <w:rFonts w:ascii="Calibri" w:eastAsia="Times New Roman" w:hAnsi="Calibri" w:cs="Times New Roman"/>
        </w:rPr>
      </w:pPr>
      <w:sdt>
        <w:sdtPr>
          <w:rPr>
            <w:rFonts w:ascii="Calibri" w:eastAsia="Times New Roman" w:hAnsi="Calibri" w:cs="Times New Roman"/>
          </w:rPr>
          <w:id w:val="585347098"/>
          <w14:checkbox>
            <w14:checked w14:val="0"/>
            <w14:checkedState w14:val="2612" w14:font="MS Gothic"/>
            <w14:uncheckedState w14:val="2610" w14:font="MS Gothic"/>
          </w14:checkbox>
        </w:sdtPr>
        <w:sdtEndPr/>
        <w:sdtContent>
          <w:r w:rsidR="00140F8B">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Discrimination ADA/Title VI Complaint Form</w:t>
      </w:r>
    </w:p>
    <w:p w:rsidR="00DE6049" w:rsidRPr="00DE6049" w:rsidRDefault="00155548" w:rsidP="009F7878">
      <w:pPr>
        <w:spacing w:after="240"/>
        <w:contextualSpacing/>
        <w:jc w:val="both"/>
        <w:rPr>
          <w:rFonts w:ascii="Calibri" w:eastAsia="Times New Roman" w:hAnsi="Calibri" w:cs="Times New Roman"/>
        </w:rPr>
      </w:pPr>
      <w:sdt>
        <w:sdtPr>
          <w:rPr>
            <w:rFonts w:ascii="Calibri" w:eastAsia="Times New Roman" w:hAnsi="Calibri" w:cs="Times New Roman"/>
          </w:rPr>
          <w:id w:val="714698936"/>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Discrimination ADA/Title VI Investigations, Complaints, and Lawsuits</w:t>
      </w:r>
    </w:p>
    <w:p w:rsidR="00DE6049" w:rsidRPr="00DE6049" w:rsidRDefault="00155548" w:rsidP="009F7878">
      <w:pPr>
        <w:spacing w:after="240"/>
        <w:contextualSpacing/>
        <w:jc w:val="both"/>
        <w:rPr>
          <w:rFonts w:ascii="Calibri" w:eastAsia="Times New Roman" w:hAnsi="Calibri" w:cs="Times New Roman"/>
        </w:rPr>
      </w:pPr>
      <w:sdt>
        <w:sdtPr>
          <w:rPr>
            <w:rFonts w:ascii="Calibri" w:eastAsia="Times New Roman" w:hAnsi="Calibri" w:cs="Times New Roman"/>
          </w:rPr>
          <w:id w:val="-1595005303"/>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Public Participation Plan</w:t>
      </w:r>
    </w:p>
    <w:p w:rsidR="00DE6049" w:rsidRPr="00DE6049" w:rsidRDefault="00155548" w:rsidP="009F7878">
      <w:pPr>
        <w:spacing w:after="240"/>
        <w:contextualSpacing/>
        <w:jc w:val="both"/>
        <w:rPr>
          <w:rFonts w:ascii="Calibri" w:eastAsia="Times New Roman" w:hAnsi="Calibri" w:cs="Times New Roman"/>
        </w:rPr>
      </w:pPr>
      <w:sdt>
        <w:sdtPr>
          <w:rPr>
            <w:rFonts w:ascii="Calibri" w:eastAsia="Times New Roman" w:hAnsi="Calibri" w:cs="Times New Roman"/>
          </w:rPr>
          <w:id w:val="-1318180195"/>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Limited English Proficiency Plan</w:t>
      </w:r>
    </w:p>
    <w:p w:rsidR="00DE6049" w:rsidRPr="00DE6049" w:rsidRDefault="00155548" w:rsidP="009F7878">
      <w:pPr>
        <w:spacing w:after="240"/>
        <w:contextualSpacing/>
        <w:jc w:val="both"/>
        <w:rPr>
          <w:rFonts w:ascii="Calibri" w:eastAsia="Times New Roman" w:hAnsi="Calibri" w:cs="Times New Roman"/>
        </w:rPr>
      </w:pPr>
      <w:sdt>
        <w:sdtPr>
          <w:rPr>
            <w:rFonts w:ascii="Calibri" w:eastAsia="Times New Roman" w:hAnsi="Calibri" w:cs="Times New Roman"/>
          </w:rPr>
          <w:id w:val="675000959"/>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Non-elected Committees Membership Table</w:t>
      </w:r>
    </w:p>
    <w:p w:rsidR="00DE6049" w:rsidRPr="00DE6049" w:rsidRDefault="00155548" w:rsidP="009F7878">
      <w:pPr>
        <w:spacing w:after="240"/>
        <w:contextualSpacing/>
        <w:jc w:val="both"/>
        <w:rPr>
          <w:rFonts w:ascii="Calibri" w:eastAsia="Times New Roman" w:hAnsi="Calibri" w:cs="Times New Roman"/>
        </w:rPr>
      </w:pPr>
      <w:sdt>
        <w:sdtPr>
          <w:rPr>
            <w:rFonts w:ascii="Calibri" w:eastAsia="Times New Roman" w:hAnsi="Calibri" w:cs="Times New Roman"/>
          </w:rPr>
          <w:id w:val="374897646"/>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Monitoring for Subrecipient Title VI Compliance</w:t>
      </w:r>
    </w:p>
    <w:p w:rsidR="00DE6049" w:rsidRPr="00DE6049" w:rsidRDefault="00155548" w:rsidP="009F7878">
      <w:pPr>
        <w:spacing w:after="240"/>
        <w:contextualSpacing/>
        <w:jc w:val="both"/>
        <w:rPr>
          <w:rFonts w:ascii="Calibri" w:eastAsia="Times New Roman" w:hAnsi="Calibri" w:cs="Times New Roman"/>
        </w:rPr>
      </w:pPr>
      <w:sdt>
        <w:sdtPr>
          <w:rPr>
            <w:rFonts w:ascii="Calibri" w:eastAsia="Times New Roman" w:hAnsi="Calibri" w:cs="Times New Roman"/>
          </w:rPr>
          <w:id w:val="-934217323"/>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Title VI Equity Analysis</w:t>
      </w:r>
    </w:p>
    <w:p w:rsidR="00DE6049" w:rsidRPr="00DE6049" w:rsidRDefault="00155548" w:rsidP="009F7878">
      <w:pPr>
        <w:spacing w:after="240"/>
        <w:contextualSpacing/>
        <w:jc w:val="both"/>
        <w:rPr>
          <w:rFonts w:ascii="Calibri" w:eastAsia="Times New Roman" w:hAnsi="Calibri" w:cs="Times New Roman"/>
        </w:rPr>
      </w:pPr>
      <w:sdt>
        <w:sdtPr>
          <w:rPr>
            <w:rFonts w:ascii="Calibri" w:eastAsia="Times New Roman" w:hAnsi="Calibri" w:cs="Times New Roman"/>
          </w:rPr>
          <w:id w:val="854080115"/>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Fixed Route Transit Provider Analysis</w:t>
      </w:r>
    </w:p>
    <w:p w:rsidR="00DE6049" w:rsidRPr="00DE6049" w:rsidRDefault="00DE6049" w:rsidP="00DE6049">
      <w:pPr>
        <w:spacing w:after="120"/>
        <w:ind w:firstLine="0"/>
        <w:jc w:val="both"/>
        <w:rPr>
          <w:rFonts w:ascii="Calibri" w:eastAsia="Times New Roman" w:hAnsi="Calibri" w:cs="Times New Roman"/>
        </w:rPr>
      </w:pPr>
      <w:r w:rsidRPr="00DE6049">
        <w:rPr>
          <w:rFonts w:ascii="Calibri" w:eastAsia="Times New Roman" w:hAnsi="Calibri" w:cs="Times New Roman"/>
        </w:rPr>
        <w:t>Board Approval should be obtained after Conditional CRO approval:</w:t>
      </w:r>
    </w:p>
    <w:p w:rsidR="00DE6049" w:rsidRDefault="00155548" w:rsidP="009F7878">
      <w:pPr>
        <w:spacing w:after="120"/>
        <w:contextualSpacing/>
        <w:jc w:val="both"/>
        <w:rPr>
          <w:rFonts w:ascii="Calibri" w:eastAsia="Times New Roman" w:hAnsi="Calibri" w:cs="Times New Roman"/>
        </w:rPr>
      </w:pPr>
      <w:sdt>
        <w:sdtPr>
          <w:rPr>
            <w:rFonts w:ascii="Calibri" w:eastAsia="Times New Roman" w:hAnsi="Calibri" w:cs="Times New Roman"/>
          </w:rPr>
          <w:id w:val="1111247170"/>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Board Approval for the Title VI Plan</w:t>
      </w:r>
    </w:p>
    <w:p w:rsidR="00D53ACF" w:rsidRPr="00D53ACF" w:rsidRDefault="00D53ACF" w:rsidP="009F7878">
      <w:pPr>
        <w:spacing w:after="120"/>
        <w:contextualSpacing/>
        <w:jc w:val="both"/>
        <w:rPr>
          <w:rFonts w:ascii="Calibri" w:eastAsia="Times New Roman" w:hAnsi="Calibri" w:cs="Times New Roman"/>
          <w:sz w:val="10"/>
        </w:rPr>
      </w:pPr>
    </w:p>
    <w:p w:rsidR="00DE6049" w:rsidRPr="00DE6049" w:rsidRDefault="00DE6049" w:rsidP="00DE6049">
      <w:pPr>
        <w:spacing w:after="120"/>
        <w:ind w:firstLine="0"/>
        <w:jc w:val="both"/>
        <w:rPr>
          <w:rFonts w:ascii="Calibri" w:eastAsia="Times New Roman" w:hAnsi="Calibri" w:cs="Times New Roman"/>
        </w:rPr>
      </w:pPr>
      <w:r w:rsidRPr="00DE6049">
        <w:rPr>
          <w:rFonts w:ascii="Calibri" w:eastAsia="Times New Roman" w:hAnsi="Calibri" w:cs="Times New Roman"/>
        </w:rPr>
        <w:t>Website Guidance – The following three documents must be posted on your agency’s webpage</w:t>
      </w:r>
      <w:r w:rsidR="00D53ACF">
        <w:rPr>
          <w:rFonts w:ascii="Calibri" w:eastAsia="Times New Roman" w:hAnsi="Calibri" w:cs="Times New Roman"/>
        </w:rPr>
        <w:t xml:space="preserve"> after they have been approved</w:t>
      </w:r>
      <w:r w:rsidRPr="00DE6049">
        <w:rPr>
          <w:rFonts w:ascii="Calibri" w:eastAsia="Times New Roman" w:hAnsi="Calibri" w:cs="Times New Roman"/>
        </w:rPr>
        <w:t xml:space="preserve">. </w:t>
      </w:r>
    </w:p>
    <w:p w:rsidR="00DE6049" w:rsidRPr="00DE6049" w:rsidRDefault="00155548" w:rsidP="009F7878">
      <w:pPr>
        <w:spacing w:after="120"/>
        <w:contextualSpacing/>
        <w:jc w:val="both"/>
        <w:rPr>
          <w:rFonts w:ascii="Calibri" w:eastAsia="Times New Roman" w:hAnsi="Calibri" w:cs="Times New Roman"/>
        </w:rPr>
      </w:pPr>
      <w:sdt>
        <w:sdtPr>
          <w:rPr>
            <w:rFonts w:ascii="Calibri" w:eastAsia="Times New Roman" w:hAnsi="Calibri" w:cs="Times New Roman"/>
          </w:rPr>
          <w:id w:val="-844245558"/>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Non Discrimination Notice to the Public (for each language that meets the Safe Harbor Provision)</w:t>
      </w:r>
    </w:p>
    <w:p w:rsidR="00DE6049" w:rsidRPr="00DE6049" w:rsidRDefault="00155548" w:rsidP="009F7878">
      <w:pPr>
        <w:contextualSpacing/>
        <w:jc w:val="both"/>
        <w:rPr>
          <w:rFonts w:ascii="Calibri" w:eastAsia="Times New Roman" w:hAnsi="Calibri" w:cs="Times New Roman"/>
        </w:rPr>
      </w:pPr>
      <w:sdt>
        <w:sdtPr>
          <w:rPr>
            <w:rFonts w:ascii="Calibri" w:eastAsia="Times New Roman" w:hAnsi="Calibri" w:cs="Times New Roman"/>
          </w:rPr>
          <w:id w:val="514497786"/>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 xml:space="preserve">Discrimination Complaint Form </w:t>
      </w:r>
    </w:p>
    <w:p w:rsidR="00DE6049" w:rsidRPr="00DE6049" w:rsidRDefault="00155548" w:rsidP="009F7878">
      <w:pPr>
        <w:ind w:left="630" w:hanging="270"/>
        <w:contextualSpacing/>
        <w:jc w:val="both"/>
        <w:rPr>
          <w:rFonts w:ascii="Calibri" w:eastAsia="Times New Roman" w:hAnsi="Calibri" w:cs="Times New Roman"/>
        </w:rPr>
      </w:pPr>
      <w:sdt>
        <w:sdtPr>
          <w:rPr>
            <w:rFonts w:ascii="Calibri" w:eastAsia="Times New Roman" w:hAnsi="Calibri" w:cs="Times New Roman"/>
          </w:rPr>
          <w:id w:val="-2099403661"/>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140F8B">
        <w:rPr>
          <w:rFonts w:ascii="Calibri" w:eastAsia="Times New Roman" w:hAnsi="Calibri" w:cs="Times New Roman"/>
        </w:rPr>
        <w:t xml:space="preserve"> </w:t>
      </w:r>
      <w:r w:rsidR="00DE6049" w:rsidRPr="00DE6049">
        <w:rPr>
          <w:rFonts w:ascii="Calibri" w:eastAsia="Times New Roman" w:hAnsi="Calibri" w:cs="Times New Roman"/>
        </w:rPr>
        <w:t>Discrimination Complaint Procedures (may use one web link for both the Non Discrimination Complaint Form and Non Discrimination Complaint Procedures)</w:t>
      </w:r>
    </w:p>
    <w:p w:rsidR="00B111F5" w:rsidRPr="00C12265" w:rsidRDefault="00BC21F9" w:rsidP="00B111F5">
      <w:pPr>
        <w:pStyle w:val="Heading1"/>
        <w:keepNext/>
        <w:keepLines/>
        <w:spacing w:before="480"/>
        <w:jc w:val="center"/>
        <w:rPr>
          <w:rFonts w:asciiTheme="minorHAnsi" w:hAnsiTheme="minorHAnsi" w:cs="Times New Roman"/>
          <w:color w:val="auto"/>
          <w:sz w:val="72"/>
          <w:szCs w:val="72"/>
        </w:rPr>
      </w:pPr>
      <w:bookmarkStart w:id="1" w:name="_Toc536195982"/>
      <w:r>
        <w:rPr>
          <w:rFonts w:asciiTheme="minorHAnsi" w:hAnsiTheme="minorHAnsi" w:cs="Times New Roman"/>
          <w:color w:val="auto"/>
          <w:sz w:val="72"/>
          <w:szCs w:val="72"/>
        </w:rPr>
        <w:lastRenderedPageBreak/>
        <w:t>Title VI</w:t>
      </w:r>
      <w:r w:rsidR="00B111F5" w:rsidRPr="00C12265">
        <w:rPr>
          <w:rFonts w:asciiTheme="minorHAnsi" w:hAnsiTheme="minorHAnsi" w:cs="Times New Roman"/>
          <w:color w:val="auto"/>
          <w:sz w:val="72"/>
          <w:szCs w:val="72"/>
        </w:rPr>
        <w:t xml:space="preserve"> Plan</w:t>
      </w:r>
      <w:r w:rsidR="007A05F9">
        <w:rPr>
          <w:rFonts w:asciiTheme="minorHAnsi" w:hAnsiTheme="minorHAnsi" w:cs="Times New Roman"/>
          <w:color w:val="auto"/>
          <w:sz w:val="72"/>
          <w:szCs w:val="72"/>
        </w:rPr>
        <w:t xml:space="preserve"> Cover Page</w:t>
      </w:r>
      <w:bookmarkEnd w:id="1"/>
    </w:p>
    <w:p w:rsidR="00B111F5" w:rsidRPr="00992417" w:rsidRDefault="00B111F5" w:rsidP="00D10CC5">
      <w:pPr>
        <w:spacing w:after="200" w:line="276" w:lineRule="auto"/>
        <w:ind w:firstLine="0"/>
        <w:rPr>
          <w:rFonts w:eastAsiaTheme="minorHAnsi"/>
          <w:b/>
        </w:rPr>
      </w:pPr>
    </w:p>
    <w:p w:rsidR="00D10CC5" w:rsidRDefault="00D10CC5" w:rsidP="008B0FC2">
      <w:pPr>
        <w:jc w:val="center"/>
        <w:rPr>
          <w:rFonts w:cs="Times New Roman"/>
          <w:b/>
          <w:sz w:val="56"/>
          <w:szCs w:val="70"/>
          <w:highlight w:val="lightGray"/>
        </w:rPr>
      </w:pPr>
    </w:p>
    <w:p w:rsidR="00D10CC5" w:rsidRDefault="00D10CC5" w:rsidP="008B0FC2">
      <w:pPr>
        <w:jc w:val="center"/>
        <w:rPr>
          <w:rFonts w:cs="Times New Roman"/>
          <w:b/>
          <w:sz w:val="56"/>
          <w:szCs w:val="70"/>
          <w:highlight w:val="lightGray"/>
        </w:rPr>
      </w:pPr>
    </w:p>
    <w:p w:rsidR="00D10CC5" w:rsidRDefault="00D10CC5" w:rsidP="008B0FC2">
      <w:pPr>
        <w:jc w:val="center"/>
        <w:rPr>
          <w:rFonts w:cs="Times New Roman"/>
          <w:b/>
          <w:sz w:val="56"/>
          <w:szCs w:val="70"/>
          <w:highlight w:val="lightGray"/>
        </w:rPr>
      </w:pPr>
    </w:p>
    <w:sdt>
      <w:sdtPr>
        <w:rPr>
          <w:rFonts w:eastAsiaTheme="minorHAnsi"/>
          <w:b/>
          <w:sz w:val="56"/>
          <w:szCs w:val="56"/>
          <w:highlight w:val="lightGray"/>
        </w:rPr>
        <w:alias w:val="AGENCY NAME"/>
        <w:tag w:val=""/>
        <w:id w:val="-642733120"/>
        <w:dataBinding w:prefixMappings="xmlns:ns0='http://schemas.openxmlformats.org/officeDocument/2006/extended-properties' " w:xpath="/ns0:Properties[1]/ns0:Company[1]" w:storeItemID="{6668398D-A668-4E3E-A5EB-62B293D839F1}"/>
        <w:text/>
      </w:sdtPr>
      <w:sdtEndPr/>
      <w:sdtContent>
        <w:p w:rsidR="00D10CC5" w:rsidRPr="00623D49" w:rsidRDefault="00114025" w:rsidP="00623D49">
          <w:pPr>
            <w:jc w:val="center"/>
            <w:rPr>
              <w:rFonts w:eastAsiaTheme="minorHAnsi"/>
              <w:b/>
              <w:sz w:val="56"/>
              <w:szCs w:val="56"/>
            </w:rPr>
          </w:pPr>
          <w:r>
            <w:rPr>
              <w:rFonts w:eastAsiaTheme="minorHAnsi"/>
              <w:b/>
              <w:sz w:val="56"/>
              <w:szCs w:val="56"/>
              <w:highlight w:val="lightGray"/>
            </w:rPr>
            <w:t>TYPE AGENCY/TRANSIT PROVIDER NAME HERE</w:t>
          </w:r>
        </w:p>
      </w:sdtContent>
    </w:sdt>
    <w:sdt>
      <w:sdtPr>
        <w:rPr>
          <w:b/>
          <w:sz w:val="52"/>
          <w:highlight w:val="lightGray"/>
        </w:rPr>
        <w:alias w:val="CYCLE YEAR"/>
        <w:tag w:val=""/>
        <w:id w:val="-8838875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186AC6" w:rsidRPr="00186AC6" w:rsidRDefault="00186AC6" w:rsidP="00186AC6">
          <w:pPr>
            <w:jc w:val="center"/>
            <w:rPr>
              <w:b/>
              <w:sz w:val="40"/>
            </w:rPr>
          </w:pPr>
          <w:r w:rsidRPr="00186AC6">
            <w:rPr>
              <w:b/>
              <w:sz w:val="52"/>
              <w:highlight w:val="lightGray"/>
            </w:rPr>
            <w:t>YEAR</w:t>
          </w:r>
        </w:p>
      </w:sdtContent>
    </w:sdt>
    <w:p w:rsidR="00B111F5" w:rsidRDefault="00B111F5" w:rsidP="008B0FC2">
      <w:pPr>
        <w:jc w:val="center"/>
        <w:rPr>
          <w:rFonts w:cs="Times New Roman"/>
          <w:sz w:val="56"/>
          <w:szCs w:val="70"/>
        </w:rPr>
      </w:pPr>
    </w:p>
    <w:p w:rsidR="00B111F5" w:rsidRPr="00DB75ED" w:rsidRDefault="00B111F5" w:rsidP="008B0FC2">
      <w:pPr>
        <w:jc w:val="center"/>
        <w:rPr>
          <w:rFonts w:cs="Times New Roman"/>
          <w:sz w:val="70"/>
          <w:szCs w:val="70"/>
        </w:rPr>
      </w:pPr>
    </w:p>
    <w:p w:rsidR="00B111F5" w:rsidRDefault="00B111F5" w:rsidP="001863B2">
      <w:pPr>
        <w:rPr>
          <w:rFonts w:cs="Times New Roman"/>
          <w:b/>
          <w:i/>
          <w:sz w:val="56"/>
          <w:szCs w:val="56"/>
        </w:rPr>
      </w:pPr>
    </w:p>
    <w:p w:rsidR="00B111F5" w:rsidRDefault="00B111F5" w:rsidP="001863B2">
      <w:pPr>
        <w:rPr>
          <w:rFonts w:cs="Times New Roman"/>
          <w:b/>
          <w:i/>
          <w:sz w:val="56"/>
          <w:szCs w:val="56"/>
        </w:rPr>
      </w:pPr>
    </w:p>
    <w:p w:rsidR="00B111F5" w:rsidRDefault="00B111F5" w:rsidP="001863B2">
      <w:pPr>
        <w:rPr>
          <w:rFonts w:cs="Times New Roman"/>
          <w:b/>
          <w:i/>
          <w:sz w:val="56"/>
          <w:szCs w:val="56"/>
        </w:rPr>
      </w:pPr>
    </w:p>
    <w:p w:rsidR="00F13044" w:rsidRDefault="00F13044" w:rsidP="00C15C86">
      <w:pPr>
        <w:ind w:firstLine="0"/>
        <w:rPr>
          <w:rFonts w:cs="Times New Roman"/>
          <w:b/>
          <w:i/>
          <w:sz w:val="56"/>
          <w:szCs w:val="56"/>
        </w:rPr>
      </w:pPr>
    </w:p>
    <w:p w:rsidR="00186AC6" w:rsidRDefault="00186AC6" w:rsidP="00C15C86">
      <w:pPr>
        <w:ind w:firstLine="0"/>
        <w:rPr>
          <w:rFonts w:cs="Times New Roman"/>
          <w:b/>
          <w:i/>
          <w:sz w:val="56"/>
          <w:szCs w:val="56"/>
        </w:rPr>
      </w:pPr>
    </w:p>
    <w:p w:rsidR="00B111F5" w:rsidRPr="00F13044" w:rsidRDefault="00623D49" w:rsidP="00F13044">
      <w:pPr>
        <w:jc w:val="center"/>
      </w:pPr>
      <w:r w:rsidRPr="002E5037">
        <w:rPr>
          <w:rFonts w:cs="Times New Roman"/>
          <w:b/>
          <w:sz w:val="24"/>
          <w:szCs w:val="28"/>
        </w:rPr>
        <w:t xml:space="preserve">Title VI Contact: </w:t>
      </w:r>
      <w:sdt>
        <w:sdtPr>
          <w:rPr>
            <w:b/>
            <w:sz w:val="24"/>
            <w:szCs w:val="28"/>
            <w:highlight w:val="lightGray"/>
          </w:rPr>
          <w:alias w:val="TITLE VI CONTACT"/>
          <w:tag w:val=""/>
          <w:id w:val="1874185107"/>
          <w:dataBinding w:prefixMappings="xmlns:ns0='http://purl.org/dc/elements/1.1/' xmlns:ns1='http://schemas.openxmlformats.org/package/2006/metadata/core-properties' " w:xpath="/ns1:coreProperties[1]/ns0:creator[1]" w:storeItemID="{6C3C8BC8-F283-45AE-878A-BAB7291924A1}"/>
          <w:text/>
        </w:sdtPr>
        <w:sdtEndPr/>
        <w:sdtContent>
          <w:r w:rsidR="00392189">
            <w:rPr>
              <w:b/>
              <w:sz w:val="24"/>
              <w:szCs w:val="28"/>
              <w:highlight w:val="lightGray"/>
            </w:rPr>
            <w:t>TYPE TITLE VI CONTACT PERSON AND TITLE HERE</w:t>
          </w:r>
        </w:sdtContent>
      </w:sdt>
    </w:p>
    <w:p w:rsidR="00B111F5" w:rsidRPr="002E5037" w:rsidRDefault="00E9438A" w:rsidP="00623D49">
      <w:pPr>
        <w:jc w:val="center"/>
        <w:rPr>
          <w:rFonts w:cs="Times New Roman"/>
          <w:b/>
          <w:i/>
          <w:sz w:val="24"/>
          <w:szCs w:val="28"/>
        </w:rPr>
      </w:pPr>
      <w:r w:rsidRPr="002E5037">
        <w:rPr>
          <w:rFonts w:cs="Times New Roman"/>
          <w:b/>
          <w:sz w:val="24"/>
          <w:szCs w:val="28"/>
        </w:rPr>
        <w:t>Title VI Contact Phone:</w:t>
      </w:r>
      <w:r w:rsidRPr="002E5037">
        <w:rPr>
          <w:rFonts w:cs="Times New Roman"/>
          <w:b/>
          <w:i/>
          <w:sz w:val="24"/>
          <w:szCs w:val="28"/>
        </w:rPr>
        <w:t xml:space="preserve"> </w:t>
      </w:r>
      <w:sdt>
        <w:sdtPr>
          <w:rPr>
            <w:rFonts w:eastAsiaTheme="minorHAnsi"/>
            <w:b/>
            <w:sz w:val="24"/>
            <w:szCs w:val="28"/>
            <w:highlight w:val="lightGray"/>
          </w:rPr>
          <w:alias w:val="TITLE VI CONTACT PHONE"/>
          <w:tag w:val=""/>
          <w:id w:val="127602464"/>
          <w:dataBinding w:prefixMappings="xmlns:ns0='http://schemas.microsoft.com/office/2006/coverPageProps' " w:xpath="/ns0:CoverPageProperties[1]/ns0:CompanyPhone[1]" w:storeItemID="{55AF091B-3C7A-41E3-B477-F2FDAA23CFDA}"/>
          <w:text/>
        </w:sdtPr>
        <w:sdtEndPr/>
        <w:sdtContent>
          <w:r w:rsidRPr="002E5037">
            <w:rPr>
              <w:rFonts w:eastAsiaTheme="minorHAnsi"/>
              <w:b/>
              <w:sz w:val="24"/>
              <w:szCs w:val="28"/>
              <w:highlight w:val="lightGray"/>
            </w:rPr>
            <w:t>TITLE VI CONTACT PERSON PHONE NUMBER HERE</w:t>
          </w:r>
        </w:sdtContent>
      </w:sdt>
    </w:p>
    <w:p w:rsidR="00E9438A" w:rsidRPr="002E5037" w:rsidRDefault="00E9438A" w:rsidP="00E9438A">
      <w:pPr>
        <w:ind w:firstLine="0"/>
        <w:jc w:val="center"/>
        <w:rPr>
          <w:rFonts w:cs="Times New Roman"/>
          <w:b/>
          <w:sz w:val="24"/>
          <w:szCs w:val="28"/>
        </w:rPr>
      </w:pPr>
      <w:r w:rsidRPr="002E5037">
        <w:rPr>
          <w:rFonts w:cs="Times New Roman"/>
          <w:b/>
          <w:sz w:val="24"/>
          <w:szCs w:val="28"/>
        </w:rPr>
        <w:t>Title VI Contact Email:</w:t>
      </w:r>
      <w:r w:rsidRPr="002E5037">
        <w:rPr>
          <w:rFonts w:cs="Times New Roman"/>
          <w:b/>
          <w:sz w:val="24"/>
          <w:szCs w:val="28"/>
          <w:highlight w:val="lightGray"/>
        </w:rPr>
        <w:t xml:space="preserve"> </w:t>
      </w:r>
      <w:sdt>
        <w:sdtPr>
          <w:rPr>
            <w:b/>
            <w:sz w:val="24"/>
            <w:szCs w:val="28"/>
            <w:highlight w:val="lightGray"/>
          </w:rPr>
          <w:alias w:val="TITLE VI CONTACT EMAIL"/>
          <w:tag w:val=""/>
          <w:id w:val="1401714566"/>
          <w:dataBinding w:prefixMappings="xmlns:ns0='http://schemas.microsoft.com/office/2006/coverPageProps' " w:xpath="/ns0:CoverPageProperties[1]/ns0:CompanyEmail[1]" w:storeItemID="{55AF091B-3C7A-41E3-B477-F2FDAA23CFDA}"/>
          <w:text/>
        </w:sdtPr>
        <w:sdtEndPr/>
        <w:sdtContent>
          <w:r w:rsidRPr="002E5037">
            <w:rPr>
              <w:b/>
              <w:sz w:val="24"/>
              <w:szCs w:val="28"/>
              <w:highlight w:val="lightGray"/>
            </w:rPr>
            <w:t>TYPE TITLE VI CONTACT PERSON’S EMAIL HERE</w:t>
          </w:r>
        </w:sdtContent>
      </w:sdt>
    </w:p>
    <w:p w:rsidR="00A900BC" w:rsidRPr="002E5037" w:rsidRDefault="00E9438A" w:rsidP="00E9438A">
      <w:pPr>
        <w:ind w:firstLine="0"/>
        <w:jc w:val="center"/>
        <w:rPr>
          <w:rFonts w:cs="Times New Roman"/>
          <w:b/>
          <w:sz w:val="56"/>
          <w:szCs w:val="72"/>
        </w:rPr>
      </w:pPr>
      <w:r w:rsidRPr="002E5037">
        <w:rPr>
          <w:rFonts w:cs="Times New Roman"/>
          <w:b/>
          <w:sz w:val="24"/>
          <w:szCs w:val="28"/>
        </w:rPr>
        <w:t xml:space="preserve">TTY Number (If applicable): </w:t>
      </w:r>
      <w:sdt>
        <w:sdtPr>
          <w:rPr>
            <w:b/>
            <w:sz w:val="24"/>
            <w:highlight w:val="lightGray"/>
          </w:rPr>
          <w:alias w:val="TTY NUMBER HERE"/>
          <w:tag w:val=""/>
          <w:id w:val="45190589"/>
          <w:dataBinding w:prefixMappings="xmlns:ns0='http://purl.org/dc/elements/1.1/' xmlns:ns1='http://schemas.openxmlformats.org/package/2006/metadata/core-properties' " w:xpath="/ns1:coreProperties[1]/ns0:subject[1]" w:storeItemID="{6C3C8BC8-F283-45AE-878A-BAB7291924A1}"/>
          <w:text/>
        </w:sdtPr>
        <w:sdtEndPr/>
        <w:sdtContent>
          <w:r w:rsidRPr="002E5037">
            <w:rPr>
              <w:b/>
              <w:sz w:val="24"/>
              <w:highlight w:val="lightGray"/>
            </w:rPr>
            <w:t>TYPE YOUR TTY NUMBER HERE</w:t>
          </w:r>
        </w:sdtContent>
      </w:sdt>
    </w:p>
    <w:p w:rsidR="00C15C86" w:rsidRPr="002E5037" w:rsidRDefault="00F164AA" w:rsidP="00C15C86">
      <w:pPr>
        <w:ind w:firstLine="0"/>
        <w:jc w:val="center"/>
        <w:rPr>
          <w:rFonts w:cs="Times New Roman"/>
          <w:b/>
          <w:sz w:val="24"/>
          <w:szCs w:val="28"/>
        </w:rPr>
      </w:pPr>
      <w:r w:rsidRPr="002E5037">
        <w:rPr>
          <w:rFonts w:cs="Times New Roman"/>
          <w:b/>
          <w:sz w:val="24"/>
          <w:szCs w:val="28"/>
        </w:rPr>
        <w:t xml:space="preserve">Alternate Language Phone: </w:t>
      </w:r>
      <w:sdt>
        <w:sdtPr>
          <w:rPr>
            <w:b/>
            <w:sz w:val="24"/>
            <w:highlight w:val="lightGray"/>
          </w:rPr>
          <w:alias w:val="ALTERNATE LANGUAGE PHONE "/>
          <w:tag w:val=""/>
          <w:id w:val="-1163694338"/>
          <w:dataBinding w:prefixMappings="xmlns:ns0='http://purl.org/dc/elements/1.1/' xmlns:ns1='http://schemas.openxmlformats.org/package/2006/metadata/core-properties' " w:xpath="/ns1:coreProperties[1]/ns1:keywords[1]" w:storeItemID="{6C3C8BC8-F283-45AE-878A-BAB7291924A1}"/>
          <w:text/>
        </w:sdtPr>
        <w:sdtEndPr/>
        <w:sdtContent>
          <w:r w:rsidRPr="002E5037">
            <w:rPr>
              <w:b/>
              <w:sz w:val="24"/>
              <w:highlight w:val="lightGray"/>
            </w:rPr>
            <w:t>TYPE ALTERNATE LANGUAGE PHONE NUMBER HERE</w:t>
          </w:r>
        </w:sdtContent>
      </w:sdt>
    </w:p>
    <w:p w:rsidR="009173DF" w:rsidRPr="002E5037" w:rsidRDefault="009173DF" w:rsidP="009173DF">
      <w:pPr>
        <w:ind w:firstLine="0"/>
        <w:jc w:val="center"/>
        <w:rPr>
          <w:rFonts w:cs="Times New Roman"/>
          <w:b/>
          <w:sz w:val="24"/>
          <w:szCs w:val="28"/>
        </w:rPr>
      </w:pPr>
      <w:r w:rsidRPr="002E5037">
        <w:rPr>
          <w:rFonts w:cs="Times New Roman"/>
          <w:b/>
          <w:sz w:val="24"/>
          <w:szCs w:val="28"/>
        </w:rPr>
        <w:t xml:space="preserve">Address: </w:t>
      </w:r>
      <w:sdt>
        <w:sdtPr>
          <w:rPr>
            <w:b/>
            <w:sz w:val="24"/>
            <w:highlight w:val="lightGray"/>
          </w:rPr>
          <w:alias w:val="ADDRESS"/>
          <w:tag w:val=""/>
          <w:id w:val="332109923"/>
          <w:dataBinding w:prefixMappings="xmlns:ns0='http://schemas.microsoft.com/office/2006/coverPageProps' " w:xpath="/ns0:CoverPageProperties[1]/ns0:CompanyAddress[1]" w:storeItemID="{55AF091B-3C7A-41E3-B477-F2FDAA23CFDA}"/>
          <w:text/>
        </w:sdtPr>
        <w:sdtEndPr/>
        <w:sdtContent>
          <w:r w:rsidRPr="002E5037">
            <w:rPr>
              <w:b/>
              <w:sz w:val="24"/>
              <w:highlight w:val="lightGray"/>
            </w:rPr>
            <w:t>TYPE YOUR ADDRESS HERE</w:t>
          </w:r>
        </w:sdtContent>
      </w:sdt>
    </w:p>
    <w:p w:rsidR="002E5037" w:rsidRPr="002E5037" w:rsidRDefault="002E5037" w:rsidP="002E5037">
      <w:pPr>
        <w:ind w:firstLine="0"/>
        <w:jc w:val="center"/>
        <w:rPr>
          <w:rFonts w:cs="Times New Roman"/>
          <w:b/>
          <w:sz w:val="24"/>
          <w:szCs w:val="72"/>
        </w:rPr>
      </w:pPr>
      <w:r w:rsidRPr="002E5037">
        <w:rPr>
          <w:rFonts w:cs="Times New Roman"/>
          <w:b/>
          <w:sz w:val="24"/>
          <w:szCs w:val="28"/>
        </w:rPr>
        <w:t>Web Address:</w:t>
      </w:r>
      <w:r w:rsidRPr="002E5037">
        <w:rPr>
          <w:b/>
          <w:sz w:val="20"/>
        </w:rPr>
        <w:t xml:space="preserve"> </w:t>
      </w:r>
      <w:sdt>
        <w:sdtPr>
          <w:rPr>
            <w:b/>
            <w:sz w:val="24"/>
            <w:highlight w:val="lightGray"/>
          </w:rPr>
          <w:alias w:val="WEB ADDRESS"/>
          <w:tag w:val=""/>
          <w:id w:val="463405222"/>
          <w:dataBinding w:prefixMappings="xmlns:ns0='http://purl.org/dc/elements/1.1/' xmlns:ns1='http://schemas.openxmlformats.org/package/2006/metadata/core-properties' " w:xpath="/ns1:coreProperties[1]/ns1:category[1]" w:storeItemID="{6C3C8BC8-F283-45AE-878A-BAB7291924A1}"/>
          <w:text/>
        </w:sdtPr>
        <w:sdtEndPr/>
        <w:sdtContent>
          <w:r w:rsidRPr="002E5037">
            <w:rPr>
              <w:b/>
              <w:sz w:val="24"/>
              <w:highlight w:val="lightGray"/>
            </w:rPr>
            <w:t>TYPE WEB ADDRESS HERE</w:t>
          </w:r>
        </w:sdtContent>
      </w:sdt>
    </w:p>
    <w:p w:rsidR="002E5037" w:rsidRPr="002E5037" w:rsidRDefault="002E5037" w:rsidP="002E5037">
      <w:pPr>
        <w:ind w:firstLine="0"/>
        <w:jc w:val="center"/>
        <w:rPr>
          <w:rFonts w:cs="Times New Roman"/>
          <w:b/>
          <w:sz w:val="24"/>
          <w:szCs w:val="28"/>
        </w:rPr>
      </w:pPr>
      <w:r w:rsidRPr="002E5037">
        <w:rPr>
          <w:rFonts w:cs="Times New Roman"/>
          <w:b/>
          <w:sz w:val="24"/>
          <w:szCs w:val="28"/>
        </w:rPr>
        <w:t xml:space="preserve"> Para </w:t>
      </w:r>
      <w:r w:rsidRPr="00186AC6">
        <w:rPr>
          <w:rFonts w:cs="Times New Roman"/>
          <w:b/>
          <w:sz w:val="24"/>
          <w:szCs w:val="28"/>
        </w:rPr>
        <w:t>Información</w:t>
      </w:r>
      <w:r w:rsidRPr="002E5037">
        <w:rPr>
          <w:rFonts w:cs="Times New Roman"/>
          <w:b/>
          <w:sz w:val="24"/>
          <w:szCs w:val="28"/>
        </w:rPr>
        <w:t xml:space="preserve"> </w:t>
      </w:r>
      <w:r w:rsidRPr="00186AC6">
        <w:rPr>
          <w:rFonts w:cs="Times New Roman"/>
          <w:b/>
          <w:sz w:val="24"/>
          <w:szCs w:val="28"/>
        </w:rPr>
        <w:t>en</w:t>
      </w:r>
      <w:r w:rsidRPr="002E5037">
        <w:rPr>
          <w:rFonts w:cs="Times New Roman"/>
          <w:b/>
          <w:sz w:val="24"/>
          <w:szCs w:val="28"/>
        </w:rPr>
        <w:t xml:space="preserve"> </w:t>
      </w:r>
      <w:r w:rsidRPr="00186AC6">
        <w:rPr>
          <w:rFonts w:cs="Times New Roman"/>
          <w:b/>
          <w:sz w:val="24"/>
          <w:szCs w:val="28"/>
        </w:rPr>
        <w:t>Español</w:t>
      </w:r>
      <w:r w:rsidRPr="002E5037">
        <w:rPr>
          <w:rFonts w:cs="Times New Roman"/>
          <w:b/>
          <w:sz w:val="24"/>
          <w:szCs w:val="28"/>
        </w:rPr>
        <w:t xml:space="preserve">: </w:t>
      </w:r>
      <w:sdt>
        <w:sdtPr>
          <w:rPr>
            <w:b/>
            <w:sz w:val="24"/>
            <w:highlight w:val="lightGray"/>
          </w:rPr>
          <w:alias w:val="NAME AND CONTACT INFORMATION"/>
          <w:tag w:val=""/>
          <w:id w:val="-1781252367"/>
          <w:dataBinding w:prefixMappings="xmlns:ns0='http://purl.org/dc/elements/1.1/' xmlns:ns1='http://schemas.openxmlformats.org/package/2006/metadata/core-properties' " w:xpath="/ns1:coreProperties[1]/ns1:contentStatus[1]" w:storeItemID="{6C3C8BC8-F283-45AE-878A-BAB7291924A1}"/>
          <w:text/>
        </w:sdtPr>
        <w:sdtEndPr/>
        <w:sdtContent>
          <w:r w:rsidRPr="002E5037">
            <w:rPr>
              <w:b/>
              <w:sz w:val="24"/>
              <w:highlight w:val="lightGray"/>
            </w:rPr>
            <w:t>TYPE NAME AND CONTACT INFORMATION HERE</w:t>
          </w:r>
        </w:sdtContent>
      </w:sdt>
    </w:p>
    <w:bookmarkStart w:id="2" w:name="_Toc536195983" w:displacedByCustomXml="next"/>
    <w:sdt>
      <w:sdtPr>
        <w:rPr>
          <w:rFonts w:asciiTheme="minorHAnsi" w:eastAsiaTheme="minorEastAsia" w:hAnsiTheme="minorHAnsi" w:cs="Times New Roman"/>
          <w:b w:val="0"/>
          <w:bCs w:val="0"/>
          <w:color w:val="auto"/>
          <w:sz w:val="48"/>
          <w:szCs w:val="48"/>
          <w:lang w:bidi="ar-SA"/>
        </w:rPr>
        <w:id w:val="1809969948"/>
        <w:docPartObj>
          <w:docPartGallery w:val="Table of Contents"/>
          <w:docPartUnique/>
        </w:docPartObj>
      </w:sdtPr>
      <w:sdtEndPr>
        <w:rPr>
          <w:noProof/>
          <w:sz w:val="22"/>
          <w:szCs w:val="22"/>
        </w:rPr>
      </w:sdtEndPr>
      <w:sdtContent>
        <w:p w:rsidR="009766E8" w:rsidRPr="00EE0F80" w:rsidRDefault="00BC21F9" w:rsidP="00A900BC">
          <w:pPr>
            <w:pStyle w:val="TOCHeading"/>
            <w:jc w:val="center"/>
            <w:outlineLvl w:val="0"/>
            <w:rPr>
              <w:rFonts w:asciiTheme="minorHAnsi" w:hAnsiTheme="minorHAnsi" w:cs="Times New Roman"/>
              <w:color w:val="auto"/>
              <w:sz w:val="56"/>
              <w:szCs w:val="56"/>
            </w:rPr>
          </w:pPr>
          <w:r>
            <w:rPr>
              <w:rFonts w:asciiTheme="minorHAnsi" w:hAnsiTheme="minorHAnsi" w:cs="Times New Roman"/>
              <w:color w:val="auto"/>
              <w:sz w:val="56"/>
              <w:szCs w:val="56"/>
            </w:rPr>
            <w:t>Title VI</w:t>
          </w:r>
          <w:r w:rsidR="00396A96">
            <w:rPr>
              <w:rFonts w:asciiTheme="minorHAnsi" w:hAnsiTheme="minorHAnsi" w:cs="Times New Roman"/>
              <w:color w:val="auto"/>
              <w:sz w:val="56"/>
              <w:szCs w:val="56"/>
            </w:rPr>
            <w:t xml:space="preserve"> Plan T</w:t>
          </w:r>
          <w:r w:rsidR="00E274B7">
            <w:rPr>
              <w:rFonts w:asciiTheme="minorHAnsi" w:hAnsiTheme="minorHAnsi" w:cs="Times New Roman"/>
              <w:color w:val="auto"/>
              <w:sz w:val="56"/>
              <w:szCs w:val="56"/>
            </w:rPr>
            <w:t>able of C</w:t>
          </w:r>
          <w:r w:rsidR="009766E8" w:rsidRPr="00EE0F80">
            <w:rPr>
              <w:rFonts w:asciiTheme="minorHAnsi" w:hAnsiTheme="minorHAnsi" w:cs="Times New Roman"/>
              <w:color w:val="auto"/>
              <w:sz w:val="56"/>
              <w:szCs w:val="56"/>
            </w:rPr>
            <w:t>ontents</w:t>
          </w:r>
          <w:bookmarkEnd w:id="2"/>
        </w:p>
        <w:p w:rsidR="009766E8" w:rsidRPr="00DB75ED" w:rsidRDefault="009766E8" w:rsidP="009766E8">
          <w:pPr>
            <w:pStyle w:val="TOC1"/>
            <w:rPr>
              <w:rFonts w:cs="Times New Roman"/>
            </w:rPr>
          </w:pPr>
        </w:p>
        <w:p w:rsidR="00114025" w:rsidRPr="00114025" w:rsidRDefault="009766E8">
          <w:pPr>
            <w:pStyle w:val="TOC1"/>
            <w:rPr>
              <w:noProof/>
            </w:rPr>
          </w:pPr>
          <w:r w:rsidRPr="00DB75ED">
            <w:rPr>
              <w:rFonts w:cs="Times New Roman"/>
            </w:rPr>
            <w:fldChar w:fldCharType="begin"/>
          </w:r>
          <w:r w:rsidRPr="00DB75ED">
            <w:rPr>
              <w:rFonts w:cs="Times New Roman"/>
            </w:rPr>
            <w:instrText xml:space="preserve"> TOC \o "1-3" \h \z \u </w:instrText>
          </w:r>
          <w:r w:rsidRPr="00DB75ED">
            <w:rPr>
              <w:rFonts w:cs="Times New Roman"/>
            </w:rPr>
            <w:fldChar w:fldCharType="separate"/>
          </w:r>
          <w:hyperlink w:anchor="_Toc536195982" w:history="1">
            <w:r w:rsidR="00114025" w:rsidRPr="00114025">
              <w:rPr>
                <w:rStyle w:val="Hyperlink"/>
                <w:rFonts w:cs="Times New Roman"/>
                <w:noProof/>
              </w:rPr>
              <w:t>Title VI Plan Cover Page</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_Toc536195982 \h </w:instrText>
            </w:r>
            <w:r w:rsidR="00114025" w:rsidRPr="00114025">
              <w:rPr>
                <w:noProof/>
                <w:webHidden/>
              </w:rPr>
            </w:r>
            <w:r w:rsidR="00114025" w:rsidRPr="00114025">
              <w:rPr>
                <w:noProof/>
                <w:webHidden/>
              </w:rPr>
              <w:fldChar w:fldCharType="separate"/>
            </w:r>
            <w:r w:rsidR="00762100">
              <w:rPr>
                <w:noProof/>
                <w:webHidden/>
              </w:rPr>
              <w:t>2</w:t>
            </w:r>
            <w:r w:rsidR="00114025" w:rsidRPr="00114025">
              <w:rPr>
                <w:noProof/>
                <w:webHidden/>
              </w:rPr>
              <w:fldChar w:fldCharType="end"/>
            </w:r>
          </w:hyperlink>
        </w:p>
        <w:p w:rsidR="00114025" w:rsidRPr="00114025" w:rsidRDefault="00155548">
          <w:pPr>
            <w:pStyle w:val="TOC1"/>
            <w:rPr>
              <w:noProof/>
            </w:rPr>
          </w:pPr>
          <w:hyperlink w:anchor="_Toc536195983" w:history="1">
            <w:r w:rsidR="00114025" w:rsidRPr="00114025">
              <w:rPr>
                <w:rStyle w:val="Hyperlink"/>
                <w:rFonts w:cs="Times New Roman"/>
                <w:noProof/>
                <w:lang w:bidi="en-US"/>
              </w:rPr>
              <w:t>Title VI Plan Table of Contents</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_Toc536195983 \h </w:instrText>
            </w:r>
            <w:r w:rsidR="00114025" w:rsidRPr="00114025">
              <w:rPr>
                <w:noProof/>
                <w:webHidden/>
              </w:rPr>
            </w:r>
            <w:r w:rsidR="00114025" w:rsidRPr="00114025">
              <w:rPr>
                <w:noProof/>
                <w:webHidden/>
              </w:rPr>
              <w:fldChar w:fldCharType="separate"/>
            </w:r>
            <w:r w:rsidR="00762100">
              <w:rPr>
                <w:noProof/>
                <w:webHidden/>
              </w:rPr>
              <w:t>3</w:t>
            </w:r>
            <w:r w:rsidR="00114025" w:rsidRPr="00114025">
              <w:rPr>
                <w:noProof/>
                <w:webHidden/>
              </w:rPr>
              <w:fldChar w:fldCharType="end"/>
            </w:r>
          </w:hyperlink>
        </w:p>
        <w:p w:rsidR="00114025" w:rsidRPr="00114025" w:rsidRDefault="00155548">
          <w:pPr>
            <w:pStyle w:val="TOC1"/>
            <w:rPr>
              <w:noProof/>
            </w:rPr>
          </w:pPr>
          <w:hyperlink w:anchor="_Toc536195984" w:history="1">
            <w:r w:rsidR="00114025" w:rsidRPr="00114025">
              <w:rPr>
                <w:rStyle w:val="Hyperlink"/>
                <w:rFonts w:ascii="Calibri" w:eastAsia="Times New Roman" w:hAnsi="Calibri" w:cs="Times New Roman"/>
                <w:bCs/>
                <w:noProof/>
              </w:rPr>
              <w:t>Executive Summary</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_Toc536195984 \h </w:instrText>
            </w:r>
            <w:r w:rsidR="00114025" w:rsidRPr="00114025">
              <w:rPr>
                <w:noProof/>
                <w:webHidden/>
              </w:rPr>
            </w:r>
            <w:r w:rsidR="00114025" w:rsidRPr="00114025">
              <w:rPr>
                <w:noProof/>
                <w:webHidden/>
              </w:rPr>
              <w:fldChar w:fldCharType="separate"/>
            </w:r>
            <w:r w:rsidR="00762100">
              <w:rPr>
                <w:noProof/>
                <w:webHidden/>
              </w:rPr>
              <w:t>4</w:t>
            </w:r>
            <w:r w:rsidR="00114025" w:rsidRPr="00114025">
              <w:rPr>
                <w:noProof/>
                <w:webHidden/>
              </w:rPr>
              <w:fldChar w:fldCharType="end"/>
            </w:r>
          </w:hyperlink>
        </w:p>
        <w:p w:rsidR="00114025" w:rsidRPr="00114025" w:rsidRDefault="00155548">
          <w:pPr>
            <w:pStyle w:val="TOC1"/>
            <w:rPr>
              <w:noProof/>
            </w:rPr>
          </w:pPr>
          <w:hyperlink w:anchor="_Toc536195985" w:history="1">
            <w:r w:rsidR="00114025" w:rsidRPr="00114025">
              <w:rPr>
                <w:rStyle w:val="Hyperlink"/>
                <w:rFonts w:ascii="Calibri" w:eastAsia="Times New Roman" w:hAnsi="Calibri" w:cs="Times New Roman"/>
                <w:bCs/>
                <w:noProof/>
              </w:rPr>
              <w:t>Non Discrimination Notice to the Public</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_Toc536195985 \h </w:instrText>
            </w:r>
            <w:r w:rsidR="00114025" w:rsidRPr="00114025">
              <w:rPr>
                <w:noProof/>
                <w:webHidden/>
              </w:rPr>
            </w:r>
            <w:r w:rsidR="00114025" w:rsidRPr="00114025">
              <w:rPr>
                <w:noProof/>
                <w:webHidden/>
              </w:rPr>
              <w:fldChar w:fldCharType="separate"/>
            </w:r>
            <w:r w:rsidR="00762100">
              <w:rPr>
                <w:noProof/>
                <w:webHidden/>
              </w:rPr>
              <w:t>5</w:t>
            </w:r>
            <w:r w:rsidR="00114025" w:rsidRPr="00114025">
              <w:rPr>
                <w:noProof/>
                <w:webHidden/>
              </w:rPr>
              <w:fldChar w:fldCharType="end"/>
            </w:r>
          </w:hyperlink>
        </w:p>
        <w:p w:rsidR="00114025" w:rsidRPr="00114025" w:rsidRDefault="00155548">
          <w:pPr>
            <w:pStyle w:val="TOC1"/>
            <w:rPr>
              <w:noProof/>
            </w:rPr>
          </w:pPr>
          <w:hyperlink w:anchor="_Toc536195986" w:history="1">
            <w:r w:rsidR="00114025" w:rsidRPr="00114025">
              <w:rPr>
                <w:rStyle w:val="Hyperlink"/>
                <w:rFonts w:ascii="Calibri" w:eastAsia="Times New Roman" w:hAnsi="Calibri" w:cs="Times New Roman"/>
                <w:bCs/>
                <w:noProof/>
              </w:rPr>
              <w:t>Non Discrimination Notice to the Public - Spanish</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_Toc536195986 \h </w:instrText>
            </w:r>
            <w:r w:rsidR="00114025" w:rsidRPr="00114025">
              <w:rPr>
                <w:noProof/>
                <w:webHidden/>
              </w:rPr>
            </w:r>
            <w:r w:rsidR="00114025" w:rsidRPr="00114025">
              <w:rPr>
                <w:noProof/>
                <w:webHidden/>
              </w:rPr>
              <w:fldChar w:fldCharType="separate"/>
            </w:r>
            <w:r w:rsidR="00762100">
              <w:rPr>
                <w:noProof/>
                <w:webHidden/>
              </w:rPr>
              <w:t>6</w:t>
            </w:r>
            <w:r w:rsidR="00114025" w:rsidRPr="00114025">
              <w:rPr>
                <w:noProof/>
                <w:webHidden/>
              </w:rPr>
              <w:fldChar w:fldCharType="end"/>
            </w:r>
          </w:hyperlink>
        </w:p>
        <w:p w:rsidR="00114025" w:rsidRPr="00114025" w:rsidRDefault="00155548">
          <w:pPr>
            <w:pStyle w:val="TOC1"/>
            <w:rPr>
              <w:noProof/>
            </w:rPr>
          </w:pPr>
          <w:hyperlink w:anchor="_Toc536195987" w:history="1">
            <w:r w:rsidR="00114025" w:rsidRPr="00114025">
              <w:rPr>
                <w:rStyle w:val="Hyperlink"/>
                <w:rFonts w:ascii="Calibri" w:eastAsia="Times New Roman" w:hAnsi="Calibri" w:cs="Times New Roman"/>
                <w:bCs/>
                <w:noProof/>
              </w:rPr>
              <w:t>Non Discrimination ADA/Title VI Complaint Procedures</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_Toc536195987 \h </w:instrText>
            </w:r>
            <w:r w:rsidR="00114025" w:rsidRPr="00114025">
              <w:rPr>
                <w:noProof/>
                <w:webHidden/>
              </w:rPr>
            </w:r>
            <w:r w:rsidR="00114025" w:rsidRPr="00114025">
              <w:rPr>
                <w:noProof/>
                <w:webHidden/>
              </w:rPr>
              <w:fldChar w:fldCharType="separate"/>
            </w:r>
            <w:r w:rsidR="00762100">
              <w:rPr>
                <w:noProof/>
                <w:webHidden/>
              </w:rPr>
              <w:t>7</w:t>
            </w:r>
            <w:r w:rsidR="00114025" w:rsidRPr="00114025">
              <w:rPr>
                <w:noProof/>
                <w:webHidden/>
              </w:rPr>
              <w:fldChar w:fldCharType="end"/>
            </w:r>
          </w:hyperlink>
        </w:p>
        <w:p w:rsidR="00114025" w:rsidRPr="00114025" w:rsidRDefault="00155548">
          <w:pPr>
            <w:pStyle w:val="TOC1"/>
            <w:rPr>
              <w:noProof/>
            </w:rPr>
          </w:pPr>
          <w:hyperlink w:anchor="_Toc536195988" w:history="1">
            <w:r w:rsidR="00114025" w:rsidRPr="00114025">
              <w:rPr>
                <w:rStyle w:val="Hyperlink"/>
                <w:rFonts w:cs="Times New Roman"/>
                <w:noProof/>
              </w:rPr>
              <w:t>Discrimination ADA/Title VI Complaint Form</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_Toc536195988 \h </w:instrText>
            </w:r>
            <w:r w:rsidR="00114025" w:rsidRPr="00114025">
              <w:rPr>
                <w:noProof/>
                <w:webHidden/>
              </w:rPr>
            </w:r>
            <w:r w:rsidR="00114025" w:rsidRPr="00114025">
              <w:rPr>
                <w:noProof/>
                <w:webHidden/>
              </w:rPr>
              <w:fldChar w:fldCharType="separate"/>
            </w:r>
            <w:r w:rsidR="00762100">
              <w:rPr>
                <w:noProof/>
                <w:webHidden/>
              </w:rPr>
              <w:t>9</w:t>
            </w:r>
            <w:r w:rsidR="00114025" w:rsidRPr="00114025">
              <w:rPr>
                <w:noProof/>
                <w:webHidden/>
              </w:rPr>
              <w:fldChar w:fldCharType="end"/>
            </w:r>
          </w:hyperlink>
        </w:p>
        <w:p w:rsidR="00114025" w:rsidRPr="00114025" w:rsidRDefault="00155548">
          <w:pPr>
            <w:pStyle w:val="TOC1"/>
            <w:rPr>
              <w:noProof/>
            </w:rPr>
          </w:pPr>
          <w:hyperlink w:anchor="_Toc536195989" w:history="1">
            <w:r w:rsidR="00114025" w:rsidRPr="00114025">
              <w:rPr>
                <w:rStyle w:val="Hyperlink"/>
                <w:rFonts w:ascii="Calibri" w:eastAsia="Times New Roman" w:hAnsi="Calibri" w:cs="Times New Roman"/>
                <w:bCs/>
                <w:noProof/>
              </w:rPr>
              <w:t>Discrimination ADA/Title VI Investigations, Complaints, and Lawsuits</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_Toc536195989 \h </w:instrText>
            </w:r>
            <w:r w:rsidR="00114025" w:rsidRPr="00114025">
              <w:rPr>
                <w:noProof/>
                <w:webHidden/>
              </w:rPr>
            </w:r>
            <w:r w:rsidR="00114025" w:rsidRPr="00114025">
              <w:rPr>
                <w:noProof/>
                <w:webHidden/>
              </w:rPr>
              <w:fldChar w:fldCharType="separate"/>
            </w:r>
            <w:r w:rsidR="00762100">
              <w:rPr>
                <w:noProof/>
                <w:webHidden/>
              </w:rPr>
              <w:t>11</w:t>
            </w:r>
            <w:r w:rsidR="00114025" w:rsidRPr="00114025">
              <w:rPr>
                <w:noProof/>
                <w:webHidden/>
              </w:rPr>
              <w:fldChar w:fldCharType="end"/>
            </w:r>
          </w:hyperlink>
        </w:p>
        <w:p w:rsidR="00114025" w:rsidRPr="00114025" w:rsidRDefault="00155548">
          <w:pPr>
            <w:pStyle w:val="TOC1"/>
            <w:rPr>
              <w:noProof/>
            </w:rPr>
          </w:pPr>
          <w:hyperlink w:anchor="_Toc536195990" w:history="1">
            <w:r w:rsidR="00114025" w:rsidRPr="00114025">
              <w:rPr>
                <w:rStyle w:val="Hyperlink"/>
                <w:rFonts w:ascii="Calibri" w:eastAsia="Times New Roman" w:hAnsi="Calibri" w:cs="Times New Roman"/>
                <w:bCs/>
                <w:noProof/>
              </w:rPr>
              <w:t>Public Participation Plan</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_Toc536195990 \h </w:instrText>
            </w:r>
            <w:r w:rsidR="00114025" w:rsidRPr="00114025">
              <w:rPr>
                <w:noProof/>
                <w:webHidden/>
              </w:rPr>
            </w:r>
            <w:r w:rsidR="00114025" w:rsidRPr="00114025">
              <w:rPr>
                <w:noProof/>
                <w:webHidden/>
              </w:rPr>
              <w:fldChar w:fldCharType="separate"/>
            </w:r>
            <w:r w:rsidR="00762100">
              <w:rPr>
                <w:noProof/>
                <w:webHidden/>
              </w:rPr>
              <w:t>12</w:t>
            </w:r>
            <w:r w:rsidR="00114025" w:rsidRPr="00114025">
              <w:rPr>
                <w:noProof/>
                <w:webHidden/>
              </w:rPr>
              <w:fldChar w:fldCharType="end"/>
            </w:r>
          </w:hyperlink>
        </w:p>
        <w:p w:rsidR="00114025" w:rsidRPr="00114025" w:rsidRDefault="00155548">
          <w:pPr>
            <w:pStyle w:val="TOC1"/>
            <w:rPr>
              <w:noProof/>
            </w:rPr>
          </w:pPr>
          <w:hyperlink w:anchor="_Toc536195991" w:history="1">
            <w:r w:rsidR="00114025" w:rsidRPr="00114025">
              <w:rPr>
                <w:rStyle w:val="Hyperlink"/>
                <w:rFonts w:ascii="Calibri" w:eastAsia="Times New Roman" w:hAnsi="Calibri" w:cs="Times New Roman"/>
                <w:bCs/>
                <w:noProof/>
              </w:rPr>
              <w:t>Limited English Proficiency Plan</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_Toc536195991 \h </w:instrText>
            </w:r>
            <w:r w:rsidR="00114025" w:rsidRPr="00114025">
              <w:rPr>
                <w:noProof/>
                <w:webHidden/>
              </w:rPr>
            </w:r>
            <w:r w:rsidR="00114025" w:rsidRPr="00114025">
              <w:rPr>
                <w:noProof/>
                <w:webHidden/>
              </w:rPr>
              <w:fldChar w:fldCharType="separate"/>
            </w:r>
            <w:r w:rsidR="00762100">
              <w:rPr>
                <w:noProof/>
                <w:webHidden/>
              </w:rPr>
              <w:t>14</w:t>
            </w:r>
            <w:r w:rsidR="00114025" w:rsidRPr="00114025">
              <w:rPr>
                <w:noProof/>
                <w:webHidden/>
              </w:rPr>
              <w:fldChar w:fldCharType="end"/>
            </w:r>
          </w:hyperlink>
        </w:p>
        <w:p w:rsidR="00114025" w:rsidRPr="00114025" w:rsidRDefault="00155548">
          <w:pPr>
            <w:pStyle w:val="TOC1"/>
            <w:rPr>
              <w:noProof/>
            </w:rPr>
          </w:pPr>
          <w:hyperlink w:anchor="_Toc536195992" w:history="1">
            <w:r w:rsidR="00114025" w:rsidRPr="00114025">
              <w:rPr>
                <w:rStyle w:val="Hyperlink"/>
                <w:rFonts w:ascii="Calibri" w:eastAsia="Times New Roman" w:hAnsi="Calibri" w:cs="Times New Roman"/>
                <w:bCs/>
                <w:noProof/>
              </w:rPr>
              <w:t>Non-elected Committees Membership Table</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_Toc536195992 \h </w:instrText>
            </w:r>
            <w:r w:rsidR="00114025" w:rsidRPr="00114025">
              <w:rPr>
                <w:noProof/>
                <w:webHidden/>
              </w:rPr>
            </w:r>
            <w:r w:rsidR="00114025" w:rsidRPr="00114025">
              <w:rPr>
                <w:noProof/>
                <w:webHidden/>
              </w:rPr>
              <w:fldChar w:fldCharType="separate"/>
            </w:r>
            <w:r w:rsidR="00762100">
              <w:rPr>
                <w:noProof/>
                <w:webHidden/>
              </w:rPr>
              <w:t>19</w:t>
            </w:r>
            <w:r w:rsidR="00114025" w:rsidRPr="00114025">
              <w:rPr>
                <w:noProof/>
                <w:webHidden/>
              </w:rPr>
              <w:fldChar w:fldCharType="end"/>
            </w:r>
          </w:hyperlink>
        </w:p>
        <w:p w:rsidR="00114025" w:rsidRPr="00114025" w:rsidRDefault="00155548">
          <w:pPr>
            <w:pStyle w:val="TOC1"/>
            <w:rPr>
              <w:noProof/>
            </w:rPr>
          </w:pPr>
          <w:hyperlink w:anchor="_Toc536195993" w:history="1">
            <w:r w:rsidR="00114025" w:rsidRPr="00114025">
              <w:rPr>
                <w:rStyle w:val="Hyperlink"/>
                <w:rFonts w:ascii="Calibri" w:eastAsia="Times New Roman" w:hAnsi="Calibri" w:cs="Times New Roman"/>
                <w:bCs/>
                <w:noProof/>
              </w:rPr>
              <w:t>Monitoring for Subrecipient Title VI Compliance</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_Toc536195993 \h </w:instrText>
            </w:r>
            <w:r w:rsidR="00114025" w:rsidRPr="00114025">
              <w:rPr>
                <w:noProof/>
                <w:webHidden/>
              </w:rPr>
            </w:r>
            <w:r w:rsidR="00114025" w:rsidRPr="00114025">
              <w:rPr>
                <w:noProof/>
                <w:webHidden/>
              </w:rPr>
              <w:fldChar w:fldCharType="separate"/>
            </w:r>
            <w:r w:rsidR="00762100">
              <w:rPr>
                <w:noProof/>
                <w:webHidden/>
              </w:rPr>
              <w:t>20</w:t>
            </w:r>
            <w:r w:rsidR="00114025" w:rsidRPr="00114025">
              <w:rPr>
                <w:noProof/>
                <w:webHidden/>
              </w:rPr>
              <w:fldChar w:fldCharType="end"/>
            </w:r>
          </w:hyperlink>
        </w:p>
        <w:p w:rsidR="00114025" w:rsidRPr="00114025" w:rsidRDefault="00155548">
          <w:pPr>
            <w:pStyle w:val="TOC1"/>
            <w:rPr>
              <w:noProof/>
            </w:rPr>
          </w:pPr>
          <w:hyperlink w:anchor="_Toc536195994" w:history="1">
            <w:r w:rsidR="00114025" w:rsidRPr="00114025">
              <w:rPr>
                <w:rStyle w:val="Hyperlink"/>
                <w:rFonts w:ascii="Calibri" w:eastAsia="Times New Roman" w:hAnsi="Calibri" w:cs="Times New Roman"/>
                <w:bCs/>
                <w:noProof/>
              </w:rPr>
              <w:t>Title VI Equity Analysis</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_Toc536195994 \h </w:instrText>
            </w:r>
            <w:r w:rsidR="00114025" w:rsidRPr="00114025">
              <w:rPr>
                <w:noProof/>
                <w:webHidden/>
              </w:rPr>
            </w:r>
            <w:r w:rsidR="00114025" w:rsidRPr="00114025">
              <w:rPr>
                <w:noProof/>
                <w:webHidden/>
              </w:rPr>
              <w:fldChar w:fldCharType="separate"/>
            </w:r>
            <w:r w:rsidR="00762100">
              <w:rPr>
                <w:noProof/>
                <w:webHidden/>
              </w:rPr>
              <w:t>21</w:t>
            </w:r>
            <w:r w:rsidR="00114025" w:rsidRPr="00114025">
              <w:rPr>
                <w:noProof/>
                <w:webHidden/>
              </w:rPr>
              <w:fldChar w:fldCharType="end"/>
            </w:r>
          </w:hyperlink>
        </w:p>
        <w:p w:rsidR="00114025" w:rsidRPr="00114025" w:rsidRDefault="00155548">
          <w:pPr>
            <w:pStyle w:val="TOC1"/>
            <w:rPr>
              <w:noProof/>
            </w:rPr>
          </w:pPr>
          <w:hyperlink w:anchor="_Toc536195995" w:history="1">
            <w:r w:rsidR="00114025" w:rsidRPr="00114025">
              <w:rPr>
                <w:rStyle w:val="Hyperlink"/>
                <w:rFonts w:ascii="Calibri" w:eastAsia="Times New Roman" w:hAnsi="Calibri" w:cs="Times New Roman"/>
                <w:bCs/>
                <w:noProof/>
              </w:rPr>
              <w:t>Fixed Route Transit Provider Analysis</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_Toc536195995 \h </w:instrText>
            </w:r>
            <w:r w:rsidR="00114025" w:rsidRPr="00114025">
              <w:rPr>
                <w:noProof/>
                <w:webHidden/>
              </w:rPr>
            </w:r>
            <w:r w:rsidR="00114025" w:rsidRPr="00114025">
              <w:rPr>
                <w:noProof/>
                <w:webHidden/>
              </w:rPr>
              <w:fldChar w:fldCharType="separate"/>
            </w:r>
            <w:r w:rsidR="00762100">
              <w:rPr>
                <w:noProof/>
                <w:webHidden/>
              </w:rPr>
              <w:t>23</w:t>
            </w:r>
            <w:r w:rsidR="00114025" w:rsidRPr="00114025">
              <w:rPr>
                <w:noProof/>
                <w:webHidden/>
              </w:rPr>
              <w:fldChar w:fldCharType="end"/>
            </w:r>
          </w:hyperlink>
        </w:p>
        <w:p w:rsidR="00114025" w:rsidRDefault="00155548">
          <w:pPr>
            <w:pStyle w:val="TOC1"/>
            <w:rPr>
              <w:noProof/>
            </w:rPr>
          </w:pPr>
          <w:hyperlink w:anchor="_Toc536195996" w:history="1">
            <w:r w:rsidR="00114025" w:rsidRPr="00114025">
              <w:rPr>
                <w:rStyle w:val="Hyperlink"/>
                <w:rFonts w:cs="Times New Roman"/>
                <w:noProof/>
              </w:rPr>
              <w:t>Board Approval for the Title VI Plan</w:t>
            </w:r>
            <w:r w:rsidR="00114025" w:rsidRPr="00114025">
              <w:rPr>
                <w:noProof/>
                <w:webHidden/>
              </w:rPr>
              <w:tab/>
            </w:r>
            <w:r w:rsidR="00114025" w:rsidRPr="00114025">
              <w:rPr>
                <w:noProof/>
                <w:webHidden/>
              </w:rPr>
              <w:fldChar w:fldCharType="begin"/>
            </w:r>
            <w:r w:rsidR="00114025" w:rsidRPr="00114025">
              <w:rPr>
                <w:noProof/>
                <w:webHidden/>
              </w:rPr>
              <w:instrText xml:space="preserve"> PAGEREF _Toc536195996 \h </w:instrText>
            </w:r>
            <w:r w:rsidR="00114025" w:rsidRPr="00114025">
              <w:rPr>
                <w:noProof/>
                <w:webHidden/>
              </w:rPr>
            </w:r>
            <w:r w:rsidR="00114025" w:rsidRPr="00114025">
              <w:rPr>
                <w:noProof/>
                <w:webHidden/>
              </w:rPr>
              <w:fldChar w:fldCharType="separate"/>
            </w:r>
            <w:r w:rsidR="00762100">
              <w:rPr>
                <w:noProof/>
                <w:webHidden/>
              </w:rPr>
              <w:t>24</w:t>
            </w:r>
            <w:r w:rsidR="00114025" w:rsidRPr="00114025">
              <w:rPr>
                <w:noProof/>
                <w:webHidden/>
              </w:rPr>
              <w:fldChar w:fldCharType="end"/>
            </w:r>
          </w:hyperlink>
        </w:p>
        <w:p w:rsidR="009766E8" w:rsidRDefault="009766E8" w:rsidP="009766E8">
          <w:pPr>
            <w:rPr>
              <w:rFonts w:cs="Times New Roman"/>
              <w:noProof/>
            </w:rPr>
          </w:pPr>
          <w:r w:rsidRPr="00DB75ED">
            <w:rPr>
              <w:rFonts w:cs="Times New Roman"/>
              <w:b/>
              <w:bCs/>
              <w:noProof/>
            </w:rPr>
            <w:fldChar w:fldCharType="end"/>
          </w:r>
        </w:p>
      </w:sdtContent>
    </w:sdt>
    <w:p w:rsidR="00A900BC" w:rsidRDefault="00A900BC" w:rsidP="00A900BC">
      <w:pPr>
        <w:spacing w:after="240"/>
        <w:ind w:firstLine="0"/>
        <w:jc w:val="center"/>
        <w:rPr>
          <w:rFonts w:cs="Times New Roman"/>
          <w:b/>
          <w:sz w:val="48"/>
          <w:szCs w:val="48"/>
        </w:rPr>
      </w:pPr>
    </w:p>
    <w:p w:rsidR="00A900BC" w:rsidRDefault="00A900BC" w:rsidP="00A900BC">
      <w:pPr>
        <w:spacing w:after="240"/>
        <w:ind w:firstLine="0"/>
        <w:jc w:val="center"/>
        <w:rPr>
          <w:rFonts w:cs="Times New Roman"/>
          <w:b/>
          <w:sz w:val="48"/>
          <w:szCs w:val="48"/>
        </w:rPr>
      </w:pPr>
    </w:p>
    <w:p w:rsidR="00A900BC" w:rsidRDefault="00A900BC" w:rsidP="00A900BC">
      <w:pPr>
        <w:spacing w:after="240"/>
        <w:ind w:firstLine="0"/>
        <w:jc w:val="center"/>
        <w:rPr>
          <w:rFonts w:cs="Times New Roman"/>
          <w:b/>
          <w:sz w:val="48"/>
          <w:szCs w:val="48"/>
        </w:rPr>
      </w:pPr>
    </w:p>
    <w:p w:rsidR="00A900BC" w:rsidRDefault="00A900BC" w:rsidP="00A900BC">
      <w:pPr>
        <w:spacing w:after="240"/>
        <w:ind w:firstLine="0"/>
        <w:jc w:val="center"/>
        <w:rPr>
          <w:rFonts w:cs="Times New Roman"/>
          <w:b/>
          <w:sz w:val="48"/>
          <w:szCs w:val="48"/>
        </w:rPr>
      </w:pPr>
    </w:p>
    <w:p w:rsidR="00A900BC" w:rsidRDefault="00A900BC" w:rsidP="00A900BC">
      <w:pPr>
        <w:spacing w:after="240"/>
        <w:ind w:firstLine="0"/>
        <w:jc w:val="center"/>
        <w:rPr>
          <w:rFonts w:cs="Times New Roman"/>
          <w:b/>
          <w:sz w:val="48"/>
          <w:szCs w:val="48"/>
        </w:rPr>
      </w:pPr>
    </w:p>
    <w:p w:rsidR="008132FD" w:rsidRDefault="008132FD" w:rsidP="00B111F5">
      <w:pPr>
        <w:ind w:firstLine="0"/>
        <w:rPr>
          <w:rFonts w:cs="Times New Roman"/>
          <w:b/>
          <w:i/>
          <w:sz w:val="72"/>
          <w:szCs w:val="72"/>
        </w:rPr>
      </w:pPr>
    </w:p>
    <w:p w:rsidR="00DE6049" w:rsidRPr="00DE6049" w:rsidRDefault="00DE6049" w:rsidP="00DE6049">
      <w:pPr>
        <w:keepNext/>
        <w:keepLines/>
        <w:pBdr>
          <w:bottom w:val="single" w:sz="12" w:space="1" w:color="365F91" w:themeColor="accent1" w:themeShade="BF"/>
        </w:pBdr>
        <w:spacing w:before="480" w:after="80"/>
        <w:ind w:firstLine="0"/>
        <w:jc w:val="center"/>
        <w:outlineLvl w:val="0"/>
        <w:rPr>
          <w:rFonts w:ascii="Calibri" w:eastAsia="Times New Roman" w:hAnsi="Calibri" w:cs="Times New Roman"/>
          <w:b/>
          <w:bCs/>
          <w:sz w:val="56"/>
          <w:szCs w:val="56"/>
        </w:rPr>
      </w:pPr>
      <w:bookmarkStart w:id="3" w:name="_Toc536195984"/>
      <w:r w:rsidRPr="00DE6049">
        <w:rPr>
          <w:rFonts w:ascii="Calibri" w:eastAsia="Times New Roman" w:hAnsi="Calibri" w:cs="Times New Roman"/>
          <w:b/>
          <w:bCs/>
          <w:sz w:val="56"/>
          <w:szCs w:val="56"/>
        </w:rPr>
        <w:lastRenderedPageBreak/>
        <w:t>Executive Summary</w:t>
      </w:r>
      <w:bookmarkEnd w:id="3"/>
    </w:p>
    <w:p w:rsidR="00DE6049" w:rsidRPr="00DE6049" w:rsidRDefault="00DE6049" w:rsidP="00DE6049">
      <w:pPr>
        <w:shd w:val="clear" w:color="auto" w:fill="F7F7F7"/>
        <w:autoSpaceDE w:val="0"/>
        <w:autoSpaceDN w:val="0"/>
        <w:adjustRightInd w:val="0"/>
        <w:ind w:firstLine="0"/>
        <w:jc w:val="both"/>
        <w:textAlignment w:val="baseline"/>
        <w:rPr>
          <w:rFonts w:ascii="Calibri" w:eastAsia="Calibri" w:hAnsi="Calibri" w:cs="Arial"/>
          <w:b/>
          <w:i/>
          <w:sz w:val="24"/>
          <w:szCs w:val="23"/>
          <w:u w:val="single"/>
        </w:rPr>
      </w:pPr>
      <w:r w:rsidRPr="007336C9">
        <w:rPr>
          <w:rFonts w:ascii="Calibri" w:eastAsia="Calibri" w:hAnsi="Calibri" w:cs="Arial"/>
          <w:b/>
          <w:i/>
          <w:sz w:val="24"/>
          <w:szCs w:val="23"/>
          <w:highlight w:val="cyan"/>
          <w:u w:val="single"/>
        </w:rPr>
        <w:t>*Describe your organization, what it does, and explain briefly about the services you provide with the 5310 or 5310 grant funds. Additionally, explain how long you have been a grantee, and briefly about your organizational structure.</w:t>
      </w:r>
    </w:p>
    <w:p w:rsidR="00DE6049" w:rsidRPr="00DE6049" w:rsidRDefault="00DE6049" w:rsidP="00DE6049">
      <w:pPr>
        <w:shd w:val="clear" w:color="auto" w:fill="F7F7F7"/>
        <w:autoSpaceDE w:val="0"/>
        <w:autoSpaceDN w:val="0"/>
        <w:adjustRightInd w:val="0"/>
        <w:ind w:firstLine="0"/>
        <w:jc w:val="both"/>
        <w:textAlignment w:val="baseline"/>
        <w:rPr>
          <w:rFonts w:ascii="Calibri" w:eastAsia="Calibri" w:hAnsi="Calibri" w:cs="Arial"/>
          <w:b/>
          <w:sz w:val="20"/>
          <w:szCs w:val="24"/>
        </w:rPr>
      </w:pPr>
    </w:p>
    <w:p w:rsidR="00DE6049" w:rsidRPr="00DE6049" w:rsidRDefault="00DE6049" w:rsidP="00DE6049">
      <w:pPr>
        <w:shd w:val="clear" w:color="auto" w:fill="F7F7F7"/>
        <w:autoSpaceDE w:val="0"/>
        <w:autoSpaceDN w:val="0"/>
        <w:adjustRightInd w:val="0"/>
        <w:ind w:firstLine="0"/>
        <w:jc w:val="both"/>
        <w:textAlignment w:val="baseline"/>
        <w:rPr>
          <w:rFonts w:ascii="Calibri" w:eastAsia="Calibri" w:hAnsi="Calibri" w:cs="Arial"/>
          <w:b/>
          <w:sz w:val="20"/>
          <w:szCs w:val="24"/>
        </w:rPr>
      </w:pPr>
    </w:p>
    <w:p w:rsidR="00DE6049" w:rsidRPr="00DE6049" w:rsidRDefault="00DE6049" w:rsidP="00DE6049">
      <w:pPr>
        <w:shd w:val="clear" w:color="auto" w:fill="F7F7F7"/>
        <w:autoSpaceDE w:val="0"/>
        <w:autoSpaceDN w:val="0"/>
        <w:adjustRightInd w:val="0"/>
        <w:ind w:firstLine="0"/>
        <w:jc w:val="both"/>
        <w:textAlignment w:val="baseline"/>
        <w:rPr>
          <w:rFonts w:ascii="Calibri" w:eastAsia="Calibri" w:hAnsi="Calibri" w:cs="Arial"/>
          <w:b/>
          <w:sz w:val="20"/>
          <w:szCs w:val="24"/>
        </w:rPr>
      </w:pPr>
    </w:p>
    <w:p w:rsidR="00DE6049" w:rsidRPr="00DE6049" w:rsidRDefault="00DE6049" w:rsidP="00DE6049">
      <w:pPr>
        <w:shd w:val="clear" w:color="auto" w:fill="F7F7F7"/>
        <w:autoSpaceDE w:val="0"/>
        <w:autoSpaceDN w:val="0"/>
        <w:adjustRightInd w:val="0"/>
        <w:ind w:firstLine="0"/>
        <w:jc w:val="both"/>
        <w:textAlignment w:val="baseline"/>
        <w:rPr>
          <w:rFonts w:ascii="Calibri" w:eastAsia="Calibri" w:hAnsi="Calibri" w:cs="Arial"/>
          <w:b/>
          <w:sz w:val="20"/>
          <w:szCs w:val="24"/>
        </w:rPr>
      </w:pPr>
    </w:p>
    <w:p w:rsidR="00DE6049" w:rsidRPr="00DE6049" w:rsidRDefault="00DE6049" w:rsidP="00DE6049">
      <w:pPr>
        <w:shd w:val="clear" w:color="auto" w:fill="F7F7F7"/>
        <w:autoSpaceDE w:val="0"/>
        <w:autoSpaceDN w:val="0"/>
        <w:adjustRightInd w:val="0"/>
        <w:ind w:firstLine="0"/>
        <w:jc w:val="both"/>
        <w:textAlignment w:val="baseline"/>
        <w:rPr>
          <w:rFonts w:ascii="Calibri" w:eastAsia="Calibri" w:hAnsi="Calibri" w:cs="Arial"/>
          <w:b/>
          <w:sz w:val="20"/>
          <w:szCs w:val="24"/>
        </w:rPr>
      </w:pPr>
    </w:p>
    <w:p w:rsidR="00DE6049" w:rsidRPr="00DE6049" w:rsidRDefault="00DE6049" w:rsidP="00DE6049">
      <w:pPr>
        <w:autoSpaceDE w:val="0"/>
        <w:autoSpaceDN w:val="0"/>
        <w:adjustRightInd w:val="0"/>
        <w:ind w:firstLine="0"/>
        <w:jc w:val="both"/>
        <w:rPr>
          <w:rFonts w:ascii="Calibri" w:eastAsia="Times New Roman" w:hAnsi="Calibri" w:cs="Times New Roman"/>
          <w:b/>
          <w:szCs w:val="24"/>
        </w:rPr>
      </w:pPr>
      <w:r w:rsidRPr="00DE6049">
        <w:rPr>
          <w:rFonts w:ascii="Calibri" w:eastAsia="Times New Roman" w:hAnsi="Calibri" w:cs="Times New Roman"/>
          <w:b/>
          <w:szCs w:val="24"/>
        </w:rPr>
        <w:t>What type of program fund(s) did you apply for?</w:t>
      </w:r>
    </w:p>
    <w:p w:rsidR="00DE6049" w:rsidRPr="00DE6049" w:rsidRDefault="00DE6049" w:rsidP="00DE6049">
      <w:pPr>
        <w:autoSpaceDE w:val="0"/>
        <w:autoSpaceDN w:val="0"/>
        <w:adjustRightInd w:val="0"/>
        <w:ind w:firstLine="0"/>
        <w:jc w:val="both"/>
        <w:rPr>
          <w:rFonts w:ascii="Calibri" w:eastAsia="Times New Roman" w:hAnsi="Calibri" w:cs="Times New Roman"/>
          <w:b/>
          <w:sz w:val="20"/>
          <w:szCs w:val="24"/>
        </w:rPr>
      </w:pPr>
    </w:p>
    <w:p w:rsidR="00DE6049" w:rsidRPr="00DE6049" w:rsidRDefault="00155548" w:rsidP="00DE6049">
      <w:pPr>
        <w:autoSpaceDE w:val="0"/>
        <w:autoSpaceDN w:val="0"/>
        <w:adjustRightInd w:val="0"/>
        <w:ind w:firstLine="0"/>
        <w:jc w:val="both"/>
        <w:rPr>
          <w:rFonts w:ascii="Calibri" w:eastAsia="Times New Roman" w:hAnsi="Calibri" w:cs="Times New Roman"/>
          <w:szCs w:val="24"/>
        </w:rPr>
      </w:pPr>
      <w:sdt>
        <w:sdtPr>
          <w:rPr>
            <w:rFonts w:ascii="Calibri" w:eastAsia="Times New Roman" w:hAnsi="Calibri" w:cs="Times New Roman"/>
          </w:rPr>
          <w:id w:val="1725569185"/>
          <w14:checkbox>
            <w14:checked w14:val="0"/>
            <w14:checkedState w14:val="2612" w14:font="MS Gothic"/>
            <w14:uncheckedState w14:val="2610" w14:font="MS Gothic"/>
          </w14:checkbox>
        </w:sdtPr>
        <w:sdtEndPr/>
        <w:sdtContent>
          <w:r w:rsidR="00260436" w:rsidRPr="00260436">
            <w:rPr>
              <w:rFonts w:ascii="MS Gothic" w:eastAsia="MS Gothic" w:hAnsi="MS Gothic" w:cs="Times New Roman" w:hint="eastAsia"/>
            </w:rPr>
            <w:t>☐</w:t>
          </w:r>
        </w:sdtContent>
      </w:sdt>
      <w:r w:rsidR="00DE6049" w:rsidRPr="00DE6049">
        <w:rPr>
          <w:rFonts w:ascii="Calibri" w:eastAsia="Times New Roman" w:hAnsi="Calibri" w:cs="Times New Roman"/>
          <w:sz w:val="24"/>
          <w:szCs w:val="24"/>
        </w:rPr>
        <w:tab/>
      </w:r>
      <w:r w:rsidR="00DE6049" w:rsidRPr="00DE6049">
        <w:rPr>
          <w:rFonts w:ascii="Calibri" w:eastAsia="Times New Roman" w:hAnsi="Calibri" w:cs="Times New Roman"/>
          <w:szCs w:val="24"/>
        </w:rPr>
        <w:t>5310</w:t>
      </w:r>
    </w:p>
    <w:p w:rsidR="00DE6049" w:rsidRPr="00DE6049" w:rsidRDefault="00155548" w:rsidP="00DE6049">
      <w:pPr>
        <w:autoSpaceDE w:val="0"/>
        <w:autoSpaceDN w:val="0"/>
        <w:adjustRightInd w:val="0"/>
        <w:ind w:firstLine="0"/>
        <w:jc w:val="both"/>
        <w:rPr>
          <w:rFonts w:ascii="Calibri" w:eastAsia="Times New Roman" w:hAnsi="Calibri" w:cs="Times New Roman"/>
          <w:szCs w:val="24"/>
        </w:rPr>
      </w:pPr>
      <w:sdt>
        <w:sdtPr>
          <w:rPr>
            <w:rFonts w:ascii="Calibri" w:eastAsia="Times New Roman" w:hAnsi="Calibri" w:cs="Times New Roman"/>
            <w:szCs w:val="24"/>
          </w:rPr>
          <w:id w:val="750553367"/>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Cs w:val="24"/>
            </w:rPr>
            <w:t>☐</w:t>
          </w:r>
        </w:sdtContent>
      </w:sdt>
      <w:r w:rsidR="00DE6049" w:rsidRPr="00DE6049">
        <w:rPr>
          <w:rFonts w:ascii="Calibri" w:eastAsia="Times New Roman" w:hAnsi="Calibri" w:cs="Times New Roman"/>
          <w:szCs w:val="24"/>
        </w:rPr>
        <w:tab/>
        <w:t>5311</w:t>
      </w:r>
    </w:p>
    <w:p w:rsidR="00DE6049" w:rsidRPr="00DE6049" w:rsidRDefault="00155548" w:rsidP="00DE6049">
      <w:pPr>
        <w:autoSpaceDE w:val="0"/>
        <w:autoSpaceDN w:val="0"/>
        <w:adjustRightInd w:val="0"/>
        <w:ind w:firstLine="0"/>
        <w:jc w:val="both"/>
        <w:rPr>
          <w:rFonts w:ascii="Calibri" w:eastAsia="Times New Roman" w:hAnsi="Calibri" w:cs="Times New Roman"/>
          <w:szCs w:val="24"/>
          <w:u w:val="single"/>
        </w:rPr>
      </w:pPr>
      <w:sdt>
        <w:sdtPr>
          <w:rPr>
            <w:rFonts w:ascii="Calibri" w:eastAsia="Times New Roman" w:hAnsi="Calibri" w:cs="Times New Roman"/>
            <w:szCs w:val="24"/>
          </w:rPr>
          <w:id w:val="-1127390972"/>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Cs w:val="24"/>
            </w:rPr>
            <w:t>☐</w:t>
          </w:r>
        </w:sdtContent>
      </w:sdt>
      <w:r w:rsidR="00DE6049" w:rsidRPr="00DE6049">
        <w:rPr>
          <w:rFonts w:ascii="Calibri" w:eastAsia="Times New Roman" w:hAnsi="Calibri" w:cs="Times New Roman"/>
          <w:szCs w:val="24"/>
        </w:rPr>
        <w:tab/>
        <w:t>Other (please explain)</w:t>
      </w:r>
      <w:r w:rsidR="00DE6049" w:rsidRPr="00DE6049">
        <w:rPr>
          <w:rFonts w:ascii="Calibri" w:eastAsia="Times New Roman" w:hAnsi="Calibri" w:cs="Times New Roman"/>
          <w:szCs w:val="24"/>
        </w:rPr>
        <w:tab/>
      </w:r>
      <w:r w:rsidR="00DE6049" w:rsidRPr="00DE6049">
        <w:rPr>
          <w:rFonts w:ascii="Calibri" w:eastAsia="Times New Roman" w:hAnsi="Calibri" w:cs="Times New Roman"/>
          <w:szCs w:val="24"/>
          <w:u w:val="single"/>
        </w:rPr>
        <w:tab/>
      </w:r>
      <w:r w:rsidR="00DE6049" w:rsidRPr="00DE6049">
        <w:rPr>
          <w:rFonts w:ascii="Calibri" w:eastAsia="Times New Roman" w:hAnsi="Calibri" w:cs="Times New Roman"/>
          <w:szCs w:val="24"/>
          <w:u w:val="single"/>
        </w:rPr>
        <w:tab/>
      </w:r>
      <w:r w:rsidR="00DE6049" w:rsidRPr="00DE6049">
        <w:rPr>
          <w:rFonts w:ascii="Calibri" w:eastAsia="Times New Roman" w:hAnsi="Calibri" w:cs="Times New Roman"/>
          <w:szCs w:val="24"/>
          <w:u w:val="single"/>
        </w:rPr>
        <w:tab/>
      </w:r>
      <w:r w:rsidR="00DE6049" w:rsidRPr="00DE6049">
        <w:rPr>
          <w:rFonts w:ascii="Calibri" w:eastAsia="Times New Roman" w:hAnsi="Calibri" w:cs="Times New Roman"/>
          <w:szCs w:val="24"/>
          <w:u w:val="single"/>
        </w:rPr>
        <w:tab/>
      </w:r>
      <w:r w:rsidR="00DE6049" w:rsidRPr="00DE6049">
        <w:rPr>
          <w:rFonts w:ascii="Calibri" w:eastAsia="Times New Roman" w:hAnsi="Calibri" w:cs="Times New Roman"/>
          <w:szCs w:val="24"/>
          <w:u w:val="single"/>
        </w:rPr>
        <w:tab/>
      </w:r>
      <w:r w:rsidR="00DE6049" w:rsidRPr="00DE6049">
        <w:rPr>
          <w:rFonts w:ascii="Calibri" w:eastAsia="Times New Roman" w:hAnsi="Calibri" w:cs="Times New Roman"/>
          <w:szCs w:val="24"/>
          <w:u w:val="single"/>
        </w:rPr>
        <w:tab/>
      </w:r>
      <w:r w:rsidR="00DE6049" w:rsidRPr="00DE6049">
        <w:rPr>
          <w:rFonts w:ascii="Calibri" w:eastAsia="Times New Roman" w:hAnsi="Calibri" w:cs="Times New Roman"/>
          <w:szCs w:val="24"/>
          <w:u w:val="single"/>
        </w:rPr>
        <w:tab/>
      </w:r>
      <w:r w:rsidR="00DE6049" w:rsidRPr="00DE6049">
        <w:rPr>
          <w:rFonts w:ascii="Calibri" w:eastAsia="Times New Roman" w:hAnsi="Calibri" w:cs="Times New Roman"/>
          <w:szCs w:val="24"/>
          <w:u w:val="single"/>
        </w:rPr>
        <w:tab/>
      </w:r>
      <w:r w:rsidR="00DE6049" w:rsidRPr="00DE6049">
        <w:rPr>
          <w:rFonts w:ascii="Calibri" w:eastAsia="Times New Roman" w:hAnsi="Calibri" w:cs="Times New Roman"/>
          <w:szCs w:val="24"/>
          <w:u w:val="single"/>
        </w:rPr>
        <w:tab/>
      </w:r>
    </w:p>
    <w:p w:rsidR="00DE6049" w:rsidRPr="00DE6049" w:rsidRDefault="00DE6049" w:rsidP="00DE6049">
      <w:pPr>
        <w:autoSpaceDE w:val="0"/>
        <w:autoSpaceDN w:val="0"/>
        <w:adjustRightInd w:val="0"/>
        <w:ind w:firstLine="0"/>
        <w:jc w:val="both"/>
        <w:rPr>
          <w:rFonts w:ascii="Calibri" w:eastAsia="Times New Roman" w:hAnsi="Calibri" w:cs="Times New Roman"/>
          <w:sz w:val="20"/>
          <w:szCs w:val="24"/>
        </w:rPr>
      </w:pPr>
    </w:p>
    <w:p w:rsidR="00DE6049" w:rsidRPr="00DE6049" w:rsidRDefault="00DE6049" w:rsidP="00DE6049">
      <w:pPr>
        <w:autoSpaceDE w:val="0"/>
        <w:autoSpaceDN w:val="0"/>
        <w:adjustRightInd w:val="0"/>
        <w:ind w:firstLine="0"/>
        <w:jc w:val="both"/>
        <w:rPr>
          <w:rFonts w:ascii="Calibri" w:eastAsia="Times New Roman" w:hAnsi="Calibri" w:cs="Times New Roman"/>
          <w:sz w:val="20"/>
          <w:szCs w:val="24"/>
        </w:rPr>
      </w:pPr>
    </w:p>
    <w:p w:rsidR="00DE6049" w:rsidRPr="00DE6049" w:rsidRDefault="00DE6049" w:rsidP="00DE6049">
      <w:pPr>
        <w:autoSpaceDE w:val="0"/>
        <w:autoSpaceDN w:val="0"/>
        <w:adjustRightInd w:val="0"/>
        <w:ind w:firstLine="0"/>
        <w:jc w:val="both"/>
        <w:rPr>
          <w:rFonts w:ascii="Calibri" w:eastAsia="Times New Roman" w:hAnsi="Calibri" w:cs="Times New Roman"/>
          <w:b/>
          <w:sz w:val="20"/>
          <w:szCs w:val="24"/>
        </w:rPr>
      </w:pPr>
    </w:p>
    <w:p w:rsidR="00DE6049" w:rsidRPr="00DE6049" w:rsidRDefault="00DE6049" w:rsidP="00DE6049">
      <w:pPr>
        <w:autoSpaceDE w:val="0"/>
        <w:autoSpaceDN w:val="0"/>
        <w:adjustRightInd w:val="0"/>
        <w:ind w:firstLine="0"/>
        <w:jc w:val="both"/>
        <w:rPr>
          <w:rFonts w:ascii="Calibri" w:eastAsia="Times New Roman" w:hAnsi="Calibri" w:cs="Times New Roman"/>
          <w:b/>
        </w:rPr>
      </w:pPr>
      <w:r w:rsidRPr="00DE6049">
        <w:rPr>
          <w:rFonts w:ascii="Calibri" w:eastAsia="Times New Roman" w:hAnsi="Calibri" w:cs="Times New Roman"/>
          <w:b/>
        </w:rPr>
        <w:t>Type of Funding Requests? (Check all that apply)</w:t>
      </w:r>
    </w:p>
    <w:p w:rsidR="00DE6049" w:rsidRPr="00DE6049" w:rsidRDefault="00DE6049" w:rsidP="00DE6049">
      <w:pPr>
        <w:autoSpaceDE w:val="0"/>
        <w:autoSpaceDN w:val="0"/>
        <w:adjustRightInd w:val="0"/>
        <w:ind w:firstLine="0"/>
        <w:jc w:val="both"/>
        <w:rPr>
          <w:rFonts w:ascii="Calibri" w:eastAsia="Times New Roman" w:hAnsi="Calibri" w:cs="Times New Roman"/>
          <w:b/>
          <w:sz w:val="20"/>
          <w:szCs w:val="24"/>
        </w:rPr>
      </w:pPr>
    </w:p>
    <w:p w:rsidR="00DE6049" w:rsidRPr="00DE6049" w:rsidRDefault="00155548" w:rsidP="00DE6049">
      <w:pPr>
        <w:autoSpaceDE w:val="0"/>
        <w:autoSpaceDN w:val="0"/>
        <w:adjustRightInd w:val="0"/>
        <w:ind w:firstLine="0"/>
        <w:jc w:val="both"/>
        <w:rPr>
          <w:rFonts w:ascii="Calibri" w:eastAsia="Times New Roman" w:hAnsi="Calibri" w:cs="Times New Roman"/>
        </w:rPr>
      </w:pPr>
      <w:sdt>
        <w:sdtPr>
          <w:rPr>
            <w:rFonts w:ascii="Calibri" w:eastAsia="Times New Roman" w:hAnsi="Calibri" w:cs="Times New Roman"/>
          </w:rPr>
          <w:id w:val="1056056953"/>
          <w14:checkbox>
            <w14:checked w14:val="0"/>
            <w14:checkedState w14:val="2612" w14:font="MS Gothic"/>
            <w14:uncheckedState w14:val="2610" w14:font="MS Gothic"/>
          </w14:checkbox>
        </w:sdtPr>
        <w:sdtEndPr/>
        <w:sdtContent>
          <w:r w:rsidR="00260436">
            <w:rPr>
              <w:rFonts w:ascii="MS Gothic" w:eastAsia="MS Gothic" w:hAnsi="MS Gothic" w:cs="Times New Roman" w:hint="eastAsia"/>
            </w:rPr>
            <w:t>☐</w:t>
          </w:r>
        </w:sdtContent>
      </w:sdt>
      <w:r w:rsidR="00DE6049" w:rsidRPr="00DE6049">
        <w:rPr>
          <w:rFonts w:ascii="Calibri" w:eastAsia="Times New Roman" w:hAnsi="Calibri" w:cs="Times New Roman"/>
          <w:sz w:val="24"/>
          <w:szCs w:val="24"/>
        </w:rPr>
        <w:tab/>
      </w:r>
      <w:r w:rsidR="00DE6049" w:rsidRPr="00DE6049">
        <w:rPr>
          <w:rFonts w:ascii="Calibri" w:eastAsia="Times New Roman" w:hAnsi="Calibri" w:cs="Times New Roman"/>
        </w:rPr>
        <w:t>Vehicle Funds</w:t>
      </w:r>
    </w:p>
    <w:p w:rsidR="00DE6049" w:rsidRPr="00DE6049" w:rsidRDefault="00155548" w:rsidP="00DE6049">
      <w:pPr>
        <w:autoSpaceDE w:val="0"/>
        <w:autoSpaceDN w:val="0"/>
        <w:adjustRightInd w:val="0"/>
        <w:ind w:firstLine="0"/>
        <w:jc w:val="both"/>
        <w:rPr>
          <w:rFonts w:ascii="Calibri" w:eastAsia="Times New Roman" w:hAnsi="Calibri" w:cs="Times New Roman"/>
        </w:rPr>
      </w:pPr>
      <w:sdt>
        <w:sdtPr>
          <w:rPr>
            <w:rFonts w:ascii="Calibri" w:eastAsia="Times New Roman" w:hAnsi="Calibri" w:cs="Times New Roman"/>
          </w:rPr>
          <w:id w:val="1120186567"/>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DE6049" w:rsidRPr="00DE6049">
        <w:rPr>
          <w:rFonts w:ascii="Calibri" w:eastAsia="Times New Roman" w:hAnsi="Calibri" w:cs="Times New Roman"/>
        </w:rPr>
        <w:t xml:space="preserve"> </w:t>
      </w:r>
      <w:r w:rsidR="00DE6049" w:rsidRPr="00DE6049">
        <w:rPr>
          <w:rFonts w:ascii="Calibri" w:eastAsia="Times New Roman" w:hAnsi="Calibri" w:cs="Times New Roman"/>
        </w:rPr>
        <w:tab/>
        <w:t>Operating Funds</w:t>
      </w:r>
    </w:p>
    <w:p w:rsidR="00DE6049" w:rsidRPr="00DE6049" w:rsidRDefault="00155548" w:rsidP="00DE6049">
      <w:pPr>
        <w:autoSpaceDE w:val="0"/>
        <w:autoSpaceDN w:val="0"/>
        <w:adjustRightInd w:val="0"/>
        <w:ind w:firstLine="0"/>
        <w:jc w:val="both"/>
        <w:rPr>
          <w:rFonts w:ascii="Calibri" w:eastAsia="Times New Roman" w:hAnsi="Calibri" w:cs="Times New Roman"/>
          <w:u w:val="single"/>
        </w:rPr>
      </w:pPr>
      <w:sdt>
        <w:sdtPr>
          <w:rPr>
            <w:rFonts w:ascii="Calibri" w:eastAsia="Times New Roman" w:hAnsi="Calibri" w:cs="Times New Roman"/>
          </w:rPr>
          <w:id w:val="-630788129"/>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00DE6049" w:rsidRPr="00DE6049">
        <w:rPr>
          <w:rFonts w:ascii="Calibri" w:eastAsia="Times New Roman" w:hAnsi="Calibri" w:cs="Times New Roman"/>
        </w:rPr>
        <w:tab/>
        <w:t>Other (please explain)</w:t>
      </w:r>
      <w:r w:rsidR="00DE6049" w:rsidRPr="00DE6049">
        <w:rPr>
          <w:rFonts w:ascii="Calibri" w:eastAsia="Times New Roman" w:hAnsi="Calibri" w:cs="Times New Roman"/>
        </w:rPr>
        <w:tab/>
      </w:r>
      <w:r w:rsidR="00DE6049" w:rsidRPr="00DE6049">
        <w:rPr>
          <w:rFonts w:ascii="Calibri" w:eastAsia="Times New Roman" w:hAnsi="Calibri" w:cs="Times New Roman"/>
          <w:u w:val="single"/>
        </w:rPr>
        <w:tab/>
      </w:r>
      <w:r w:rsidR="00DE6049" w:rsidRPr="00DE6049">
        <w:rPr>
          <w:rFonts w:ascii="Calibri" w:eastAsia="Times New Roman" w:hAnsi="Calibri" w:cs="Times New Roman"/>
          <w:u w:val="single"/>
        </w:rPr>
        <w:tab/>
      </w:r>
      <w:r w:rsidR="00DE6049" w:rsidRPr="00DE6049">
        <w:rPr>
          <w:rFonts w:ascii="Calibri" w:eastAsia="Times New Roman" w:hAnsi="Calibri" w:cs="Times New Roman"/>
          <w:u w:val="single"/>
        </w:rPr>
        <w:tab/>
      </w:r>
      <w:r w:rsidR="00DE6049" w:rsidRPr="00DE6049">
        <w:rPr>
          <w:rFonts w:ascii="Calibri" w:eastAsia="Times New Roman" w:hAnsi="Calibri" w:cs="Times New Roman"/>
          <w:u w:val="single"/>
        </w:rPr>
        <w:tab/>
      </w:r>
      <w:r w:rsidR="00DE6049" w:rsidRPr="00DE6049">
        <w:rPr>
          <w:rFonts w:ascii="Calibri" w:eastAsia="Times New Roman" w:hAnsi="Calibri" w:cs="Times New Roman"/>
          <w:u w:val="single"/>
        </w:rPr>
        <w:tab/>
      </w:r>
      <w:r w:rsidR="00DE6049" w:rsidRPr="00DE6049">
        <w:rPr>
          <w:rFonts w:ascii="Calibri" w:eastAsia="Times New Roman" w:hAnsi="Calibri" w:cs="Times New Roman"/>
          <w:u w:val="single"/>
        </w:rPr>
        <w:tab/>
      </w:r>
      <w:r w:rsidR="00DE6049" w:rsidRPr="00DE6049">
        <w:rPr>
          <w:rFonts w:ascii="Calibri" w:eastAsia="Times New Roman" w:hAnsi="Calibri" w:cs="Times New Roman"/>
          <w:u w:val="single"/>
        </w:rPr>
        <w:tab/>
      </w:r>
      <w:r w:rsidR="00DE6049" w:rsidRPr="00DE6049">
        <w:rPr>
          <w:rFonts w:ascii="Calibri" w:eastAsia="Times New Roman" w:hAnsi="Calibri" w:cs="Times New Roman"/>
          <w:u w:val="single"/>
        </w:rPr>
        <w:tab/>
      </w:r>
      <w:r w:rsidR="00DE6049" w:rsidRPr="00DE6049">
        <w:rPr>
          <w:rFonts w:ascii="Calibri" w:eastAsia="Times New Roman" w:hAnsi="Calibri" w:cs="Times New Roman"/>
          <w:u w:val="single"/>
        </w:rPr>
        <w:tab/>
      </w:r>
    </w:p>
    <w:p w:rsidR="00DE6049" w:rsidRPr="00DE6049" w:rsidRDefault="00DE6049" w:rsidP="00DE6049">
      <w:pPr>
        <w:jc w:val="both"/>
        <w:rPr>
          <w:rFonts w:ascii="Calibri" w:eastAsia="Times New Roman" w:hAnsi="Calibri" w:cs="Times New Roman"/>
          <w:sz w:val="20"/>
          <w:szCs w:val="48"/>
        </w:rPr>
      </w:pPr>
    </w:p>
    <w:p w:rsidR="00DE6049" w:rsidRPr="00DE6049" w:rsidRDefault="00DE6049" w:rsidP="00DE6049">
      <w:pPr>
        <w:jc w:val="both"/>
        <w:rPr>
          <w:rFonts w:ascii="Calibri" w:eastAsia="Times New Roman" w:hAnsi="Calibri" w:cs="Times New Roman"/>
          <w:sz w:val="20"/>
          <w:szCs w:val="48"/>
        </w:rPr>
      </w:pPr>
    </w:p>
    <w:p w:rsidR="00DE6049" w:rsidRPr="00DE6049" w:rsidRDefault="00DE6049" w:rsidP="00DE6049">
      <w:pPr>
        <w:ind w:firstLine="0"/>
        <w:jc w:val="both"/>
        <w:rPr>
          <w:rFonts w:ascii="Calibri" w:eastAsia="Times New Roman" w:hAnsi="Calibri" w:cs="Times New Roman"/>
          <w:b/>
        </w:rPr>
      </w:pPr>
      <w:r w:rsidRPr="00DE6049">
        <w:rPr>
          <w:rFonts w:ascii="Calibri" w:eastAsia="Times New Roman" w:hAnsi="Calibri" w:cs="Times New Roman"/>
          <w:b/>
        </w:rPr>
        <w:t xml:space="preserve">Is your agency a direct recipient of FTA funds? </w:t>
      </w:r>
    </w:p>
    <w:p w:rsidR="00DE6049" w:rsidRPr="00DE6049" w:rsidRDefault="00DE6049" w:rsidP="00DE6049">
      <w:pPr>
        <w:jc w:val="both"/>
        <w:rPr>
          <w:rFonts w:ascii="Calibri" w:eastAsia="Times New Roman" w:hAnsi="Calibri" w:cs="Times New Roman"/>
          <w:sz w:val="20"/>
        </w:rPr>
      </w:pPr>
    </w:p>
    <w:p w:rsidR="00DE6049" w:rsidRPr="00DE6049" w:rsidRDefault="00DE6049" w:rsidP="00DE6049">
      <w:pPr>
        <w:ind w:firstLine="0"/>
        <w:jc w:val="both"/>
        <w:rPr>
          <w:rFonts w:ascii="Calibri" w:eastAsia="Times New Roman" w:hAnsi="Calibri" w:cs="Times New Roman"/>
        </w:rPr>
      </w:pPr>
      <w:r w:rsidRPr="00DE6049">
        <w:rPr>
          <w:rFonts w:ascii="Calibri" w:eastAsia="Times New Roman" w:hAnsi="Calibri" w:cs="Times New Roman"/>
        </w:rPr>
        <w:t xml:space="preserve"> </w:t>
      </w:r>
      <w:sdt>
        <w:sdtPr>
          <w:rPr>
            <w:rFonts w:ascii="Calibri" w:eastAsia="Times New Roman" w:hAnsi="Calibri" w:cs="Times New Roman"/>
          </w:rPr>
          <w:id w:val="1218009952"/>
          <w14:checkbox>
            <w14:checked w14:val="0"/>
            <w14:checkedState w14:val="2612" w14:font="MS Gothic"/>
            <w14:uncheckedState w14:val="2610" w14:font="MS Gothic"/>
          </w14:checkbox>
        </w:sdtPr>
        <w:sdtEndPr/>
        <w:sdtContent>
          <w:r w:rsidR="00260436">
            <w:rPr>
              <w:rFonts w:ascii="MS Gothic" w:eastAsia="MS Gothic" w:hAnsi="MS Gothic" w:cs="Times New Roman" w:hint="eastAsia"/>
            </w:rPr>
            <w:t>☐</w:t>
          </w:r>
        </w:sdtContent>
      </w:sdt>
      <w:r w:rsidRPr="00DE6049">
        <w:rPr>
          <w:rFonts w:ascii="Calibri" w:eastAsia="Times New Roman" w:hAnsi="Calibri" w:cs="Times New Roman"/>
        </w:rPr>
        <w:t>Yes</w:t>
      </w:r>
    </w:p>
    <w:p w:rsidR="00DE6049" w:rsidRPr="00DE6049" w:rsidRDefault="00DE6049" w:rsidP="00DE6049">
      <w:pPr>
        <w:ind w:left="720" w:firstLine="0"/>
        <w:jc w:val="both"/>
        <w:rPr>
          <w:rFonts w:ascii="Calibri" w:eastAsia="Times New Roman" w:hAnsi="Calibri" w:cs="Times New Roman"/>
          <w:sz w:val="20"/>
        </w:rPr>
      </w:pPr>
    </w:p>
    <w:p w:rsidR="00DE6049" w:rsidRPr="00DE6049" w:rsidRDefault="00DE6049" w:rsidP="00DE6049">
      <w:pPr>
        <w:ind w:firstLine="0"/>
        <w:jc w:val="both"/>
        <w:rPr>
          <w:rFonts w:ascii="Calibri" w:eastAsia="Times New Roman" w:hAnsi="Calibri" w:cs="Times New Roman"/>
          <w:sz w:val="48"/>
          <w:szCs w:val="48"/>
        </w:rPr>
      </w:pPr>
      <w:r w:rsidRPr="00DE6049">
        <w:rPr>
          <w:rFonts w:ascii="Calibri" w:eastAsia="Times New Roman" w:hAnsi="Calibri" w:cs="Times New Roman"/>
        </w:rPr>
        <w:t xml:space="preserve"> </w:t>
      </w:r>
      <w:sdt>
        <w:sdtPr>
          <w:rPr>
            <w:rFonts w:ascii="Calibri" w:eastAsia="Times New Roman" w:hAnsi="Calibri" w:cs="Times New Roman"/>
          </w:rPr>
          <w:id w:val="-54853524"/>
          <w14:checkbox>
            <w14:checked w14:val="0"/>
            <w14:checkedState w14:val="2612" w14:font="MS Gothic"/>
            <w14:uncheckedState w14:val="2610" w14:font="MS Gothic"/>
          </w14:checkbox>
        </w:sdtPr>
        <w:sdtEndPr/>
        <w:sdtContent>
          <w:r w:rsidR="009F7878">
            <w:rPr>
              <w:rFonts w:ascii="MS Gothic" w:eastAsia="MS Gothic" w:hAnsi="MS Gothic" w:cs="Times New Roman" w:hint="eastAsia"/>
            </w:rPr>
            <w:t>☐</w:t>
          </w:r>
        </w:sdtContent>
      </w:sdt>
      <w:r w:rsidRPr="00DE6049">
        <w:rPr>
          <w:rFonts w:ascii="Calibri" w:eastAsia="Times New Roman" w:hAnsi="Calibri" w:cs="Times New Roman"/>
        </w:rPr>
        <w:t>No</w:t>
      </w:r>
      <w:r w:rsidRPr="00DE6049">
        <w:rPr>
          <w:rFonts w:ascii="Calibri" w:eastAsia="Times New Roman" w:hAnsi="Calibri" w:cs="Times New Roman"/>
          <w:sz w:val="48"/>
          <w:szCs w:val="48"/>
        </w:rPr>
        <w:br w:type="page"/>
      </w:r>
    </w:p>
    <w:p w:rsidR="00DE6049" w:rsidRPr="00DE6049" w:rsidRDefault="00DE6049" w:rsidP="00DE6049">
      <w:pPr>
        <w:keepNext/>
        <w:keepLines/>
        <w:pBdr>
          <w:bottom w:val="single" w:sz="12" w:space="1" w:color="365F91" w:themeColor="accent1" w:themeShade="BF"/>
        </w:pBdr>
        <w:spacing w:before="480" w:after="80"/>
        <w:ind w:firstLine="0"/>
        <w:jc w:val="center"/>
        <w:outlineLvl w:val="0"/>
        <w:rPr>
          <w:rFonts w:ascii="Calibri" w:eastAsia="Times New Roman" w:hAnsi="Calibri" w:cs="Times New Roman"/>
          <w:b/>
          <w:bCs/>
          <w:sz w:val="56"/>
          <w:szCs w:val="56"/>
        </w:rPr>
      </w:pPr>
      <w:bookmarkStart w:id="4" w:name="_Toc536195985"/>
      <w:r w:rsidRPr="00DE6049">
        <w:rPr>
          <w:rFonts w:ascii="Calibri" w:eastAsia="Times New Roman" w:hAnsi="Calibri" w:cs="Times New Roman"/>
          <w:b/>
          <w:bCs/>
          <w:sz w:val="56"/>
          <w:szCs w:val="56"/>
        </w:rPr>
        <w:lastRenderedPageBreak/>
        <w:t>Non Discrimination Notice to the Public</w:t>
      </w:r>
      <w:bookmarkEnd w:id="4"/>
    </w:p>
    <w:p w:rsidR="00DE6049" w:rsidRPr="00DE6049" w:rsidRDefault="00DE6049" w:rsidP="00DE6049">
      <w:pPr>
        <w:rPr>
          <w:rFonts w:ascii="Calibri" w:eastAsia="Times New Roman" w:hAnsi="Calibri" w:cs="Times New Roman"/>
        </w:rPr>
      </w:pPr>
      <w:r w:rsidRPr="00DE6049">
        <w:rPr>
          <w:rFonts w:ascii="Calibri" w:eastAsia="Times New Roman" w:hAnsi="Calibri" w:cs="Times New Roman"/>
          <w:noProof/>
        </w:rPr>
        <mc:AlternateContent>
          <mc:Choice Requires="wps">
            <w:drawing>
              <wp:anchor distT="0" distB="0" distL="114300" distR="114300" simplePos="0" relativeHeight="251687936" behindDoc="0" locked="0" layoutInCell="1" allowOverlap="1" wp14:anchorId="3B754202" wp14:editId="1C72169A">
                <wp:simplePos x="0" y="0"/>
                <wp:positionH relativeFrom="column">
                  <wp:posOffset>-95367</wp:posOffset>
                </wp:positionH>
                <wp:positionV relativeFrom="paragraph">
                  <wp:posOffset>44092</wp:posOffset>
                </wp:positionV>
                <wp:extent cx="6438900" cy="6260554"/>
                <wp:effectExtent l="0" t="0" r="19050" b="26035"/>
                <wp:wrapNone/>
                <wp:docPr id="1" name="Fr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38900" cy="6260554"/>
                        </a:xfrm>
                        <a:custGeom>
                          <a:avLst/>
                          <a:gdLst>
                            <a:gd name="T0" fmla="*/ 0 w 6438900"/>
                            <a:gd name="T1" fmla="*/ 0 h 5092995"/>
                            <a:gd name="T2" fmla="*/ 6438900 w 6438900"/>
                            <a:gd name="T3" fmla="*/ 0 h 5092995"/>
                            <a:gd name="T4" fmla="*/ 6438900 w 6438900"/>
                            <a:gd name="T5" fmla="*/ 5092995 h 5092995"/>
                            <a:gd name="T6" fmla="*/ 0 w 6438900"/>
                            <a:gd name="T7" fmla="*/ 5092995 h 5092995"/>
                            <a:gd name="T8" fmla="*/ 0 w 6438900"/>
                            <a:gd name="T9" fmla="*/ 0 h 5092995"/>
                            <a:gd name="T10" fmla="*/ 121824 w 6438900"/>
                            <a:gd name="T11" fmla="*/ 121824 h 5092995"/>
                            <a:gd name="T12" fmla="*/ 121824 w 6438900"/>
                            <a:gd name="T13" fmla="*/ 4971171 h 5092995"/>
                            <a:gd name="T14" fmla="*/ 6317076 w 6438900"/>
                            <a:gd name="T15" fmla="*/ 4971171 h 5092995"/>
                            <a:gd name="T16" fmla="*/ 6317076 w 6438900"/>
                            <a:gd name="T17" fmla="*/ 121824 h 5092995"/>
                            <a:gd name="T18" fmla="*/ 121824 w 6438900"/>
                            <a:gd name="T19" fmla="*/ 121824 h 509299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438900" h="5092995">
                              <a:moveTo>
                                <a:pt x="0" y="0"/>
                              </a:moveTo>
                              <a:lnTo>
                                <a:pt x="6438900" y="0"/>
                              </a:lnTo>
                              <a:lnTo>
                                <a:pt x="6438900" y="5092995"/>
                              </a:lnTo>
                              <a:lnTo>
                                <a:pt x="0" y="5092995"/>
                              </a:lnTo>
                              <a:lnTo>
                                <a:pt x="0" y="0"/>
                              </a:lnTo>
                              <a:close/>
                              <a:moveTo>
                                <a:pt x="121824" y="121824"/>
                              </a:moveTo>
                              <a:lnTo>
                                <a:pt x="121824" y="4971171"/>
                              </a:lnTo>
                              <a:lnTo>
                                <a:pt x="6317076" y="4971171"/>
                              </a:lnTo>
                              <a:lnTo>
                                <a:pt x="6317076" y="121824"/>
                              </a:lnTo>
                              <a:lnTo>
                                <a:pt x="121824" y="121824"/>
                              </a:lnTo>
                              <a:close/>
                            </a:path>
                          </a:pathLst>
                        </a:custGeom>
                        <a:solidFill>
                          <a:srgbClr val="ABC4BA"/>
                        </a:solidFill>
                        <a:ln w="25400">
                          <a:solidFill>
                            <a:srgbClr val="3C3951"/>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Frame 2" o:spid="_x0000_s1026" style="position:absolute;margin-left:-7.5pt;margin-top:3.45pt;width:507pt;height:492.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38900,5092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" path="m,l6438900,r,5092995l,5092995,,xm121824,121824r,4849347l6317076,4971171r,-4849347l121824,121824xe" fillcolor="#abc4ba" strokecolor="#3c3951" strokeweight="2pt">
                <v:path arrowok="t" o:connecttype="custom" o:connectlocs="0,0;6438900,0;6438900,6260554;0,6260554;0,0;121824,149752;121824,6110802;6317076,6110802;6317076,149752;121824,149752" o:connectangles="0,0,0,0,0,0,0,0,0,0"/>
              </v:shape>
            </w:pict>
          </mc:Fallback>
        </mc:AlternateContent>
      </w:r>
    </w:p>
    <w:p w:rsidR="00DE6049" w:rsidRPr="00DE6049" w:rsidRDefault="00DE6049" w:rsidP="00DE6049">
      <w:pPr>
        <w:rPr>
          <w:rFonts w:ascii="Calibri" w:eastAsia="Times New Roman" w:hAnsi="Calibri" w:cs="Times New Roman"/>
        </w:rPr>
      </w:pPr>
    </w:p>
    <w:p w:rsidR="00DE6049" w:rsidRPr="00DE6049" w:rsidRDefault="00DE6049" w:rsidP="00DE6049">
      <w:pPr>
        <w:jc w:val="center"/>
        <w:rPr>
          <w:rFonts w:ascii="Calibri" w:eastAsia="Times New Roman" w:hAnsi="Calibri" w:cs="Times New Roman"/>
          <w:b/>
          <w:sz w:val="36"/>
          <w:szCs w:val="36"/>
        </w:rPr>
      </w:pPr>
      <w:r w:rsidRPr="00DE6049">
        <w:rPr>
          <w:rFonts w:ascii="Calibri" w:eastAsia="Times New Roman" w:hAnsi="Calibri" w:cs="Times New Roman"/>
          <w:b/>
          <w:sz w:val="36"/>
          <w:szCs w:val="36"/>
        </w:rPr>
        <w:t>Notifying the Public of Rights Under Title VI and ADA</w:t>
      </w:r>
    </w:p>
    <w:sdt>
      <w:sdtPr>
        <w:rPr>
          <w:rFonts w:eastAsiaTheme="minorHAnsi"/>
          <w:b/>
          <w:sz w:val="36"/>
          <w:szCs w:val="56"/>
        </w:rPr>
        <w:alias w:val="AGENCY NAME"/>
        <w:tag w:val=""/>
        <w:id w:val="552120688"/>
        <w:dataBinding w:prefixMappings="xmlns:ns0='http://schemas.openxmlformats.org/officeDocument/2006/extended-properties' " w:xpath="/ns0:Properties[1]/ns0:Company[1]" w:storeItemID="{6668398D-A668-4E3E-A5EB-62B293D839F1}"/>
        <w:text/>
      </w:sdtPr>
      <w:sdtEndPr/>
      <w:sdtContent>
        <w:p w:rsidR="00AF1E32" w:rsidRPr="00AF1E32" w:rsidRDefault="00114025" w:rsidP="00AF1E32">
          <w:pPr>
            <w:jc w:val="center"/>
            <w:rPr>
              <w:sz w:val="40"/>
              <w:szCs w:val="56"/>
            </w:rPr>
          </w:pPr>
          <w:r>
            <w:rPr>
              <w:rFonts w:eastAsiaTheme="minorHAnsi"/>
              <w:b/>
              <w:sz w:val="36"/>
              <w:szCs w:val="56"/>
            </w:rPr>
            <w:t>TYPE AGENCY/TRANSIT PROVIDER NAME HERE</w:t>
          </w:r>
        </w:p>
      </w:sdtContent>
    </w:sdt>
    <w:p w:rsidR="00DE6049" w:rsidRPr="00DE6049" w:rsidRDefault="00DE6049" w:rsidP="00DE6049">
      <w:pPr>
        <w:jc w:val="both"/>
        <w:rPr>
          <w:rFonts w:ascii="Calibri" w:eastAsia="Times New Roman" w:hAnsi="Calibri" w:cs="Times New Roman"/>
          <w:b/>
          <w:sz w:val="36"/>
          <w:szCs w:val="36"/>
        </w:rPr>
      </w:pPr>
    </w:p>
    <w:p w:rsidR="00DE6049" w:rsidRPr="000E2971" w:rsidRDefault="00155548" w:rsidP="000E2971">
      <w:pPr>
        <w:spacing w:line="276" w:lineRule="auto"/>
        <w:ind w:left="720" w:firstLine="0"/>
        <w:contextualSpacing/>
        <w:jc w:val="both"/>
        <w:rPr>
          <w:rFonts w:eastAsiaTheme="minorHAnsi"/>
          <w:sz w:val="56"/>
          <w:szCs w:val="56"/>
        </w:rPr>
      </w:pPr>
      <w:sdt>
        <w:sdtPr>
          <w:rPr>
            <w:rFonts w:eastAsiaTheme="minorHAnsi"/>
            <w:b/>
            <w:szCs w:val="56"/>
          </w:rPr>
          <w:alias w:val="AGENCY NAME"/>
          <w:tag w:val=""/>
          <w:id w:val="235906570"/>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0E2971">
        <w:rPr>
          <w:rFonts w:eastAsiaTheme="minorHAnsi"/>
          <w:sz w:val="56"/>
          <w:szCs w:val="56"/>
        </w:rPr>
        <w:t xml:space="preserve"> </w:t>
      </w:r>
      <w:r w:rsidR="00DE6049" w:rsidRPr="00DE6049">
        <w:rPr>
          <w:rFonts w:ascii="Calibri" w:eastAsia="Times New Roman" w:hAnsi="Calibri" w:cs="Times New Roman"/>
        </w:rPr>
        <w:t>operates its programs and services without regard to race, color, national origin or disability in accordance with Title VI of the Civil Rights Act of 1964, Section 504 of the Rehabilitation Act of 1973, and the Americans with Disabilities Act of 1990 (ADA). Any person who believes she or he has been aggrieved by any unlawful discriminatory practice under Title VI may file a complaint with the</w:t>
      </w:r>
      <w:r w:rsidR="00C504D7" w:rsidRPr="006B4C11">
        <w:rPr>
          <w:rFonts w:eastAsiaTheme="minorHAnsi"/>
          <w:b/>
          <w:szCs w:val="56"/>
        </w:rPr>
        <w:t xml:space="preserve"> </w:t>
      </w:r>
      <w:sdt>
        <w:sdtPr>
          <w:rPr>
            <w:rFonts w:eastAsiaTheme="minorHAnsi"/>
            <w:b/>
            <w:szCs w:val="56"/>
          </w:rPr>
          <w:alias w:val="AGENCY NAME"/>
          <w:tag w:val=""/>
          <w:id w:val="155503832"/>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DE6049" w:rsidRPr="00DE6049">
        <w:rPr>
          <w:rFonts w:ascii="Calibri" w:eastAsia="Times New Roman" w:hAnsi="Calibri" w:cs="Times New Roman"/>
        </w:rPr>
        <w:t>.</w:t>
      </w:r>
    </w:p>
    <w:p w:rsidR="00DE6049" w:rsidRPr="00DE6049" w:rsidRDefault="00DE6049" w:rsidP="00DE6049">
      <w:pPr>
        <w:spacing w:line="276" w:lineRule="auto"/>
        <w:ind w:left="720" w:firstLine="0"/>
        <w:contextualSpacing/>
        <w:jc w:val="both"/>
        <w:rPr>
          <w:rFonts w:ascii="Calibri" w:eastAsia="Times New Roman" w:hAnsi="Calibri" w:cs="Times New Roman"/>
          <w:sz w:val="12"/>
        </w:rPr>
      </w:pPr>
    </w:p>
    <w:p w:rsidR="00DE6049" w:rsidRPr="0028006A" w:rsidRDefault="00DE6049" w:rsidP="0015080E">
      <w:pPr>
        <w:spacing w:line="276" w:lineRule="auto"/>
        <w:ind w:left="720" w:firstLine="0"/>
        <w:contextualSpacing/>
        <w:jc w:val="both"/>
      </w:pPr>
      <w:r w:rsidRPr="00DE6049">
        <w:rPr>
          <w:rFonts w:ascii="Calibri" w:eastAsia="Times New Roman" w:hAnsi="Calibri" w:cs="Times New Roman"/>
        </w:rPr>
        <w:t xml:space="preserve">For more information on the </w:t>
      </w:r>
      <w:sdt>
        <w:sdtPr>
          <w:rPr>
            <w:rFonts w:eastAsiaTheme="minorHAnsi"/>
            <w:b/>
            <w:szCs w:val="56"/>
          </w:rPr>
          <w:alias w:val="AGENCY NAME"/>
          <w:tag w:val=""/>
          <w:id w:val="443046772"/>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DE6049">
        <w:rPr>
          <w:rFonts w:ascii="Calibri" w:eastAsia="Times New Roman" w:hAnsi="Calibri" w:cs="Times New Roman"/>
        </w:rPr>
        <w:t xml:space="preserve">’s civil rights program, and the procedures to file a complaint, contact </w:t>
      </w:r>
      <w:sdt>
        <w:sdtPr>
          <w:rPr>
            <w:b/>
          </w:rPr>
          <w:alias w:val="TITLE VI CONTACT"/>
          <w:tag w:val=""/>
          <w:id w:val="2093580848"/>
          <w:dataBinding w:prefixMappings="xmlns:ns0='http://purl.org/dc/elements/1.1/' xmlns:ns1='http://schemas.openxmlformats.org/package/2006/metadata/core-properties' " w:xpath="/ns1:coreProperties[1]/ns0:creator[1]" w:storeItemID="{6C3C8BC8-F283-45AE-878A-BAB7291924A1}"/>
          <w:text/>
        </w:sdtPr>
        <w:sdtEndPr/>
        <w:sdtContent>
          <w:r w:rsidR="00392189">
            <w:rPr>
              <w:b/>
            </w:rPr>
            <w:t>TYPE TITLE VI CONTACT PERSON AND TITLE HERE</w:t>
          </w:r>
        </w:sdtContent>
      </w:sdt>
      <w:r w:rsidRPr="00DE6049">
        <w:rPr>
          <w:rFonts w:ascii="Calibri" w:eastAsia="Times New Roman" w:hAnsi="Calibri" w:cs="Times New Roman"/>
        </w:rPr>
        <w:t>,</w:t>
      </w:r>
      <w:r w:rsidR="00867E5E" w:rsidRPr="00867E5E">
        <w:rPr>
          <w:rFonts w:eastAsiaTheme="minorHAnsi"/>
        </w:rPr>
        <w:t xml:space="preserve"> </w:t>
      </w:r>
      <w:sdt>
        <w:sdtPr>
          <w:rPr>
            <w:rFonts w:eastAsiaTheme="minorHAnsi"/>
            <w:b/>
          </w:rPr>
          <w:alias w:val="TITLE VI CONTACT PHONE"/>
          <w:tag w:val=""/>
          <w:id w:val="1484501750"/>
          <w:dataBinding w:prefixMappings="xmlns:ns0='http://schemas.microsoft.com/office/2006/coverPageProps' " w:xpath="/ns0:CoverPageProperties[1]/ns0:CompanyPhone[1]" w:storeItemID="{55AF091B-3C7A-41E3-B477-F2FDAA23CFDA}"/>
          <w:text/>
        </w:sdtPr>
        <w:sdtEndPr/>
        <w:sdtContent>
          <w:r w:rsidR="00D035E1">
            <w:rPr>
              <w:rFonts w:eastAsiaTheme="minorHAnsi"/>
              <w:b/>
            </w:rPr>
            <w:t>TITLE VI CONTACT PERSON PHONE NUMBER HERE</w:t>
          </w:r>
        </w:sdtContent>
      </w:sdt>
      <w:r w:rsidR="00867E5E">
        <w:rPr>
          <w:rFonts w:eastAsiaTheme="minorHAnsi"/>
        </w:rPr>
        <w:t xml:space="preserve">, </w:t>
      </w:r>
      <w:r w:rsidRPr="00DE6049">
        <w:rPr>
          <w:rFonts w:ascii="Calibri" w:eastAsia="Times New Roman" w:hAnsi="Calibri" w:cs="Times New Roman"/>
          <w:b/>
        </w:rPr>
        <w:t>(TTY</w:t>
      </w:r>
      <w:r w:rsidRPr="00DE6049">
        <w:rPr>
          <w:rFonts w:ascii="Calibri" w:eastAsia="Times New Roman" w:hAnsi="Calibri" w:cs="Times New Roman"/>
        </w:rPr>
        <w:t xml:space="preserve"> </w:t>
      </w:r>
      <w:sdt>
        <w:sdtPr>
          <w:rPr>
            <w:b/>
          </w:rPr>
          <w:alias w:val="TTY NUMBER HERE"/>
          <w:tag w:val=""/>
          <w:id w:val="238453881"/>
          <w:dataBinding w:prefixMappings="xmlns:ns0='http://purl.org/dc/elements/1.1/' xmlns:ns1='http://schemas.openxmlformats.org/package/2006/metadata/core-properties' " w:xpath="/ns1:coreProperties[1]/ns0:subject[1]" w:storeItemID="{6C3C8BC8-F283-45AE-878A-BAB7291924A1}"/>
          <w:text/>
        </w:sdtPr>
        <w:sdtEndPr/>
        <w:sdtContent>
          <w:r w:rsidR="00D035E1">
            <w:rPr>
              <w:b/>
            </w:rPr>
            <w:t>TYPE YOUR TTY NUMBER HERE</w:t>
          </w:r>
        </w:sdtContent>
      </w:sdt>
      <w:r w:rsidRPr="00DE6049">
        <w:rPr>
          <w:rFonts w:ascii="Calibri" w:eastAsia="Times New Roman" w:hAnsi="Calibri" w:cs="Times New Roman"/>
        </w:rPr>
        <w:t xml:space="preserve">); </w:t>
      </w:r>
      <w:r w:rsidRPr="00DE6049">
        <w:rPr>
          <w:rFonts w:ascii="Calibri" w:eastAsia="Times New Roman" w:hAnsi="Calibri" w:cs="Times New Roman"/>
          <w:b/>
        </w:rPr>
        <w:t xml:space="preserve">email </w:t>
      </w:r>
      <w:sdt>
        <w:sdtPr>
          <w:rPr>
            <w:b/>
          </w:rPr>
          <w:alias w:val="TITLE VI CONTACT EMAIL"/>
          <w:tag w:val=""/>
          <w:id w:val="-1104570567"/>
          <w:dataBinding w:prefixMappings="xmlns:ns0='http://schemas.microsoft.com/office/2006/coverPageProps' " w:xpath="/ns0:CoverPageProperties[1]/ns0:CompanyEmail[1]" w:storeItemID="{55AF091B-3C7A-41E3-B477-F2FDAA23CFDA}"/>
          <w:text/>
        </w:sdtPr>
        <w:sdtEndPr/>
        <w:sdtContent>
          <w:r w:rsidR="00D035E1">
            <w:rPr>
              <w:b/>
            </w:rPr>
            <w:t>TYPE TITLE VI CONTACT PERSON</w:t>
          </w:r>
          <w:r w:rsidR="00E9438A">
            <w:rPr>
              <w:b/>
            </w:rPr>
            <w:t>’</w:t>
          </w:r>
          <w:r w:rsidR="00D035E1">
            <w:rPr>
              <w:b/>
            </w:rPr>
            <w:t>S EMAIL HERE</w:t>
          </w:r>
        </w:sdtContent>
      </w:sdt>
      <w:r w:rsidRPr="00DE6049">
        <w:rPr>
          <w:rFonts w:ascii="Calibri" w:eastAsia="Times New Roman" w:hAnsi="Calibri" w:cs="Times New Roman"/>
        </w:rPr>
        <w:t xml:space="preserve">; or visit our administrative office at </w:t>
      </w:r>
      <w:sdt>
        <w:sdtPr>
          <w:rPr>
            <w:b/>
          </w:rPr>
          <w:alias w:val="ADDRESS"/>
          <w:tag w:val=""/>
          <w:id w:val="235446703"/>
          <w:dataBinding w:prefixMappings="xmlns:ns0='http://schemas.microsoft.com/office/2006/coverPageProps' " w:xpath="/ns0:CoverPageProperties[1]/ns0:CompanyAddress[1]" w:storeItemID="{55AF091B-3C7A-41E3-B477-F2FDAA23CFDA}"/>
          <w:text/>
        </w:sdtPr>
        <w:sdtEndPr/>
        <w:sdtContent>
          <w:r w:rsidR="00D035E1">
            <w:rPr>
              <w:b/>
            </w:rPr>
            <w:t>TYPE YOUR ADDRESS HERE</w:t>
          </w:r>
        </w:sdtContent>
      </w:sdt>
      <w:r w:rsidRPr="00DE6049">
        <w:rPr>
          <w:rFonts w:ascii="Calibri" w:eastAsia="Times New Roman" w:hAnsi="Calibri" w:cs="Times New Roman"/>
        </w:rPr>
        <w:t>. For more information, visit</w:t>
      </w:r>
      <w:r w:rsidR="0028006A">
        <w:rPr>
          <w:rFonts w:ascii="Calibri" w:eastAsia="Times New Roman" w:hAnsi="Calibri" w:cs="Times New Roman"/>
        </w:rPr>
        <w:t xml:space="preserve"> </w:t>
      </w:r>
      <w:sdt>
        <w:sdtPr>
          <w:rPr>
            <w:b/>
          </w:rPr>
          <w:alias w:val="WEB ADDRESS"/>
          <w:tag w:val=""/>
          <w:id w:val="-123937883"/>
          <w:dataBinding w:prefixMappings="xmlns:ns0='http://purl.org/dc/elements/1.1/' xmlns:ns1='http://schemas.openxmlformats.org/package/2006/metadata/core-properties' " w:xpath="/ns1:coreProperties[1]/ns1:category[1]" w:storeItemID="{6C3C8BC8-F283-45AE-878A-BAB7291924A1}"/>
          <w:text/>
        </w:sdtPr>
        <w:sdtEndPr/>
        <w:sdtContent>
          <w:r w:rsidR="00D035E1">
            <w:rPr>
              <w:b/>
            </w:rPr>
            <w:t>TYPE WEB ADDRESS HERE</w:t>
          </w:r>
        </w:sdtContent>
      </w:sdt>
      <w:r w:rsidR="0028006A">
        <w:rPr>
          <w:rFonts w:ascii="Calibri" w:eastAsia="Times New Roman" w:hAnsi="Calibri" w:cs="Times New Roman"/>
          <w:b/>
        </w:rPr>
        <w:t xml:space="preserve">. </w:t>
      </w:r>
    </w:p>
    <w:p w:rsidR="00DE6049" w:rsidRPr="00DE6049" w:rsidRDefault="00DE6049" w:rsidP="00DE6049">
      <w:pPr>
        <w:spacing w:line="276" w:lineRule="auto"/>
        <w:ind w:left="720" w:firstLine="0"/>
        <w:contextualSpacing/>
        <w:jc w:val="both"/>
        <w:rPr>
          <w:rFonts w:ascii="Calibri" w:eastAsia="Times New Roman" w:hAnsi="Calibri" w:cs="Times New Roman"/>
          <w:sz w:val="12"/>
        </w:rPr>
      </w:pPr>
    </w:p>
    <w:p w:rsidR="00DE6049" w:rsidRPr="00DE6049" w:rsidRDefault="00DE6049" w:rsidP="00DE6049">
      <w:pPr>
        <w:spacing w:line="276" w:lineRule="auto"/>
        <w:ind w:left="720" w:firstLine="0"/>
        <w:contextualSpacing/>
        <w:jc w:val="both"/>
        <w:rPr>
          <w:rFonts w:ascii="Calibri" w:eastAsia="Times New Roman" w:hAnsi="Calibri" w:cs="Times New Roman"/>
        </w:rPr>
      </w:pPr>
      <w:r w:rsidRPr="00DE6049">
        <w:rPr>
          <w:rFonts w:ascii="Calibri" w:eastAsia="Times New Roman" w:hAnsi="Calibri" w:cs="Times New Roman"/>
        </w:rPr>
        <w:t xml:space="preserve">Complaints may be filed directly with the Arizona Department of Transportation </w:t>
      </w:r>
      <w:r w:rsidRPr="00DE6049">
        <w:rPr>
          <w:rFonts w:ascii="Calibri" w:eastAsia="Times New Roman" w:hAnsi="Calibri" w:cs="Times New Roman"/>
          <w:b/>
        </w:rPr>
        <w:t xml:space="preserve">(ADOT) Civil Rights Office. </w:t>
      </w:r>
      <w:r w:rsidRPr="00DE6049">
        <w:rPr>
          <w:rFonts w:ascii="Calibri" w:eastAsia="Times New Roman" w:hAnsi="Calibri" w:cs="Times New Roman"/>
        </w:rPr>
        <w:t xml:space="preserve"> ATTN: Title VI Program Coordinator 206 S. 17</w:t>
      </w:r>
      <w:r w:rsidRPr="00DE6049">
        <w:rPr>
          <w:rFonts w:ascii="Calibri" w:eastAsia="Times New Roman" w:hAnsi="Calibri" w:cs="Times New Roman"/>
          <w:vertAlign w:val="superscript"/>
        </w:rPr>
        <w:t>TH</w:t>
      </w:r>
      <w:r w:rsidRPr="00DE6049">
        <w:rPr>
          <w:rFonts w:ascii="Calibri" w:eastAsia="Times New Roman" w:hAnsi="Calibri" w:cs="Times New Roman"/>
        </w:rPr>
        <w:t xml:space="preserve"> Ave MD 155A RM: 183 Phoenix AZ, 85007 or with the Federal Transit Administration </w:t>
      </w:r>
      <w:r w:rsidRPr="00DE6049">
        <w:rPr>
          <w:rFonts w:ascii="Calibri" w:eastAsia="Times New Roman" w:hAnsi="Calibri" w:cs="Times New Roman"/>
          <w:b/>
        </w:rPr>
        <w:t xml:space="preserve">(FTA). </w:t>
      </w:r>
      <w:r w:rsidRPr="00DE6049">
        <w:rPr>
          <w:rFonts w:ascii="Calibri" w:eastAsia="Times New Roman" w:hAnsi="Calibri" w:cs="Times New Roman"/>
        </w:rPr>
        <w:t xml:space="preserve"> ATTN: Title VI Program Coordinator</w:t>
      </w:r>
      <w:r w:rsidR="00E27CD4" w:rsidRPr="00DE6049">
        <w:rPr>
          <w:rFonts w:ascii="Calibri" w:eastAsia="Times New Roman" w:hAnsi="Calibri" w:cs="Times New Roman"/>
        </w:rPr>
        <w:t>, 1200</w:t>
      </w:r>
      <w:r w:rsidRPr="00DE6049">
        <w:rPr>
          <w:rFonts w:ascii="Calibri" w:eastAsia="Times New Roman" w:hAnsi="Calibri" w:cs="Times New Roman"/>
        </w:rPr>
        <w:t xml:space="preserve"> New Jersey Ave., SE Washington DC 20590 </w:t>
      </w:r>
    </w:p>
    <w:p w:rsidR="00DE6049" w:rsidRPr="00DE6049" w:rsidRDefault="00DE6049" w:rsidP="00DE6049">
      <w:pPr>
        <w:spacing w:line="276" w:lineRule="auto"/>
        <w:ind w:left="720" w:firstLine="0"/>
        <w:contextualSpacing/>
        <w:jc w:val="both"/>
        <w:rPr>
          <w:rFonts w:ascii="Calibri" w:eastAsia="Times New Roman" w:hAnsi="Calibri" w:cs="Times New Roman"/>
          <w:sz w:val="12"/>
        </w:rPr>
      </w:pPr>
    </w:p>
    <w:p w:rsidR="00DA7DCA" w:rsidRDefault="00DE6049" w:rsidP="00DA7DCA">
      <w:pPr>
        <w:spacing w:line="276" w:lineRule="auto"/>
        <w:ind w:left="720" w:firstLine="0"/>
        <w:contextualSpacing/>
        <w:jc w:val="both"/>
      </w:pPr>
      <w:r w:rsidRPr="00DE6049">
        <w:rPr>
          <w:rFonts w:ascii="Calibri" w:eastAsia="Times New Roman" w:hAnsi="Calibri" w:cs="Times New Roman"/>
        </w:rPr>
        <w:t xml:space="preserve">If information is needed in another language, contact </w:t>
      </w:r>
      <w:sdt>
        <w:sdtPr>
          <w:rPr>
            <w:b/>
          </w:rPr>
          <w:alias w:val="ALTERNATE LANGUAGE PHONE "/>
          <w:tag w:val=""/>
          <w:id w:val="-2062318922"/>
          <w:dataBinding w:prefixMappings="xmlns:ns0='http://purl.org/dc/elements/1.1/' xmlns:ns1='http://schemas.openxmlformats.org/package/2006/metadata/core-properties' " w:xpath="/ns1:coreProperties[1]/ns1:keywords[1]" w:storeItemID="{6C3C8BC8-F283-45AE-878A-BAB7291924A1}"/>
          <w:text/>
        </w:sdtPr>
        <w:sdtEndPr/>
        <w:sdtContent>
          <w:r w:rsidR="00D035E1">
            <w:rPr>
              <w:b/>
            </w:rPr>
            <w:t>TYPE ALTERNATE LANGUAGE PHONE NUMBER HERE</w:t>
          </w:r>
        </w:sdtContent>
      </w:sdt>
      <w:r w:rsidRPr="00DE6049">
        <w:rPr>
          <w:rFonts w:ascii="Calibri" w:eastAsia="Times New Roman" w:hAnsi="Calibri" w:cs="Times New Roman"/>
        </w:rPr>
        <w:t xml:space="preserve">.  *Para </w:t>
      </w:r>
      <w:r w:rsidRPr="002750EC">
        <w:rPr>
          <w:rFonts w:ascii="Calibri" w:eastAsia="Times New Roman" w:hAnsi="Calibri" w:cs="Times New Roman"/>
        </w:rPr>
        <w:t>información</w:t>
      </w:r>
      <w:r w:rsidRPr="00DE6049">
        <w:rPr>
          <w:rFonts w:ascii="Calibri" w:eastAsia="Times New Roman" w:hAnsi="Calibri" w:cs="Times New Roman"/>
        </w:rPr>
        <w:t xml:space="preserve"> </w:t>
      </w:r>
      <w:r w:rsidRPr="002750EC">
        <w:rPr>
          <w:rFonts w:ascii="Calibri" w:eastAsia="Times New Roman" w:hAnsi="Calibri" w:cs="Times New Roman"/>
        </w:rPr>
        <w:t>en</w:t>
      </w:r>
      <w:r w:rsidRPr="00DE6049">
        <w:rPr>
          <w:rFonts w:ascii="Calibri" w:eastAsia="Times New Roman" w:hAnsi="Calibri" w:cs="Times New Roman"/>
        </w:rPr>
        <w:t xml:space="preserve"> </w:t>
      </w:r>
      <w:r w:rsidRPr="002750EC">
        <w:rPr>
          <w:rFonts w:ascii="Calibri" w:eastAsia="Times New Roman" w:hAnsi="Calibri" w:cs="Times New Roman"/>
        </w:rPr>
        <w:t>Español</w:t>
      </w:r>
      <w:r w:rsidRPr="00DE6049">
        <w:rPr>
          <w:rFonts w:ascii="Calibri" w:eastAsia="Times New Roman" w:hAnsi="Calibri" w:cs="Times New Roman"/>
        </w:rPr>
        <w:t xml:space="preserve"> </w:t>
      </w:r>
      <w:r w:rsidRPr="002750EC">
        <w:rPr>
          <w:rFonts w:ascii="Calibri" w:eastAsia="Times New Roman" w:hAnsi="Calibri" w:cs="Times New Roman"/>
        </w:rPr>
        <w:t>llame</w:t>
      </w:r>
      <w:r w:rsidRPr="00DE6049">
        <w:rPr>
          <w:rFonts w:ascii="Calibri" w:eastAsia="Times New Roman" w:hAnsi="Calibri" w:cs="Times New Roman"/>
        </w:rPr>
        <w:t xml:space="preserve">: </w:t>
      </w:r>
      <w:sdt>
        <w:sdtPr>
          <w:rPr>
            <w:b/>
          </w:rPr>
          <w:alias w:val="NAME AND CONTACT INFORMATION"/>
          <w:tag w:val=""/>
          <w:id w:val="1935783103"/>
          <w:dataBinding w:prefixMappings="xmlns:ns0='http://purl.org/dc/elements/1.1/' xmlns:ns1='http://schemas.openxmlformats.org/package/2006/metadata/core-properties' " w:xpath="/ns1:coreProperties[1]/ns1:contentStatus[1]" w:storeItemID="{6C3C8BC8-F283-45AE-878A-BAB7291924A1}"/>
          <w:text/>
        </w:sdtPr>
        <w:sdtEndPr/>
        <w:sdtContent>
          <w:r w:rsidR="00D035E1">
            <w:rPr>
              <w:b/>
            </w:rPr>
            <w:t>TYPE NAME AND CONTACT INFORMATION HERE</w:t>
          </w:r>
        </w:sdtContent>
      </w:sdt>
    </w:p>
    <w:p w:rsidR="00DE6049" w:rsidRPr="00FF7E17" w:rsidRDefault="00DE6049" w:rsidP="00FF7E17">
      <w:pPr>
        <w:spacing w:line="276" w:lineRule="auto"/>
        <w:ind w:left="720" w:firstLine="0"/>
        <w:contextualSpacing/>
        <w:jc w:val="both"/>
        <w:rPr>
          <w:b/>
        </w:rPr>
      </w:pPr>
      <w:r w:rsidRPr="00DE6049">
        <w:rPr>
          <w:rFonts w:ascii="Calibri" w:eastAsia="Times New Roman" w:hAnsi="Calibri" w:cs="Times New Roman"/>
          <w:b/>
        </w:rPr>
        <w:t xml:space="preserve"> </w:t>
      </w:r>
    </w:p>
    <w:p w:rsidR="00DE6049" w:rsidRPr="00DE6049" w:rsidRDefault="00DE6049" w:rsidP="00DE6049">
      <w:pPr>
        <w:spacing w:line="276" w:lineRule="auto"/>
        <w:ind w:left="720" w:firstLine="0"/>
        <w:contextualSpacing/>
        <w:jc w:val="both"/>
        <w:rPr>
          <w:rFonts w:ascii="Calibri" w:eastAsia="Times New Roman" w:hAnsi="Calibri" w:cs="Times New Roman"/>
          <w:i/>
          <w:sz w:val="20"/>
        </w:rPr>
      </w:pPr>
    </w:p>
    <w:p w:rsidR="00DE6049" w:rsidRPr="00DE6049" w:rsidRDefault="00DE6049" w:rsidP="00DE6049">
      <w:pPr>
        <w:spacing w:line="276" w:lineRule="auto"/>
        <w:ind w:left="720" w:firstLine="0"/>
        <w:contextualSpacing/>
        <w:jc w:val="center"/>
        <w:rPr>
          <w:rFonts w:ascii="Calibri" w:eastAsia="Times New Roman" w:hAnsi="Calibri" w:cs="Times New Roman"/>
          <w:i/>
          <w:sz w:val="20"/>
          <w:highlight w:val="yellow"/>
        </w:rPr>
      </w:pPr>
    </w:p>
    <w:p w:rsidR="00DE6049" w:rsidRPr="00DE6049" w:rsidRDefault="00DE6049" w:rsidP="00DE6049">
      <w:pPr>
        <w:spacing w:line="276" w:lineRule="auto"/>
        <w:ind w:firstLine="0"/>
        <w:rPr>
          <w:rFonts w:ascii="Calibri" w:eastAsia="Times New Roman" w:hAnsi="Calibri" w:cs="Times New Roman"/>
          <w:i/>
          <w:sz w:val="20"/>
          <w:highlight w:val="yellow"/>
        </w:rPr>
      </w:pPr>
    </w:p>
    <w:p w:rsidR="00222E0E" w:rsidRDefault="00222E0E" w:rsidP="00DE6049">
      <w:pPr>
        <w:jc w:val="center"/>
        <w:rPr>
          <w:rFonts w:ascii="Calibri" w:eastAsia="Times New Roman" w:hAnsi="Calibri" w:cs="Times New Roman"/>
          <w:b/>
          <w:i/>
          <w:sz w:val="24"/>
          <w:szCs w:val="23"/>
          <w:highlight w:val="cyan"/>
          <w:u w:val="single"/>
        </w:rPr>
      </w:pPr>
    </w:p>
    <w:p w:rsidR="00222E0E" w:rsidRDefault="00222E0E" w:rsidP="00DE6049">
      <w:pPr>
        <w:jc w:val="center"/>
        <w:rPr>
          <w:rFonts w:ascii="Calibri" w:eastAsia="Times New Roman" w:hAnsi="Calibri" w:cs="Times New Roman"/>
          <w:b/>
          <w:i/>
          <w:sz w:val="24"/>
          <w:szCs w:val="23"/>
          <w:highlight w:val="cyan"/>
          <w:u w:val="single"/>
        </w:rPr>
      </w:pPr>
    </w:p>
    <w:p w:rsidR="009220DE" w:rsidRDefault="009220DE" w:rsidP="00DE6049">
      <w:pPr>
        <w:jc w:val="center"/>
        <w:rPr>
          <w:rFonts w:ascii="Calibri" w:eastAsia="Times New Roman" w:hAnsi="Calibri" w:cs="Times New Roman"/>
          <w:b/>
          <w:i/>
          <w:sz w:val="24"/>
          <w:szCs w:val="23"/>
          <w:highlight w:val="cyan"/>
          <w:u w:val="single"/>
        </w:rPr>
      </w:pPr>
    </w:p>
    <w:p w:rsidR="00DE6049" w:rsidRPr="00DE6049" w:rsidRDefault="00DE6049" w:rsidP="00DE6049">
      <w:pPr>
        <w:jc w:val="center"/>
        <w:rPr>
          <w:rFonts w:ascii="Calibri" w:eastAsia="Times New Roman" w:hAnsi="Calibri" w:cs="Times New Roman"/>
          <w:b/>
          <w:i/>
          <w:sz w:val="24"/>
          <w:szCs w:val="23"/>
          <w:u w:val="single"/>
        </w:rPr>
      </w:pPr>
      <w:r w:rsidRPr="007336C9">
        <w:rPr>
          <w:rFonts w:ascii="Calibri" w:eastAsia="Times New Roman" w:hAnsi="Calibri" w:cs="Times New Roman"/>
          <w:b/>
          <w:i/>
          <w:sz w:val="24"/>
          <w:szCs w:val="23"/>
          <w:highlight w:val="cyan"/>
          <w:u w:val="single"/>
        </w:rPr>
        <w:t>* The sentence above should be provided in any language(s) spoken by LEP individuals within your service area that meet the safe harbor threshold.</w:t>
      </w:r>
    </w:p>
    <w:p w:rsidR="00DE6049" w:rsidRPr="00DE6049" w:rsidRDefault="00DE6049" w:rsidP="00DE6049">
      <w:pPr>
        <w:spacing w:line="276" w:lineRule="auto"/>
        <w:ind w:firstLine="0"/>
        <w:rPr>
          <w:rFonts w:ascii="Calibri" w:eastAsia="Times New Roman" w:hAnsi="Calibri" w:cs="Times New Roman"/>
          <w:i/>
          <w:sz w:val="20"/>
          <w:highlight w:val="yellow"/>
        </w:rPr>
      </w:pPr>
    </w:p>
    <w:p w:rsidR="00DE6049" w:rsidRPr="00DE6049" w:rsidRDefault="00DE6049" w:rsidP="00DE6049">
      <w:pPr>
        <w:spacing w:line="276" w:lineRule="auto"/>
        <w:ind w:firstLine="0"/>
        <w:rPr>
          <w:rFonts w:ascii="Calibri" w:eastAsia="Times New Roman" w:hAnsi="Calibri" w:cs="Times New Roman"/>
          <w:i/>
          <w:sz w:val="20"/>
          <w:highlight w:val="yellow"/>
        </w:rPr>
      </w:pPr>
    </w:p>
    <w:p w:rsidR="00DE6049" w:rsidRPr="00DE6049" w:rsidRDefault="00DE6049" w:rsidP="00DE6049">
      <w:pPr>
        <w:spacing w:line="276" w:lineRule="auto"/>
        <w:ind w:firstLine="0"/>
        <w:jc w:val="both"/>
        <w:rPr>
          <w:rFonts w:ascii="Calibri" w:eastAsia="Times New Roman" w:hAnsi="Calibri" w:cs="Times New Roman"/>
          <w:sz w:val="20"/>
        </w:rPr>
      </w:pPr>
    </w:p>
    <w:p w:rsidR="00DE6049" w:rsidRPr="00DE6049" w:rsidRDefault="00DE6049" w:rsidP="00DE6049">
      <w:pPr>
        <w:spacing w:line="276" w:lineRule="auto"/>
        <w:ind w:left="720" w:firstLine="0"/>
        <w:contextualSpacing/>
        <w:jc w:val="center"/>
        <w:rPr>
          <w:rFonts w:ascii="Calibri" w:eastAsia="Times New Roman" w:hAnsi="Calibri" w:cs="Times New Roman"/>
          <w:i/>
          <w:sz w:val="20"/>
        </w:rPr>
      </w:pPr>
    </w:p>
    <w:p w:rsidR="00DE6049" w:rsidRPr="00DE6049" w:rsidRDefault="00DE6049" w:rsidP="00DE6049">
      <w:pPr>
        <w:spacing w:line="276" w:lineRule="auto"/>
        <w:ind w:firstLine="0"/>
        <w:rPr>
          <w:rFonts w:ascii="Calibri" w:eastAsia="Times New Roman" w:hAnsi="Calibri" w:cs="Times New Roman"/>
          <w:i/>
          <w:sz w:val="24"/>
        </w:rPr>
      </w:pPr>
    </w:p>
    <w:p w:rsidR="00DE6049" w:rsidRPr="00DE6049" w:rsidRDefault="00DE6049" w:rsidP="00DE6049">
      <w:pPr>
        <w:keepNext/>
        <w:keepLines/>
        <w:pBdr>
          <w:bottom w:val="single" w:sz="12" w:space="1" w:color="365F91" w:themeColor="accent1" w:themeShade="BF"/>
        </w:pBdr>
        <w:spacing w:before="480" w:after="80"/>
        <w:ind w:firstLine="0"/>
        <w:jc w:val="center"/>
        <w:outlineLvl w:val="0"/>
        <w:rPr>
          <w:rFonts w:ascii="Calibri" w:eastAsia="Times New Roman" w:hAnsi="Calibri" w:cs="Times New Roman"/>
          <w:b/>
          <w:bCs/>
          <w:sz w:val="56"/>
          <w:szCs w:val="52"/>
        </w:rPr>
      </w:pPr>
      <w:bookmarkStart w:id="5" w:name="_Toc536195986"/>
      <w:r w:rsidRPr="00DE6049">
        <w:rPr>
          <w:rFonts w:ascii="Calibri" w:eastAsia="Times New Roman" w:hAnsi="Calibri" w:cs="Times New Roman"/>
          <w:b/>
          <w:bCs/>
          <w:sz w:val="56"/>
          <w:szCs w:val="52"/>
        </w:rPr>
        <w:lastRenderedPageBreak/>
        <w:t>Non Discrimination Notice to the Public - Spanish</w:t>
      </w:r>
      <w:bookmarkEnd w:id="5"/>
    </w:p>
    <w:p w:rsidR="00DE6049" w:rsidRPr="00DE6049" w:rsidRDefault="00DE6049" w:rsidP="00DE6049">
      <w:pPr>
        <w:jc w:val="center"/>
        <w:rPr>
          <w:rFonts w:ascii="Calibri" w:eastAsia="Times New Roman" w:hAnsi="Calibri" w:cs="Times New Roman"/>
          <w:b/>
          <w:sz w:val="36"/>
          <w:szCs w:val="36"/>
        </w:rPr>
      </w:pPr>
      <w:r w:rsidRPr="00DE6049">
        <w:rPr>
          <w:rFonts w:ascii="Calibri" w:eastAsia="Times New Roman" w:hAnsi="Calibri" w:cs="Times New Roman"/>
          <w:noProof/>
        </w:rPr>
        <mc:AlternateContent>
          <mc:Choice Requires="wps">
            <w:drawing>
              <wp:anchor distT="0" distB="0" distL="114300" distR="114300" simplePos="0" relativeHeight="251689984" behindDoc="0" locked="0" layoutInCell="1" allowOverlap="1" wp14:anchorId="6E37CA1F" wp14:editId="6D520690">
                <wp:simplePos x="0" y="0"/>
                <wp:positionH relativeFrom="column">
                  <wp:posOffset>-269875</wp:posOffset>
                </wp:positionH>
                <wp:positionV relativeFrom="paragraph">
                  <wp:posOffset>123825</wp:posOffset>
                </wp:positionV>
                <wp:extent cx="6438900" cy="5092700"/>
                <wp:effectExtent l="0" t="0" r="19050" b="12700"/>
                <wp:wrapNone/>
                <wp:docPr id="2" name="Fram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38900" cy="5092700"/>
                        </a:xfrm>
                        <a:custGeom>
                          <a:avLst/>
                          <a:gdLst>
                            <a:gd name="T0" fmla="*/ 0 w 6438900"/>
                            <a:gd name="T1" fmla="*/ 0 h 5092700"/>
                            <a:gd name="T2" fmla="*/ 6438900 w 6438900"/>
                            <a:gd name="T3" fmla="*/ 0 h 5092700"/>
                            <a:gd name="T4" fmla="*/ 6438900 w 6438900"/>
                            <a:gd name="T5" fmla="*/ 5092700 h 5092700"/>
                            <a:gd name="T6" fmla="*/ 0 w 6438900"/>
                            <a:gd name="T7" fmla="*/ 5092700 h 5092700"/>
                            <a:gd name="T8" fmla="*/ 0 w 6438900"/>
                            <a:gd name="T9" fmla="*/ 0 h 5092700"/>
                            <a:gd name="T10" fmla="*/ 121817 w 6438900"/>
                            <a:gd name="T11" fmla="*/ 121817 h 5092700"/>
                            <a:gd name="T12" fmla="*/ 121817 w 6438900"/>
                            <a:gd name="T13" fmla="*/ 4970883 h 5092700"/>
                            <a:gd name="T14" fmla="*/ 6317083 w 6438900"/>
                            <a:gd name="T15" fmla="*/ 4970883 h 5092700"/>
                            <a:gd name="T16" fmla="*/ 6317083 w 6438900"/>
                            <a:gd name="T17" fmla="*/ 121817 h 5092700"/>
                            <a:gd name="T18" fmla="*/ 121817 w 6438900"/>
                            <a:gd name="T19" fmla="*/ 121817 h 509270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438900" h="5092700">
                              <a:moveTo>
                                <a:pt x="0" y="0"/>
                              </a:moveTo>
                              <a:lnTo>
                                <a:pt x="6438900" y="0"/>
                              </a:lnTo>
                              <a:lnTo>
                                <a:pt x="6438900" y="5092700"/>
                              </a:lnTo>
                              <a:lnTo>
                                <a:pt x="0" y="5092700"/>
                              </a:lnTo>
                              <a:lnTo>
                                <a:pt x="0" y="0"/>
                              </a:lnTo>
                              <a:close/>
                              <a:moveTo>
                                <a:pt x="121817" y="121817"/>
                              </a:moveTo>
                              <a:lnTo>
                                <a:pt x="121817" y="4970883"/>
                              </a:lnTo>
                              <a:lnTo>
                                <a:pt x="6317083" y="4970883"/>
                              </a:lnTo>
                              <a:lnTo>
                                <a:pt x="6317083" y="121817"/>
                              </a:lnTo>
                              <a:lnTo>
                                <a:pt x="121817" y="121817"/>
                              </a:lnTo>
                              <a:close/>
                            </a:path>
                          </a:pathLst>
                        </a:custGeom>
                        <a:solidFill>
                          <a:srgbClr val="ABC4BA"/>
                        </a:solidFill>
                        <a:ln w="25400">
                          <a:solidFill>
                            <a:srgbClr val="3C3951"/>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Frame 1" o:spid="_x0000_s1026" style="position:absolute;margin-left:-21.25pt;margin-top:9.75pt;width:507pt;height:40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38900,509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" path="m,l6438900,r,5092700l,5092700,,xm121817,121817r,4849066l6317083,4970883r,-4849066l121817,121817xe" fillcolor="#abc4ba" strokecolor="#3c3951" strokeweight="2pt">
                <v:path arrowok="t" o:connecttype="custom" o:connectlocs="0,0;6438900,0;6438900,5092700;0,5092700;0,0;121817,121817;121817,4970883;6317083,4970883;6317083,121817;121817,121817" o:connectangles="0,0,0,0,0,0,0,0,0,0"/>
              </v:shape>
            </w:pict>
          </mc:Fallback>
        </mc:AlternateContent>
      </w:r>
    </w:p>
    <w:p w:rsidR="00DE6049" w:rsidRPr="00DE6049" w:rsidRDefault="00DE6049" w:rsidP="00DE6049">
      <w:pPr>
        <w:jc w:val="center"/>
        <w:rPr>
          <w:rFonts w:ascii="Calibri" w:eastAsia="Times New Roman" w:hAnsi="Calibri" w:cs="Times New Roman"/>
          <w:b/>
          <w:color w:val="777777"/>
          <w:sz w:val="36"/>
          <w:szCs w:val="36"/>
          <w:lang w:val="es-MX"/>
        </w:rPr>
      </w:pPr>
      <w:r w:rsidRPr="00DE6049">
        <w:rPr>
          <w:rFonts w:ascii="Calibri" w:eastAsia="Times New Roman" w:hAnsi="Calibri" w:cs="Times New Roman"/>
          <w:b/>
          <w:sz w:val="36"/>
          <w:szCs w:val="36"/>
          <w:lang w:val="es-MX"/>
        </w:rPr>
        <w:t xml:space="preserve">Aviso </w:t>
      </w:r>
      <w:r w:rsidRPr="00DE6049">
        <w:rPr>
          <w:rFonts w:ascii="Calibri" w:eastAsia="Times New Roman" w:hAnsi="Calibri" w:cs="Arial"/>
          <w:b/>
          <w:sz w:val="36"/>
          <w:szCs w:val="36"/>
          <w:lang w:val="es-MX"/>
        </w:rPr>
        <w:t xml:space="preserve">Público </w:t>
      </w:r>
      <w:r w:rsidRPr="00DE6049">
        <w:rPr>
          <w:rFonts w:ascii="Calibri" w:eastAsia="Times New Roman" w:hAnsi="Calibri" w:cs="Times New Roman"/>
          <w:b/>
          <w:sz w:val="36"/>
          <w:szCs w:val="36"/>
          <w:lang w:val="es-MX"/>
        </w:rPr>
        <w:t>Sobre los Derechos Bajo el Título VI Y ADA</w:t>
      </w:r>
    </w:p>
    <w:sdt>
      <w:sdtPr>
        <w:rPr>
          <w:rFonts w:eastAsiaTheme="minorHAnsi"/>
          <w:b/>
          <w:sz w:val="36"/>
          <w:szCs w:val="56"/>
          <w:lang w:val="es-MX"/>
        </w:rPr>
        <w:alias w:val="AGENCY NAME"/>
        <w:tag w:val=""/>
        <w:id w:val="478820126"/>
        <w:dataBinding w:prefixMappings="xmlns:ns0='http://schemas.openxmlformats.org/officeDocument/2006/extended-properties' " w:xpath="/ns0:Properties[1]/ns0:Company[1]" w:storeItemID="{6668398D-A668-4E3E-A5EB-62B293D839F1}"/>
        <w:text/>
      </w:sdtPr>
      <w:sdtEndPr/>
      <w:sdtContent>
        <w:p w:rsidR="00D01AE8" w:rsidRPr="00114025" w:rsidRDefault="00114025" w:rsidP="00D01AE8">
          <w:pPr>
            <w:jc w:val="center"/>
            <w:rPr>
              <w:rFonts w:eastAsiaTheme="minorHAnsi"/>
              <w:b/>
              <w:sz w:val="36"/>
              <w:szCs w:val="56"/>
            </w:rPr>
          </w:pPr>
          <w:r>
            <w:rPr>
              <w:rFonts w:eastAsiaTheme="minorHAnsi"/>
              <w:b/>
              <w:sz w:val="36"/>
              <w:szCs w:val="56"/>
            </w:rPr>
            <w:t>TYPE AGENCY/TRANSIT PROVIDER NAME HERE</w:t>
          </w:r>
        </w:p>
      </w:sdtContent>
    </w:sdt>
    <w:p w:rsidR="00DE6049" w:rsidRPr="00114025" w:rsidRDefault="00DE6049" w:rsidP="00DE6049">
      <w:pPr>
        <w:spacing w:line="276" w:lineRule="auto"/>
        <w:ind w:firstLine="0"/>
        <w:jc w:val="both"/>
        <w:rPr>
          <w:rFonts w:ascii="Calibri" w:eastAsia="Times New Roman" w:hAnsi="Calibri" w:cs="Times New Roman"/>
          <w:sz w:val="36"/>
        </w:rPr>
      </w:pPr>
    </w:p>
    <w:p w:rsidR="00DE6049" w:rsidRPr="00DE6049" w:rsidRDefault="00155548" w:rsidP="00DE6049">
      <w:pPr>
        <w:spacing w:line="276" w:lineRule="auto"/>
        <w:ind w:firstLine="0"/>
        <w:jc w:val="both"/>
        <w:rPr>
          <w:rFonts w:ascii="Calibri" w:eastAsia="Times New Roman" w:hAnsi="Calibri" w:cs="Times New Roman"/>
          <w:lang w:val="es-MX"/>
        </w:rPr>
      </w:pPr>
      <w:sdt>
        <w:sdtPr>
          <w:rPr>
            <w:rFonts w:eastAsiaTheme="minorHAnsi"/>
            <w:b/>
            <w:szCs w:val="56"/>
            <w:lang w:val="es-MX"/>
          </w:rPr>
          <w:alias w:val="AGENCY NAME"/>
          <w:tag w:val=""/>
          <w:id w:val="-1584675996"/>
          <w:dataBinding w:prefixMappings="xmlns:ns0='http://schemas.openxmlformats.org/officeDocument/2006/extended-properties' " w:xpath="/ns0:Properties[1]/ns0:Company[1]" w:storeItemID="{6668398D-A668-4E3E-A5EB-62B293D839F1}"/>
          <w:text/>
        </w:sdtPr>
        <w:sdtEndPr/>
        <w:sdtContent>
          <w:r w:rsidR="00114025" w:rsidRPr="00114025">
            <w:rPr>
              <w:rFonts w:eastAsiaTheme="minorHAnsi"/>
              <w:b/>
              <w:szCs w:val="56"/>
              <w:lang w:val="es-MX"/>
            </w:rPr>
            <w:t>TYPE AGENCY/TRANSIT PROVIDER NAME HERE</w:t>
          </w:r>
        </w:sdtContent>
      </w:sdt>
      <w:r w:rsidR="00DE6049" w:rsidRPr="00DE6049">
        <w:rPr>
          <w:rFonts w:ascii="Calibri" w:eastAsia="Times New Roman" w:hAnsi="Calibri" w:cs="Times New Roman"/>
          <w:b/>
          <w:lang w:val="es-MX"/>
        </w:rPr>
        <w:t xml:space="preserve"> </w:t>
      </w:r>
      <w:r w:rsidR="00DE6049" w:rsidRPr="00DE6049">
        <w:rPr>
          <w:rFonts w:ascii="Calibri" w:eastAsia="Times New Roman" w:hAnsi="Calibri" w:cs="Times New Roman"/>
          <w:i/>
          <w:lang w:val="es-MX"/>
        </w:rPr>
        <w:t>(y sus subcontratistas, si cualquiera)</w:t>
      </w:r>
      <w:r w:rsidR="00DE6049" w:rsidRPr="00DE6049">
        <w:rPr>
          <w:rFonts w:ascii="Calibri" w:eastAsia="Times New Roman" w:hAnsi="Calibri" w:cs="Times New Roman"/>
          <w:lang w:val="es-MX"/>
        </w:rPr>
        <w:t xml:space="preserve"> asegura cumplir con el Título VI de la Ley de los Derechos Civiles de 1964, Sección 504 de la Ley de Rehabilitación de 1973 y La Ley de ciudadanos Americanos con Discapacidades de 1990 (ADA).   El nivel y la calidad de servicios de transporte serán proveídos sin consideración a su raza, color, país de origen, o discapacidad. </w:t>
      </w:r>
    </w:p>
    <w:p w:rsidR="00DE6049" w:rsidRPr="00DE6049" w:rsidRDefault="00DE6049" w:rsidP="00DE6049">
      <w:pPr>
        <w:spacing w:line="276" w:lineRule="auto"/>
        <w:jc w:val="both"/>
        <w:rPr>
          <w:rFonts w:ascii="Calibri" w:eastAsia="Times New Roman" w:hAnsi="Calibri" w:cs="Times New Roman"/>
          <w:sz w:val="12"/>
          <w:lang w:val="es-MX"/>
        </w:rPr>
      </w:pPr>
    </w:p>
    <w:p w:rsidR="00DE6049" w:rsidRPr="005655E5" w:rsidRDefault="00DE6049" w:rsidP="00151357">
      <w:pPr>
        <w:ind w:firstLine="0"/>
        <w:rPr>
          <w:lang w:val="es-MX"/>
        </w:rPr>
      </w:pPr>
      <w:r w:rsidRPr="00DE6049">
        <w:rPr>
          <w:rFonts w:ascii="Calibri" w:eastAsia="Times New Roman" w:hAnsi="Calibri" w:cs="Arial"/>
          <w:color w:val="222222"/>
          <w:lang w:val="es-MX"/>
        </w:rPr>
        <w:t xml:space="preserve">Para obtener más información </w:t>
      </w:r>
      <w:r w:rsidR="00C120F1">
        <w:rPr>
          <w:rFonts w:ascii="Calibri" w:eastAsia="Times New Roman" w:hAnsi="Calibri" w:cs="Arial"/>
          <w:color w:val="222222"/>
          <w:lang w:val="es-MX"/>
        </w:rPr>
        <w:t>sobre el programa de Derechos C</w:t>
      </w:r>
      <w:r w:rsidRPr="00DE6049">
        <w:rPr>
          <w:rFonts w:ascii="Calibri" w:eastAsia="Times New Roman" w:hAnsi="Calibri" w:cs="Arial"/>
          <w:color w:val="222222"/>
          <w:lang w:val="es-MX"/>
        </w:rPr>
        <w:t xml:space="preserve">iviles de </w:t>
      </w:r>
      <w:sdt>
        <w:sdtPr>
          <w:rPr>
            <w:rFonts w:eastAsiaTheme="minorHAnsi"/>
            <w:b/>
            <w:szCs w:val="56"/>
            <w:lang w:val="es-MX"/>
          </w:rPr>
          <w:alias w:val="AGENCY NAME"/>
          <w:tag w:val=""/>
          <w:id w:val="89051103"/>
          <w:dataBinding w:prefixMappings="xmlns:ns0='http://schemas.openxmlformats.org/officeDocument/2006/extended-properties' " w:xpath="/ns0:Properties[1]/ns0:Company[1]" w:storeItemID="{6668398D-A668-4E3E-A5EB-62B293D839F1}"/>
          <w:text/>
        </w:sdtPr>
        <w:sdtEndPr/>
        <w:sdtContent>
          <w:r w:rsidR="00114025" w:rsidRPr="00114025">
            <w:rPr>
              <w:rFonts w:eastAsiaTheme="minorHAnsi"/>
              <w:b/>
              <w:szCs w:val="56"/>
              <w:lang w:val="es-MX"/>
            </w:rPr>
            <w:t>TYPE AGENCY/TRANSIT PROVIDER NAME HERE</w:t>
          </w:r>
        </w:sdtContent>
      </w:sdt>
      <w:r w:rsidRPr="00DE6049">
        <w:rPr>
          <w:rFonts w:ascii="Calibri" w:eastAsia="Times New Roman" w:hAnsi="Calibri" w:cs="Arial"/>
          <w:color w:val="222222"/>
          <w:lang w:val="es-MX"/>
        </w:rPr>
        <w:t xml:space="preserve">, y los procedimientos para presentar una queja, contacte </w:t>
      </w:r>
      <w:sdt>
        <w:sdtPr>
          <w:rPr>
            <w:b/>
            <w:lang w:val="es-MX"/>
          </w:rPr>
          <w:alias w:val="TITLE VI CONTACT"/>
          <w:tag w:val=""/>
          <w:id w:val="1317691034"/>
          <w:dataBinding w:prefixMappings="xmlns:ns0='http://purl.org/dc/elements/1.1/' xmlns:ns1='http://schemas.openxmlformats.org/package/2006/metadata/core-properties' " w:xpath="/ns1:coreProperties[1]/ns0:creator[1]" w:storeItemID="{6C3C8BC8-F283-45AE-878A-BAB7291924A1}"/>
          <w:text/>
        </w:sdtPr>
        <w:sdtEndPr/>
        <w:sdtContent>
          <w:r w:rsidR="00392189" w:rsidRPr="00392189">
            <w:rPr>
              <w:b/>
              <w:lang w:val="es-MX"/>
            </w:rPr>
            <w:t>TYPE TITLE VI CONTACT PERSON AND TITLE HERE</w:t>
          </w:r>
        </w:sdtContent>
      </w:sdt>
      <w:r w:rsidR="005655E5">
        <w:rPr>
          <w:lang w:val="es-MX"/>
        </w:rPr>
        <w:t xml:space="preserve"> </w:t>
      </w:r>
      <w:sdt>
        <w:sdtPr>
          <w:rPr>
            <w:rFonts w:eastAsiaTheme="minorHAnsi"/>
            <w:b/>
            <w:lang w:val="es-MX"/>
          </w:rPr>
          <w:alias w:val="TITLE VI CONTACT PHONE"/>
          <w:tag w:val=""/>
          <w:id w:val="319633143"/>
          <w:dataBinding w:prefixMappings="xmlns:ns0='http://schemas.microsoft.com/office/2006/coverPageProps' " w:xpath="/ns0:CoverPageProperties[1]/ns0:CompanyPhone[1]" w:storeItemID="{55AF091B-3C7A-41E3-B477-F2FDAA23CFDA}"/>
          <w:text/>
        </w:sdtPr>
        <w:sdtEndPr/>
        <w:sdtContent>
          <w:r w:rsidR="00D035E1" w:rsidRPr="00D035E1">
            <w:rPr>
              <w:rFonts w:eastAsiaTheme="minorHAnsi"/>
              <w:b/>
              <w:lang w:val="es-MX"/>
            </w:rPr>
            <w:t>TITLE VI CONTACT PERSON PHONE NUMBER HERE</w:t>
          </w:r>
        </w:sdtContent>
      </w:sdt>
      <w:r w:rsidRPr="005655E5">
        <w:rPr>
          <w:rFonts w:ascii="Calibri" w:eastAsia="Times New Roman" w:hAnsi="Calibri" w:cs="Times New Roman"/>
          <w:lang w:val="es-MX"/>
        </w:rPr>
        <w:t>, (</w:t>
      </w:r>
      <w:r w:rsidRPr="005655E5">
        <w:rPr>
          <w:rFonts w:ascii="Calibri" w:eastAsia="Times New Roman" w:hAnsi="Calibri" w:cs="Times New Roman"/>
          <w:b/>
          <w:lang w:val="es-MX"/>
        </w:rPr>
        <w:t>TTY</w:t>
      </w:r>
      <w:r w:rsidRPr="005655E5">
        <w:rPr>
          <w:rFonts w:ascii="Calibri" w:eastAsia="Times New Roman" w:hAnsi="Calibri" w:cs="Times New Roman"/>
          <w:lang w:val="es-MX"/>
        </w:rPr>
        <w:t xml:space="preserve"> </w:t>
      </w:r>
      <w:sdt>
        <w:sdtPr>
          <w:rPr>
            <w:b/>
            <w:lang w:val="es-MX"/>
          </w:rPr>
          <w:alias w:val="TTY NUMBER HERE"/>
          <w:tag w:val=""/>
          <w:id w:val="-277647779"/>
          <w:dataBinding w:prefixMappings="xmlns:ns0='http://purl.org/dc/elements/1.1/' xmlns:ns1='http://schemas.openxmlformats.org/package/2006/metadata/core-properties' " w:xpath="/ns1:coreProperties[1]/ns0:subject[1]" w:storeItemID="{6C3C8BC8-F283-45AE-878A-BAB7291924A1}"/>
          <w:text/>
        </w:sdtPr>
        <w:sdtEndPr/>
        <w:sdtContent>
          <w:r w:rsidR="00D035E1" w:rsidRPr="00D035E1">
            <w:rPr>
              <w:b/>
              <w:lang w:val="es-MX"/>
            </w:rPr>
            <w:t>TYPE YOUR TTY NUMBER HERE</w:t>
          </w:r>
        </w:sdtContent>
      </w:sdt>
      <w:r w:rsidRPr="005655E5">
        <w:rPr>
          <w:rFonts w:ascii="Calibri" w:eastAsia="Times New Roman" w:hAnsi="Calibri" w:cs="Times New Roman"/>
          <w:lang w:val="es-MX"/>
        </w:rPr>
        <w:t xml:space="preserve">); </w:t>
      </w:r>
      <w:r w:rsidRPr="005655E5">
        <w:rPr>
          <w:rFonts w:ascii="Calibri" w:eastAsia="Times New Roman" w:hAnsi="Calibri" w:cs="Arial"/>
          <w:color w:val="222222"/>
          <w:lang w:val="es-MX"/>
        </w:rPr>
        <w:t xml:space="preserve">o visite nuestra oficina administrativa en </w:t>
      </w:r>
      <w:sdt>
        <w:sdtPr>
          <w:rPr>
            <w:b/>
            <w:lang w:val="es-MX"/>
          </w:rPr>
          <w:alias w:val="ADDRESS"/>
          <w:tag w:val=""/>
          <w:id w:val="-652220541"/>
          <w:dataBinding w:prefixMappings="xmlns:ns0='http://schemas.microsoft.com/office/2006/coverPageProps' " w:xpath="/ns0:CoverPageProperties[1]/ns0:CompanyAddress[1]" w:storeItemID="{55AF091B-3C7A-41E3-B477-F2FDAA23CFDA}"/>
          <w:text/>
        </w:sdtPr>
        <w:sdtEndPr/>
        <w:sdtContent>
          <w:r w:rsidR="00D035E1" w:rsidRPr="00D035E1">
            <w:rPr>
              <w:b/>
              <w:lang w:val="es-MX"/>
            </w:rPr>
            <w:t>TYPE YOUR ADDRESS HERE</w:t>
          </w:r>
        </w:sdtContent>
      </w:sdt>
      <w:r w:rsidRPr="005655E5">
        <w:rPr>
          <w:rFonts w:ascii="Calibri" w:eastAsia="Times New Roman" w:hAnsi="Calibri" w:cs="Times New Roman"/>
          <w:lang w:val="es-MX"/>
        </w:rPr>
        <w:t xml:space="preserve">.  </w:t>
      </w:r>
      <w:r w:rsidRPr="00DE6049">
        <w:rPr>
          <w:rFonts w:ascii="Calibri" w:eastAsia="Times New Roman" w:hAnsi="Calibri" w:cs="Arial"/>
          <w:color w:val="222222"/>
          <w:lang w:val="es-MX"/>
        </w:rPr>
        <w:t xml:space="preserve">Para obtener más información, visite </w:t>
      </w:r>
      <w:sdt>
        <w:sdtPr>
          <w:rPr>
            <w:b/>
            <w:lang w:val="es-MX"/>
          </w:rPr>
          <w:alias w:val="WEB ADDRESS"/>
          <w:tag w:val=""/>
          <w:id w:val="-1257745754"/>
          <w:dataBinding w:prefixMappings="xmlns:ns0='http://purl.org/dc/elements/1.1/' xmlns:ns1='http://schemas.openxmlformats.org/package/2006/metadata/core-properties' " w:xpath="/ns1:coreProperties[1]/ns1:category[1]" w:storeItemID="{6C3C8BC8-F283-45AE-878A-BAB7291924A1}"/>
          <w:text/>
        </w:sdtPr>
        <w:sdtEndPr/>
        <w:sdtContent>
          <w:r w:rsidR="00D035E1" w:rsidRPr="00D035E1">
            <w:rPr>
              <w:b/>
              <w:lang w:val="es-MX"/>
            </w:rPr>
            <w:t>TYPE WEB ADDRESS HERE</w:t>
          </w:r>
        </w:sdtContent>
      </w:sdt>
    </w:p>
    <w:p w:rsidR="00DE6049" w:rsidRPr="00DE6049" w:rsidRDefault="00DE6049" w:rsidP="00DE6049">
      <w:pPr>
        <w:spacing w:line="276" w:lineRule="auto"/>
        <w:ind w:firstLine="0"/>
        <w:jc w:val="both"/>
        <w:rPr>
          <w:rFonts w:ascii="Calibri" w:eastAsia="Times New Roman" w:hAnsi="Calibri" w:cs="Arial"/>
          <w:color w:val="222222"/>
          <w:szCs w:val="24"/>
          <w:lang w:val="es-MX"/>
        </w:rPr>
      </w:pPr>
    </w:p>
    <w:p w:rsidR="00DE6049" w:rsidRPr="00DE6049" w:rsidRDefault="00DE6049" w:rsidP="00DE6049">
      <w:pPr>
        <w:spacing w:line="276" w:lineRule="auto"/>
        <w:ind w:firstLine="0"/>
        <w:jc w:val="both"/>
        <w:rPr>
          <w:rFonts w:ascii="Calibri" w:eastAsia="Times New Roman" w:hAnsi="Calibri" w:cs="Arial"/>
          <w:color w:val="777777"/>
          <w:szCs w:val="24"/>
        </w:rPr>
      </w:pPr>
      <w:r w:rsidRPr="00DE6049">
        <w:rPr>
          <w:rFonts w:ascii="Calibri" w:eastAsia="Times New Roman" w:hAnsi="Calibri" w:cs="Arial"/>
          <w:color w:val="222222"/>
          <w:szCs w:val="24"/>
          <w:lang w:val="es-MX"/>
        </w:rPr>
        <w:t>Una queja puede se</w:t>
      </w:r>
      <w:r w:rsidR="00C120F1">
        <w:rPr>
          <w:rFonts w:ascii="Calibri" w:eastAsia="Times New Roman" w:hAnsi="Calibri" w:cs="Arial"/>
          <w:color w:val="222222"/>
          <w:szCs w:val="24"/>
          <w:lang w:val="es-MX"/>
        </w:rPr>
        <w:t>r presentada con la oficina de Derechos C</w:t>
      </w:r>
      <w:r w:rsidRPr="00DE6049">
        <w:rPr>
          <w:rFonts w:ascii="Calibri" w:eastAsia="Times New Roman" w:hAnsi="Calibri" w:cs="Arial"/>
          <w:color w:val="222222"/>
          <w:szCs w:val="24"/>
          <w:lang w:val="es-MX"/>
        </w:rPr>
        <w:t xml:space="preserve">iviles del Departamento de Transporte de Arizona </w:t>
      </w:r>
      <w:r w:rsidRPr="00DE6049">
        <w:rPr>
          <w:rFonts w:ascii="Calibri" w:eastAsia="Times New Roman" w:hAnsi="Calibri" w:cs="Arial"/>
          <w:b/>
          <w:color w:val="222222"/>
          <w:szCs w:val="24"/>
          <w:lang w:val="es-MX"/>
        </w:rPr>
        <w:t>(ADOT)</w:t>
      </w:r>
      <w:r w:rsidRPr="00DE6049">
        <w:rPr>
          <w:rFonts w:ascii="Calibri" w:eastAsia="Times New Roman" w:hAnsi="Calibri" w:cs="Arial"/>
          <w:color w:val="222222"/>
          <w:szCs w:val="24"/>
          <w:lang w:val="es-MX"/>
        </w:rPr>
        <w:t xml:space="preserve">.  Atención: </w:t>
      </w:r>
      <w:r w:rsidRPr="00C974E0">
        <w:rPr>
          <w:rFonts w:ascii="Calibri" w:eastAsia="Times New Roman" w:hAnsi="Calibri" w:cs="Arial"/>
          <w:color w:val="222222"/>
          <w:szCs w:val="24"/>
          <w:lang w:val="es-MX"/>
        </w:rPr>
        <w:t>Title</w:t>
      </w:r>
      <w:r w:rsidRPr="00DE6049">
        <w:rPr>
          <w:rFonts w:ascii="Calibri" w:eastAsia="Times New Roman" w:hAnsi="Calibri" w:cs="Arial"/>
          <w:color w:val="222222"/>
          <w:szCs w:val="24"/>
          <w:lang w:val="es-MX"/>
        </w:rPr>
        <w:t xml:space="preserve"> VI </w:t>
      </w:r>
      <w:r w:rsidRPr="00C974E0">
        <w:rPr>
          <w:rFonts w:ascii="Calibri" w:eastAsia="Times New Roman" w:hAnsi="Calibri" w:cs="Arial"/>
          <w:color w:val="222222"/>
          <w:szCs w:val="24"/>
          <w:lang w:val="es-MX"/>
        </w:rPr>
        <w:t>Program</w:t>
      </w:r>
      <w:r w:rsidRPr="00DE6049">
        <w:rPr>
          <w:rFonts w:ascii="Calibri" w:eastAsia="Times New Roman" w:hAnsi="Calibri" w:cs="Arial"/>
          <w:color w:val="222222"/>
          <w:szCs w:val="24"/>
          <w:lang w:val="es-MX"/>
        </w:rPr>
        <w:t xml:space="preserve"> Manager, 206 S. 17th Ave MD 155A Phoenix AZ, 85007  o con la Administración Federal de Transporte </w:t>
      </w:r>
      <w:r w:rsidRPr="00DE6049">
        <w:rPr>
          <w:rFonts w:ascii="Calibri" w:eastAsia="Times New Roman" w:hAnsi="Calibri" w:cs="Arial"/>
          <w:b/>
          <w:color w:val="222222"/>
          <w:szCs w:val="24"/>
          <w:lang w:val="es-MX"/>
        </w:rPr>
        <w:t>(FTA)</w:t>
      </w:r>
      <w:r w:rsidRPr="00DE6049">
        <w:rPr>
          <w:rFonts w:ascii="Calibri" w:eastAsia="Times New Roman" w:hAnsi="Calibri" w:cs="Arial"/>
          <w:color w:val="222222"/>
          <w:szCs w:val="24"/>
          <w:lang w:val="es-MX"/>
        </w:rPr>
        <w:t xml:space="preserve">.  </w:t>
      </w:r>
      <w:r w:rsidRPr="00C974E0">
        <w:rPr>
          <w:rFonts w:ascii="Calibri" w:eastAsia="Times New Roman" w:hAnsi="Calibri" w:cs="Arial"/>
          <w:color w:val="222222"/>
          <w:szCs w:val="24"/>
        </w:rPr>
        <w:t>Atención</w:t>
      </w:r>
      <w:r w:rsidRPr="00DE6049">
        <w:rPr>
          <w:rFonts w:ascii="Calibri" w:eastAsia="Times New Roman" w:hAnsi="Calibri" w:cs="Arial"/>
          <w:color w:val="222222"/>
          <w:szCs w:val="24"/>
        </w:rPr>
        <w:t>:</w:t>
      </w:r>
      <w:r w:rsidRPr="00DE6049">
        <w:rPr>
          <w:rFonts w:ascii="Calibri" w:eastAsia="Calibri" w:hAnsi="Calibri" w:cs="Times New Roman"/>
          <w:color w:val="222222"/>
        </w:rPr>
        <w:t xml:space="preserve"> Title VI Coordinator</w:t>
      </w:r>
      <w:r w:rsidRPr="00DE6049">
        <w:rPr>
          <w:rFonts w:ascii="Calibri" w:eastAsia="Times New Roman" w:hAnsi="Calibri" w:cs="Arial"/>
          <w:color w:val="222222"/>
          <w:szCs w:val="24"/>
        </w:rPr>
        <w:t>, 1200 New Jersey Ave., SE Washington DC 20590</w:t>
      </w:r>
    </w:p>
    <w:p w:rsidR="00DE6049" w:rsidRPr="00DE6049" w:rsidRDefault="00DE6049" w:rsidP="00DE6049">
      <w:pPr>
        <w:spacing w:line="23" w:lineRule="atLeast"/>
        <w:ind w:left="720"/>
        <w:jc w:val="both"/>
        <w:rPr>
          <w:rFonts w:ascii="Calibri" w:eastAsia="Times New Roman" w:hAnsi="Calibri" w:cs="Times New Roman"/>
          <w:i/>
          <w:sz w:val="24"/>
        </w:rPr>
      </w:pPr>
    </w:p>
    <w:p w:rsidR="00DE6049" w:rsidRPr="00DE6049" w:rsidRDefault="00DE6049" w:rsidP="00DE6049">
      <w:pPr>
        <w:spacing w:line="23" w:lineRule="atLeast"/>
        <w:ind w:left="720" w:firstLine="0"/>
        <w:jc w:val="both"/>
        <w:rPr>
          <w:rFonts w:ascii="Calibri" w:eastAsia="Times New Roman" w:hAnsi="Calibri" w:cs="Times New Roman"/>
          <w:i/>
          <w:sz w:val="24"/>
        </w:rPr>
      </w:pPr>
    </w:p>
    <w:p w:rsidR="00DE6049" w:rsidRPr="00DE6049" w:rsidRDefault="00DE6049" w:rsidP="00DE6049">
      <w:pPr>
        <w:spacing w:line="23" w:lineRule="atLeast"/>
        <w:ind w:left="720" w:firstLine="0"/>
        <w:jc w:val="both"/>
        <w:rPr>
          <w:rFonts w:ascii="Calibri" w:eastAsia="Times New Roman" w:hAnsi="Calibri" w:cs="Times New Roman"/>
          <w:i/>
          <w:sz w:val="24"/>
        </w:rPr>
      </w:pPr>
    </w:p>
    <w:p w:rsidR="00DE6049" w:rsidRPr="00DE6049" w:rsidRDefault="00DE6049" w:rsidP="00DE6049">
      <w:pPr>
        <w:spacing w:line="23" w:lineRule="atLeast"/>
        <w:ind w:left="720" w:firstLine="0"/>
        <w:jc w:val="both"/>
        <w:rPr>
          <w:rFonts w:ascii="Calibri" w:eastAsia="Times New Roman" w:hAnsi="Calibri" w:cs="Times New Roman"/>
        </w:rPr>
      </w:pPr>
    </w:p>
    <w:p w:rsidR="00DE6049" w:rsidRPr="00DE6049" w:rsidRDefault="00DE6049" w:rsidP="00DE6049">
      <w:pPr>
        <w:spacing w:line="276" w:lineRule="auto"/>
        <w:ind w:firstLine="0"/>
        <w:rPr>
          <w:rFonts w:ascii="Calibri" w:eastAsia="Times New Roman" w:hAnsi="Calibri" w:cs="Times New Roman"/>
        </w:rPr>
      </w:pPr>
    </w:p>
    <w:p w:rsidR="00DE6049" w:rsidRDefault="00DE6049" w:rsidP="00DE6049">
      <w:pPr>
        <w:spacing w:line="276" w:lineRule="auto"/>
        <w:ind w:firstLine="0"/>
        <w:rPr>
          <w:rFonts w:ascii="Calibri" w:eastAsia="Times New Roman" w:hAnsi="Calibri" w:cs="Times New Roman"/>
        </w:rPr>
      </w:pPr>
    </w:p>
    <w:p w:rsidR="00867E5E" w:rsidRPr="00DE6049" w:rsidRDefault="00867E5E" w:rsidP="00DE6049">
      <w:pPr>
        <w:spacing w:line="276" w:lineRule="auto"/>
        <w:ind w:firstLine="0"/>
        <w:rPr>
          <w:rFonts w:ascii="Calibri" w:eastAsia="Times New Roman" w:hAnsi="Calibri" w:cs="Times New Roman"/>
        </w:rPr>
      </w:pPr>
    </w:p>
    <w:p w:rsidR="00DE6049" w:rsidRPr="00DE6049" w:rsidRDefault="00DE6049" w:rsidP="00DE6049">
      <w:pPr>
        <w:spacing w:line="276" w:lineRule="auto"/>
        <w:ind w:firstLine="0"/>
        <w:rPr>
          <w:rFonts w:ascii="Calibri" w:eastAsia="Times New Roman" w:hAnsi="Calibri" w:cs="Times New Roman"/>
          <w:sz w:val="20"/>
        </w:rPr>
      </w:pPr>
    </w:p>
    <w:p w:rsidR="00DE6049" w:rsidRPr="00893F8E" w:rsidRDefault="00DE6049" w:rsidP="00893F8E">
      <w:pPr>
        <w:ind w:firstLine="0"/>
      </w:pPr>
      <w:r w:rsidRPr="00DE6049">
        <w:rPr>
          <w:rFonts w:ascii="Calibri" w:eastAsia="Times New Roman" w:hAnsi="Calibri" w:cs="Times New Roman"/>
        </w:rPr>
        <w:t>The above notice is posted in the following locations:</w:t>
      </w:r>
      <w:r w:rsidR="00893F8E" w:rsidRPr="00893F8E">
        <w:t xml:space="preserve"> </w:t>
      </w:r>
      <w:sdt>
        <w:sdtPr>
          <w:rPr>
            <w:b/>
            <w:highlight w:val="lightGray"/>
          </w:rPr>
          <w:alias w:val="NOTICE LOCATION"/>
          <w:tag w:val=""/>
          <w:id w:val="1720085961"/>
          <w:dataBinding w:prefixMappings="xmlns:ns0='http://schemas.microsoft.com/office/2006/coverPageProps' " w:xpath="/ns0:CoverPageProperties[1]/ns0:Abstract[1]" w:storeItemID="{55AF091B-3C7A-41E3-B477-F2FDAA23CFDA}"/>
          <w:text/>
        </w:sdtPr>
        <w:sdtEndPr/>
        <w:sdtContent>
          <w:r w:rsidR="00893F8E" w:rsidRPr="00893F8E">
            <w:rPr>
              <w:b/>
              <w:highlight w:val="lightGray"/>
            </w:rPr>
            <w:t xml:space="preserve">TYPE HERE WHERE THE NOTICE IS POSTED. At a minimum it must be posted online and in the public areas of the agency's/transit provider's office(s).  This notice should also be posted at stations, stops, and on transit vehicles </w:t>
          </w:r>
        </w:sdtContent>
      </w:sdt>
      <w:r w:rsidRPr="00DE6049">
        <w:rPr>
          <w:rFonts w:ascii="Calibri" w:eastAsia="Times New Roman" w:hAnsi="Calibri" w:cs="Times New Roman"/>
          <w:i/>
        </w:rPr>
        <w:t xml:space="preserve"> </w:t>
      </w:r>
    </w:p>
    <w:p w:rsidR="00DE6049" w:rsidRPr="00DE6049" w:rsidRDefault="00DE6049" w:rsidP="00DE6049">
      <w:pPr>
        <w:spacing w:line="276" w:lineRule="auto"/>
        <w:ind w:firstLine="0"/>
        <w:jc w:val="both"/>
        <w:rPr>
          <w:rFonts w:ascii="Calibri" w:eastAsia="Times New Roman" w:hAnsi="Calibri" w:cs="Times New Roman"/>
          <w:i/>
          <w:sz w:val="14"/>
        </w:rPr>
      </w:pPr>
    </w:p>
    <w:p w:rsidR="00DE6049" w:rsidRPr="00DE6049" w:rsidRDefault="00DE6049" w:rsidP="00DE6049">
      <w:pPr>
        <w:spacing w:line="276" w:lineRule="auto"/>
        <w:ind w:firstLine="0"/>
        <w:jc w:val="both"/>
        <w:rPr>
          <w:rFonts w:ascii="Calibri" w:eastAsia="Times New Roman" w:hAnsi="Calibri" w:cs="Times New Roman"/>
        </w:rPr>
      </w:pPr>
      <w:r w:rsidRPr="00DE6049">
        <w:rPr>
          <w:rFonts w:ascii="Calibri" w:eastAsia="Times New Roman" w:hAnsi="Calibri" w:cs="Times New Roman"/>
        </w:rPr>
        <w:t xml:space="preserve">This notice is posted online at </w:t>
      </w:r>
      <w:sdt>
        <w:sdtPr>
          <w:rPr>
            <w:b/>
          </w:rPr>
          <w:alias w:val="WEB ADDRESS"/>
          <w:tag w:val=""/>
          <w:id w:val="804979924"/>
          <w:dataBinding w:prefixMappings="xmlns:ns0='http://purl.org/dc/elements/1.1/' xmlns:ns1='http://schemas.openxmlformats.org/package/2006/metadata/core-properties' " w:xpath="/ns1:coreProperties[1]/ns1:category[1]" w:storeItemID="{6C3C8BC8-F283-45AE-878A-BAB7291924A1}"/>
          <w:text/>
        </w:sdtPr>
        <w:sdtEndPr/>
        <w:sdtContent>
          <w:r w:rsidR="00146AA0">
            <w:rPr>
              <w:b/>
            </w:rPr>
            <w:t>TYPE WEB ADDRESS HERE</w:t>
          </w:r>
        </w:sdtContent>
      </w:sdt>
      <w:r w:rsidR="00146AA0" w:rsidRPr="00DE6049">
        <w:rPr>
          <w:rFonts w:ascii="Calibri" w:eastAsia="Times New Roman" w:hAnsi="Calibri" w:cs="Times New Roman"/>
        </w:rPr>
        <w:t xml:space="preserve"> </w:t>
      </w:r>
      <w:r w:rsidRPr="00DE6049">
        <w:rPr>
          <w:rFonts w:ascii="Calibri" w:eastAsia="Times New Roman" w:hAnsi="Calibri" w:cs="Times New Roman"/>
        </w:rPr>
        <w:br w:type="page"/>
      </w:r>
    </w:p>
    <w:p w:rsidR="00DE6049" w:rsidRPr="00DE6049" w:rsidRDefault="00DE6049" w:rsidP="00DE6049">
      <w:pPr>
        <w:pBdr>
          <w:bottom w:val="single" w:sz="12" w:space="1" w:color="365F91" w:themeColor="accent1" w:themeShade="BF"/>
        </w:pBdr>
        <w:spacing w:before="600" w:after="80"/>
        <w:ind w:firstLine="0"/>
        <w:jc w:val="center"/>
        <w:outlineLvl w:val="0"/>
        <w:rPr>
          <w:rFonts w:ascii="Calibri" w:eastAsia="Times New Roman" w:hAnsi="Calibri" w:cs="Times New Roman"/>
          <w:b/>
          <w:bCs/>
          <w:sz w:val="56"/>
          <w:szCs w:val="56"/>
        </w:rPr>
      </w:pPr>
      <w:bookmarkStart w:id="6" w:name="_Toc536195987"/>
      <w:r w:rsidRPr="00DE6049">
        <w:rPr>
          <w:rFonts w:ascii="Calibri" w:eastAsia="Times New Roman" w:hAnsi="Calibri" w:cs="Times New Roman"/>
          <w:b/>
          <w:bCs/>
          <w:sz w:val="56"/>
          <w:szCs w:val="56"/>
        </w:rPr>
        <w:lastRenderedPageBreak/>
        <w:t>Non Discrimination ADA/Title VI Complaint Procedures</w:t>
      </w:r>
      <w:bookmarkEnd w:id="6"/>
    </w:p>
    <w:p w:rsidR="00DE6049" w:rsidRPr="00DE6049" w:rsidRDefault="00DE6049" w:rsidP="00DE6049">
      <w:pPr>
        <w:ind w:firstLine="0"/>
        <w:jc w:val="both"/>
        <w:rPr>
          <w:rFonts w:ascii="Calibri" w:eastAsia="Times New Roman" w:hAnsi="Calibri" w:cs="Times New Roman"/>
        </w:rPr>
      </w:pPr>
      <w:r w:rsidRPr="00DE6049">
        <w:rPr>
          <w:rFonts w:ascii="Calibri" w:eastAsia="Times New Roman" w:hAnsi="Calibri" w:cs="Times New Roman"/>
        </w:rPr>
        <w:t xml:space="preserve">These procedures provide guidance for all complaints filed under Title VI of the Civil Rights Act of 1964, Section 504 of the Rehabilitation Act of 1973, and the Americans with Disabilities Act of 1990 (ADA) as they relate to any program or activity that is administered by </w:t>
      </w:r>
      <w:sdt>
        <w:sdtPr>
          <w:rPr>
            <w:rFonts w:eastAsiaTheme="minorHAnsi"/>
            <w:b/>
            <w:szCs w:val="56"/>
          </w:rPr>
          <w:alias w:val="AGENCY NAME"/>
          <w:tag w:val=""/>
          <w:id w:val="281161909"/>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DE6049">
        <w:rPr>
          <w:rFonts w:ascii="Calibri" w:eastAsia="Times New Roman" w:hAnsi="Calibri" w:cs="Times New Roman"/>
        </w:rPr>
        <w:t xml:space="preserve"> including consultants, contractors and vendors. Intimidation or retaliation as a result of a complaint is prohibited by law. In addition to these procedures, complainants reserve the right to file a formal complaint with other State or Federal agencies or to seek private counsel for complaints alleging discrimination.  Every effort will be made to resolve complaints at the lowest possible level.</w:t>
      </w:r>
    </w:p>
    <w:p w:rsidR="00DE6049" w:rsidRPr="00DE6049" w:rsidRDefault="00DE6049" w:rsidP="00DE6049">
      <w:pPr>
        <w:ind w:firstLine="0"/>
        <w:jc w:val="both"/>
        <w:rPr>
          <w:rFonts w:ascii="Calibri" w:eastAsia="Times New Roman" w:hAnsi="Calibri" w:cs="Times New Roman"/>
          <w:sz w:val="20"/>
        </w:rPr>
      </w:pPr>
    </w:p>
    <w:p w:rsidR="00DE6049" w:rsidRPr="00DE6049" w:rsidRDefault="00DE6049" w:rsidP="003E5CC2">
      <w:pPr>
        <w:numPr>
          <w:ilvl w:val="0"/>
          <w:numId w:val="8"/>
        </w:numPr>
        <w:spacing w:after="240" w:line="276" w:lineRule="auto"/>
        <w:contextualSpacing/>
        <w:jc w:val="both"/>
        <w:rPr>
          <w:rFonts w:ascii="Calibri" w:eastAsia="Times New Roman" w:hAnsi="Calibri" w:cs="Times New Roman"/>
        </w:rPr>
      </w:pPr>
      <w:r w:rsidRPr="00DE6049">
        <w:rPr>
          <w:rFonts w:ascii="Calibri" w:eastAsia="Times New Roman" w:hAnsi="Calibri" w:cs="Times New Roman"/>
        </w:rPr>
        <w:t xml:space="preserve">Any person who believes he and/or she has been discriminated against on the basis of race, color, national origin, or disability may file a Discrimination complaint by completing and submitting the agency’s Title VI Complaint Form. </w:t>
      </w:r>
    </w:p>
    <w:p w:rsidR="00DE6049" w:rsidRPr="00DE6049" w:rsidRDefault="00DE6049" w:rsidP="00DE6049">
      <w:pPr>
        <w:spacing w:after="240" w:line="276" w:lineRule="auto"/>
        <w:ind w:left="720" w:firstLine="0"/>
        <w:contextualSpacing/>
        <w:jc w:val="both"/>
        <w:rPr>
          <w:rFonts w:ascii="Calibri" w:eastAsia="Times New Roman" w:hAnsi="Calibri" w:cs="Times New Roman"/>
          <w:sz w:val="20"/>
        </w:rPr>
      </w:pPr>
    </w:p>
    <w:p w:rsidR="00DE6049" w:rsidRPr="00DE6049" w:rsidRDefault="00DE6049" w:rsidP="003E5CC2">
      <w:pPr>
        <w:numPr>
          <w:ilvl w:val="0"/>
          <w:numId w:val="8"/>
        </w:numPr>
        <w:spacing w:after="240" w:line="276" w:lineRule="auto"/>
        <w:contextualSpacing/>
        <w:jc w:val="both"/>
        <w:rPr>
          <w:rFonts w:ascii="Calibri" w:eastAsia="Times New Roman" w:hAnsi="Calibri" w:cs="Times New Roman"/>
        </w:rPr>
      </w:pPr>
      <w:r w:rsidRPr="00DE6049">
        <w:rPr>
          <w:rFonts w:ascii="Calibri" w:eastAsia="Times New Roman" w:hAnsi="Calibri" w:cs="Times New Roman"/>
        </w:rPr>
        <w:t xml:space="preserve">Formal complaints must be filed within </w:t>
      </w:r>
      <w:r w:rsidRPr="00DE6049">
        <w:rPr>
          <w:rFonts w:ascii="Calibri" w:eastAsia="Times New Roman" w:hAnsi="Calibri" w:cs="Times New Roman"/>
          <w:b/>
        </w:rPr>
        <w:t>180</w:t>
      </w:r>
      <w:r w:rsidRPr="00DE6049">
        <w:rPr>
          <w:rFonts w:ascii="Calibri" w:eastAsia="Times New Roman" w:hAnsi="Calibri" w:cs="Times New Roman"/>
        </w:rPr>
        <w:t xml:space="preserve"> calendar days of the last date of the alleged act of discrimination or the date when the alleged discrimination became known to the complainant(s), or where there  has been a continuing course of conduct, the date on which the conduct was discontinued or the latest instance of the conduct. </w:t>
      </w:r>
    </w:p>
    <w:p w:rsidR="00DE6049" w:rsidRPr="00DE6049" w:rsidRDefault="00DE6049" w:rsidP="00DE6049">
      <w:pPr>
        <w:ind w:left="720"/>
        <w:contextualSpacing/>
        <w:jc w:val="both"/>
        <w:rPr>
          <w:rFonts w:ascii="Calibri" w:eastAsia="Times New Roman" w:hAnsi="Calibri" w:cs="Times New Roman"/>
          <w:sz w:val="20"/>
        </w:rPr>
      </w:pPr>
    </w:p>
    <w:p w:rsidR="00DE6049" w:rsidRPr="00DE6049" w:rsidRDefault="00DE6049" w:rsidP="003E5CC2">
      <w:pPr>
        <w:numPr>
          <w:ilvl w:val="0"/>
          <w:numId w:val="8"/>
        </w:numPr>
        <w:spacing w:after="240" w:line="276" w:lineRule="auto"/>
        <w:contextualSpacing/>
        <w:jc w:val="both"/>
        <w:rPr>
          <w:rFonts w:ascii="Calibri" w:eastAsia="Times New Roman" w:hAnsi="Calibri" w:cs="Times New Roman"/>
        </w:rPr>
      </w:pPr>
      <w:r w:rsidRPr="00DE6049">
        <w:rPr>
          <w:rFonts w:ascii="Calibri" w:eastAsia="Times New Roman" w:hAnsi="Calibri" w:cs="Times New Roman"/>
        </w:rPr>
        <w:t>Complaints must be in writing and signed by the complainant(s) and must include the complainant(s) name, address and phone number.  The ADA/Title VI contact person will assist the complainant with documenting the issues if necessary.</w:t>
      </w:r>
    </w:p>
    <w:p w:rsidR="00DE6049" w:rsidRPr="00DE6049" w:rsidRDefault="00DE6049" w:rsidP="00DE6049">
      <w:pPr>
        <w:ind w:left="720"/>
        <w:contextualSpacing/>
        <w:jc w:val="both"/>
        <w:rPr>
          <w:rFonts w:ascii="Calibri" w:eastAsia="Times New Roman" w:hAnsi="Calibri" w:cs="Times New Roman"/>
          <w:sz w:val="20"/>
        </w:rPr>
      </w:pPr>
    </w:p>
    <w:p w:rsidR="00DE6049" w:rsidRPr="00DE6049" w:rsidRDefault="00DE6049" w:rsidP="003E5CC2">
      <w:pPr>
        <w:numPr>
          <w:ilvl w:val="0"/>
          <w:numId w:val="8"/>
        </w:numPr>
        <w:spacing w:after="240" w:line="276" w:lineRule="auto"/>
        <w:contextualSpacing/>
        <w:jc w:val="both"/>
        <w:rPr>
          <w:rFonts w:ascii="Calibri" w:eastAsia="Times New Roman" w:hAnsi="Calibri" w:cs="Times New Roman"/>
        </w:rPr>
      </w:pPr>
      <w:r w:rsidRPr="00DE6049">
        <w:rPr>
          <w:rFonts w:ascii="Calibri" w:eastAsia="Times New Roman" w:hAnsi="Calibri" w:cs="Times New Roman"/>
        </w:rPr>
        <w:t>Allegations received by fax or e-mail will be acknowledged and processed, once the identity of the complainant(s) and the intent to proceed with the complaint have been established.  For this, the complainant is required to mail a signed, original copy of the fax or email transmittal for the complaint to be processed.</w:t>
      </w:r>
    </w:p>
    <w:p w:rsidR="00DE6049" w:rsidRPr="00DE6049" w:rsidRDefault="00DE6049" w:rsidP="00DE6049">
      <w:pPr>
        <w:ind w:left="720"/>
        <w:contextualSpacing/>
        <w:jc w:val="both"/>
        <w:rPr>
          <w:rFonts w:ascii="Calibri" w:eastAsia="Times New Roman" w:hAnsi="Calibri" w:cs="Times New Roman"/>
          <w:sz w:val="20"/>
        </w:rPr>
      </w:pPr>
    </w:p>
    <w:p w:rsidR="00DE6049" w:rsidRPr="00DE6049" w:rsidRDefault="00DE6049" w:rsidP="003E5CC2">
      <w:pPr>
        <w:numPr>
          <w:ilvl w:val="0"/>
          <w:numId w:val="8"/>
        </w:numPr>
        <w:spacing w:after="240" w:line="276" w:lineRule="auto"/>
        <w:contextualSpacing/>
        <w:jc w:val="both"/>
        <w:rPr>
          <w:rFonts w:ascii="Calibri" w:eastAsia="Times New Roman" w:hAnsi="Calibri" w:cs="Times New Roman"/>
        </w:rPr>
      </w:pPr>
      <w:r w:rsidRPr="00DE6049">
        <w:rPr>
          <w:rFonts w:ascii="Calibri" w:eastAsia="Times New Roman" w:hAnsi="Calibri" w:cs="Times New Roman"/>
        </w:rPr>
        <w:t>Allegations received by telephone will be reduced to writing and provided to the complainant for confirmation or revision before processing.  A complaint form will be forwarded to the complainant for him/her to complete, sign and return for processing.</w:t>
      </w:r>
    </w:p>
    <w:p w:rsidR="00DE6049" w:rsidRPr="00DE6049" w:rsidRDefault="00DE6049" w:rsidP="00DE6049">
      <w:pPr>
        <w:ind w:left="720"/>
        <w:contextualSpacing/>
        <w:jc w:val="both"/>
        <w:rPr>
          <w:rFonts w:ascii="Calibri" w:eastAsia="Times New Roman" w:hAnsi="Calibri" w:cs="Times New Roman"/>
          <w:sz w:val="20"/>
        </w:rPr>
      </w:pPr>
    </w:p>
    <w:p w:rsidR="00DE6049" w:rsidRPr="00DE6049" w:rsidRDefault="00DE6049" w:rsidP="003E5CC2">
      <w:pPr>
        <w:numPr>
          <w:ilvl w:val="0"/>
          <w:numId w:val="8"/>
        </w:numPr>
        <w:spacing w:after="240" w:line="276" w:lineRule="auto"/>
        <w:contextualSpacing/>
        <w:jc w:val="both"/>
        <w:rPr>
          <w:rFonts w:ascii="Calibri" w:eastAsia="Times New Roman" w:hAnsi="Calibri" w:cs="Times New Roman"/>
        </w:rPr>
      </w:pPr>
      <w:r w:rsidRPr="00DE6049">
        <w:rPr>
          <w:rFonts w:ascii="Calibri" w:eastAsia="Times New Roman" w:hAnsi="Calibri" w:cs="Times New Roman"/>
        </w:rPr>
        <w:t xml:space="preserve">Once submitted </w:t>
      </w:r>
      <w:sdt>
        <w:sdtPr>
          <w:rPr>
            <w:rFonts w:eastAsiaTheme="minorHAnsi"/>
            <w:b/>
            <w:szCs w:val="56"/>
          </w:rPr>
          <w:alias w:val="AGENCY NAME"/>
          <w:tag w:val=""/>
          <w:id w:val="302747260"/>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DE6049">
        <w:rPr>
          <w:rFonts w:ascii="Calibri" w:eastAsia="Times New Roman" w:hAnsi="Calibri" w:cs="Times New Roman"/>
          <w:b/>
        </w:rPr>
        <w:t xml:space="preserve"> </w:t>
      </w:r>
      <w:r w:rsidRPr="00DE6049">
        <w:rPr>
          <w:rFonts w:ascii="Calibri" w:eastAsia="Times New Roman" w:hAnsi="Calibri" w:cs="Times New Roman"/>
        </w:rPr>
        <w:t xml:space="preserve">will review the complaint form to determine jurisdiction. All complaints will receive an acknowledgement letter informing her/him whether the complaint will be investigated by the </w:t>
      </w:r>
      <w:sdt>
        <w:sdtPr>
          <w:rPr>
            <w:rFonts w:eastAsiaTheme="minorHAnsi"/>
            <w:b/>
            <w:szCs w:val="56"/>
          </w:rPr>
          <w:alias w:val="AGENCY NAME"/>
          <w:tag w:val=""/>
          <w:id w:val="1645165968"/>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DE6049">
        <w:rPr>
          <w:rFonts w:ascii="Calibri" w:eastAsia="Times New Roman" w:hAnsi="Calibri" w:cs="Times New Roman"/>
        </w:rPr>
        <w:t xml:space="preserve"> or submitted to the State or Federal authority for guidance.</w:t>
      </w:r>
    </w:p>
    <w:p w:rsidR="00DE6049" w:rsidRPr="00DE6049" w:rsidRDefault="00DE6049" w:rsidP="00DE6049">
      <w:pPr>
        <w:tabs>
          <w:tab w:val="left" w:pos="8550"/>
        </w:tabs>
        <w:spacing w:line="276" w:lineRule="auto"/>
        <w:ind w:left="720" w:firstLine="0"/>
        <w:contextualSpacing/>
        <w:rPr>
          <w:rFonts w:ascii="Calibri" w:eastAsia="Times New Roman" w:hAnsi="Calibri" w:cs="Times New Roman"/>
          <w:i/>
          <w:sz w:val="12"/>
          <w:highlight w:val="yellow"/>
        </w:rPr>
      </w:pPr>
    </w:p>
    <w:p w:rsidR="00DE6049" w:rsidRPr="00DE6049" w:rsidRDefault="00DE6049" w:rsidP="00DE6049">
      <w:pPr>
        <w:tabs>
          <w:tab w:val="left" w:pos="8550"/>
        </w:tabs>
        <w:spacing w:line="276" w:lineRule="auto"/>
        <w:ind w:left="720" w:firstLine="0"/>
        <w:contextualSpacing/>
        <w:rPr>
          <w:rFonts w:ascii="Calibri" w:eastAsia="Times New Roman" w:hAnsi="Calibri" w:cs="Times New Roman"/>
          <w:i/>
          <w:sz w:val="20"/>
          <w:highlight w:val="yellow"/>
        </w:rPr>
      </w:pPr>
    </w:p>
    <w:p w:rsidR="00DE6049" w:rsidRPr="00DE6049" w:rsidRDefault="00DE6049" w:rsidP="00DE6049">
      <w:pPr>
        <w:tabs>
          <w:tab w:val="left" w:pos="8550"/>
        </w:tabs>
        <w:spacing w:line="276" w:lineRule="auto"/>
        <w:ind w:firstLine="0"/>
        <w:rPr>
          <w:rFonts w:ascii="Calibri" w:eastAsia="Times New Roman" w:hAnsi="Calibri" w:cs="Times New Roman"/>
          <w:i/>
          <w:sz w:val="20"/>
          <w:highlight w:val="yellow"/>
        </w:rPr>
      </w:pPr>
    </w:p>
    <w:p w:rsidR="00DE6049" w:rsidRPr="00DE6049" w:rsidRDefault="00DE6049" w:rsidP="00DE6049">
      <w:pPr>
        <w:tabs>
          <w:tab w:val="left" w:pos="8550"/>
        </w:tabs>
        <w:spacing w:line="276" w:lineRule="auto"/>
        <w:ind w:firstLine="0"/>
        <w:rPr>
          <w:rFonts w:ascii="Calibri" w:eastAsia="Times New Roman" w:hAnsi="Calibri" w:cs="Times New Roman"/>
          <w:i/>
          <w:sz w:val="20"/>
          <w:highlight w:val="yellow"/>
        </w:rPr>
      </w:pPr>
    </w:p>
    <w:p w:rsidR="00DE6049" w:rsidRPr="00DE6049" w:rsidRDefault="00DE6049" w:rsidP="00DE6049">
      <w:pPr>
        <w:tabs>
          <w:tab w:val="left" w:pos="8550"/>
        </w:tabs>
        <w:spacing w:line="276" w:lineRule="auto"/>
        <w:ind w:firstLine="0"/>
        <w:rPr>
          <w:rFonts w:ascii="Calibri" w:eastAsia="Times New Roman" w:hAnsi="Calibri" w:cs="Times New Roman"/>
          <w:i/>
          <w:sz w:val="20"/>
          <w:highlight w:val="yellow"/>
        </w:rPr>
      </w:pPr>
    </w:p>
    <w:p w:rsidR="00DE6049" w:rsidRPr="00DE6049" w:rsidRDefault="00DE6049" w:rsidP="00DE6049">
      <w:pPr>
        <w:spacing w:line="276" w:lineRule="auto"/>
        <w:ind w:firstLine="0"/>
        <w:jc w:val="both"/>
        <w:rPr>
          <w:rFonts w:ascii="Calibri" w:eastAsia="Times New Roman" w:hAnsi="Calibri" w:cs="Times New Roman"/>
          <w:sz w:val="20"/>
          <w:highlight w:val="lightGray"/>
        </w:rPr>
      </w:pPr>
    </w:p>
    <w:p w:rsidR="00692D53" w:rsidRPr="00692D53" w:rsidRDefault="00692D53" w:rsidP="00692D53">
      <w:pPr>
        <w:pStyle w:val="NoSpacing"/>
        <w:jc w:val="center"/>
        <w:rPr>
          <w:b/>
          <w:i/>
          <w:sz w:val="20"/>
          <w:szCs w:val="24"/>
          <w:u w:val="single"/>
        </w:rPr>
      </w:pPr>
    </w:p>
    <w:p w:rsidR="00DE6049" w:rsidRPr="00DE6049" w:rsidRDefault="00155548" w:rsidP="003E5CC2">
      <w:pPr>
        <w:numPr>
          <w:ilvl w:val="0"/>
          <w:numId w:val="8"/>
        </w:numPr>
        <w:tabs>
          <w:tab w:val="center" w:pos="4680"/>
          <w:tab w:val="right" w:pos="9360"/>
        </w:tabs>
        <w:jc w:val="both"/>
        <w:rPr>
          <w:rFonts w:ascii="Calibri" w:eastAsia="Times New Roman" w:hAnsi="Calibri" w:cs="Times New Roman"/>
        </w:rPr>
      </w:pPr>
      <w:sdt>
        <w:sdtPr>
          <w:rPr>
            <w:rFonts w:eastAsiaTheme="minorHAnsi"/>
            <w:b/>
            <w:szCs w:val="56"/>
          </w:rPr>
          <w:alias w:val="AGENCY NAME"/>
          <w:tag w:val=""/>
          <w:id w:val="-1622681891"/>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DE6049" w:rsidRPr="00DE6049">
        <w:rPr>
          <w:rFonts w:ascii="Calibri" w:eastAsia="Times New Roman" w:hAnsi="Calibri" w:cs="Times New Roman"/>
        </w:rPr>
        <w:t xml:space="preserve"> will notify the ADOT Civil Rights Office of ALL Discrimination complaints within 72 hours via telephone at 602-712-8946; or email at </w:t>
      </w:r>
      <w:hyperlink r:id="rId10" w:tooltip="civilrightsoffice@azdot.gov" w:history="1">
        <w:r w:rsidR="00DE6049" w:rsidRPr="00DE6049">
          <w:rPr>
            <w:rFonts w:ascii="Calibri" w:eastAsia="Times New Roman" w:hAnsi="Calibri" w:cs="Times New Roman"/>
            <w:color w:val="0000FF" w:themeColor="hyperlink"/>
            <w:u w:val="single"/>
          </w:rPr>
          <w:t>civilrightsoffice@azdot.gov</w:t>
        </w:r>
      </w:hyperlink>
      <w:r w:rsidR="00DE6049" w:rsidRPr="00DE6049">
        <w:rPr>
          <w:rFonts w:ascii="Calibri" w:eastAsia="Times New Roman" w:hAnsi="Calibri" w:cs="Times New Roman"/>
        </w:rPr>
        <w:t>.</w:t>
      </w:r>
    </w:p>
    <w:p w:rsidR="00DE6049" w:rsidRPr="00DE6049" w:rsidRDefault="00DE6049" w:rsidP="00DE6049">
      <w:pPr>
        <w:spacing w:after="240" w:line="276" w:lineRule="auto"/>
        <w:ind w:left="720" w:firstLine="0"/>
        <w:contextualSpacing/>
        <w:jc w:val="both"/>
        <w:rPr>
          <w:rFonts w:ascii="Calibri" w:eastAsia="Times New Roman" w:hAnsi="Calibri" w:cs="Times New Roman"/>
          <w:sz w:val="20"/>
        </w:rPr>
      </w:pPr>
    </w:p>
    <w:p w:rsidR="00DE6049" w:rsidRPr="006A528F" w:rsidRDefault="00155548" w:rsidP="006A528F">
      <w:pPr>
        <w:numPr>
          <w:ilvl w:val="0"/>
          <w:numId w:val="8"/>
        </w:numPr>
        <w:spacing w:after="240" w:line="276" w:lineRule="auto"/>
        <w:contextualSpacing/>
        <w:jc w:val="both"/>
        <w:rPr>
          <w:rFonts w:ascii="Calibri" w:eastAsia="Times New Roman" w:hAnsi="Calibri" w:cs="Times New Roman"/>
        </w:rPr>
      </w:pPr>
      <w:sdt>
        <w:sdtPr>
          <w:rPr>
            <w:rFonts w:eastAsiaTheme="minorHAnsi"/>
            <w:b/>
            <w:szCs w:val="56"/>
          </w:rPr>
          <w:alias w:val="AGENCY NAME"/>
          <w:tag w:val=""/>
          <w:id w:val="458152259"/>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DE6049" w:rsidRPr="00DE6049">
        <w:rPr>
          <w:rFonts w:ascii="Calibri" w:eastAsia="Times New Roman" w:hAnsi="Calibri" w:cs="Times New Roman"/>
        </w:rPr>
        <w:t xml:space="preserve"> has </w:t>
      </w:r>
      <w:sdt>
        <w:sdtPr>
          <w:rPr>
            <w:highlight w:val="lightGray"/>
          </w:rPr>
          <w:alias w:val="DAYS"/>
          <w:tag w:val=""/>
          <w:id w:val="1484280824"/>
          <w:dataBinding w:prefixMappings="xmlns:ns0='http://schemas.microsoft.com/office/2006/coverPageProps' " w:xpath="/ns0:CoverPageProperties[1]/ns0:CompanyFax[1]" w:storeItemID="{55AF091B-3C7A-41E3-B477-F2FDAA23CFDA}"/>
          <w:text/>
        </w:sdtPr>
        <w:sdtEndPr/>
        <w:sdtContent>
          <w:r w:rsidR="006A528F" w:rsidRPr="006A528F">
            <w:rPr>
              <w:highlight w:val="lightGray"/>
            </w:rPr>
            <w:t>XX</w:t>
          </w:r>
        </w:sdtContent>
      </w:sdt>
      <w:r w:rsidR="006A528F">
        <w:rPr>
          <w:rFonts w:ascii="Calibri" w:eastAsia="Times New Roman" w:hAnsi="Calibri" w:cs="Times New Roman"/>
        </w:rPr>
        <w:t xml:space="preserve"> b</w:t>
      </w:r>
      <w:r w:rsidR="00DE6049" w:rsidRPr="006A528F">
        <w:rPr>
          <w:rFonts w:ascii="Calibri" w:eastAsia="Times New Roman" w:hAnsi="Calibri" w:cs="Times New Roman"/>
        </w:rPr>
        <w:t xml:space="preserve">usiness days to investigate the complaint. If more information is needed to resolve the case, the Authority may contact the complainant. The complainant has </w:t>
      </w:r>
      <w:sdt>
        <w:sdtPr>
          <w:alias w:val="DAYS"/>
          <w:tag w:val=""/>
          <w:id w:val="435883457"/>
          <w:dataBinding w:prefixMappings="xmlns:ns0='http://schemas.microsoft.com/office/2006/coverPageProps' " w:xpath="/ns0:CoverPageProperties[1]/ns0:CompanyFax[1]" w:storeItemID="{55AF091B-3C7A-41E3-B477-F2FDAA23CFDA}"/>
          <w:text/>
        </w:sdtPr>
        <w:sdtEndPr/>
        <w:sdtContent>
          <w:r w:rsidR="006A528F" w:rsidRPr="006A528F">
            <w:t>XX</w:t>
          </w:r>
        </w:sdtContent>
      </w:sdt>
      <w:r w:rsidR="00DE6049" w:rsidRPr="006A528F">
        <w:rPr>
          <w:rFonts w:ascii="Calibri" w:eastAsia="Times New Roman" w:hAnsi="Calibri" w:cs="Times New Roman"/>
        </w:rPr>
        <w:t xml:space="preserve"> business days from the date of the letter to send requested information to the investigator assigned to the case. If the investigator is not contacted by the complainant or does not receive the additional information within </w:t>
      </w:r>
      <w:sdt>
        <w:sdtPr>
          <w:alias w:val="DAYS"/>
          <w:tag w:val=""/>
          <w:id w:val="710237603"/>
          <w:dataBinding w:prefixMappings="xmlns:ns0='http://schemas.microsoft.com/office/2006/coverPageProps' " w:xpath="/ns0:CoverPageProperties[1]/ns0:CompanyFax[1]" w:storeItemID="{55AF091B-3C7A-41E3-B477-F2FDAA23CFDA}"/>
          <w:text/>
        </w:sdtPr>
        <w:sdtEndPr/>
        <w:sdtContent>
          <w:r w:rsidR="006A528F" w:rsidRPr="006A528F">
            <w:t>XX</w:t>
          </w:r>
        </w:sdtContent>
      </w:sdt>
      <w:r w:rsidR="006A528F" w:rsidRPr="006A528F">
        <w:rPr>
          <w:rFonts w:ascii="Calibri" w:eastAsia="Times New Roman" w:hAnsi="Calibri" w:cs="Times New Roman"/>
        </w:rPr>
        <w:t xml:space="preserve"> </w:t>
      </w:r>
      <w:r w:rsidR="00DE6049" w:rsidRPr="006A528F">
        <w:rPr>
          <w:rFonts w:ascii="Calibri" w:eastAsia="Times New Roman" w:hAnsi="Calibri" w:cs="Times New Roman"/>
        </w:rPr>
        <w:t xml:space="preserve">business days, the Authority can administratively close the case. A case can be administratively closed also if the complainant no longer wishes to pursue their case. </w:t>
      </w:r>
    </w:p>
    <w:p w:rsidR="00DE6049" w:rsidRPr="00DE6049" w:rsidRDefault="00DE6049" w:rsidP="00DE6049">
      <w:pPr>
        <w:spacing w:after="240" w:line="276" w:lineRule="auto"/>
        <w:ind w:left="720" w:firstLine="0"/>
        <w:contextualSpacing/>
        <w:jc w:val="both"/>
        <w:rPr>
          <w:rFonts w:ascii="Calibri" w:eastAsia="Times New Roman" w:hAnsi="Calibri" w:cs="Times New Roman"/>
          <w:sz w:val="20"/>
        </w:rPr>
      </w:pPr>
    </w:p>
    <w:p w:rsidR="00DE6049" w:rsidRPr="00DE6049" w:rsidRDefault="00DE6049" w:rsidP="003E5CC2">
      <w:pPr>
        <w:numPr>
          <w:ilvl w:val="0"/>
          <w:numId w:val="8"/>
        </w:numPr>
        <w:spacing w:after="240" w:line="276" w:lineRule="auto"/>
        <w:contextualSpacing/>
        <w:jc w:val="both"/>
        <w:rPr>
          <w:rFonts w:ascii="Calibri" w:eastAsia="Times New Roman" w:hAnsi="Calibri" w:cs="Times New Roman"/>
        </w:rPr>
      </w:pPr>
      <w:r w:rsidRPr="00DE6049">
        <w:rPr>
          <w:rFonts w:ascii="Calibri" w:eastAsia="Times New Roman" w:hAnsi="Calibri" w:cs="Times New Roman"/>
        </w:rPr>
        <w:t xml:space="preserve">After the investigator reviews the complaint, she/he will issue one of two letters to the complainant: a closure letter or a letter of finding (LOF). A closure letter summarizes the allegations and states that there was not a Discrimination violation and that the case will be closed. An LOF summarizes the allegations and the interviews regarding the alleged incident, and explains whether any disciplinary action, additional training of the staff member or other action will occur. </w:t>
      </w:r>
    </w:p>
    <w:p w:rsidR="00DE6049" w:rsidRPr="00DE6049" w:rsidRDefault="00DE6049" w:rsidP="00DE6049">
      <w:pPr>
        <w:ind w:left="720"/>
        <w:contextualSpacing/>
        <w:jc w:val="both"/>
        <w:rPr>
          <w:rFonts w:ascii="Calibri" w:eastAsia="Times New Roman" w:hAnsi="Calibri" w:cs="Times New Roman"/>
          <w:sz w:val="20"/>
        </w:rPr>
      </w:pPr>
    </w:p>
    <w:p w:rsidR="00DE6049" w:rsidRPr="00DE6049" w:rsidRDefault="00DE6049" w:rsidP="003E5CC2">
      <w:pPr>
        <w:numPr>
          <w:ilvl w:val="0"/>
          <w:numId w:val="8"/>
        </w:numPr>
        <w:spacing w:after="240" w:line="276" w:lineRule="auto"/>
        <w:contextualSpacing/>
        <w:jc w:val="both"/>
        <w:rPr>
          <w:rFonts w:ascii="Calibri" w:eastAsia="Times New Roman" w:hAnsi="Calibri" w:cs="Times New Roman"/>
        </w:rPr>
      </w:pPr>
      <w:r w:rsidRPr="00DE6049">
        <w:rPr>
          <w:rFonts w:ascii="Calibri" w:eastAsia="Times New Roman" w:hAnsi="Calibri" w:cs="Times New Roman"/>
        </w:rPr>
        <w:t xml:space="preserve"> A copy of either the closure letter or LOF must be also be submitted to ADOT within </w:t>
      </w:r>
      <w:r w:rsidRPr="00DE6049">
        <w:rPr>
          <w:rFonts w:ascii="Calibri" w:eastAsia="Times New Roman" w:hAnsi="Calibri" w:cs="Times New Roman"/>
          <w:b/>
        </w:rPr>
        <w:t>72</w:t>
      </w:r>
      <w:r w:rsidRPr="00DE6049">
        <w:rPr>
          <w:rFonts w:ascii="Calibri" w:eastAsia="Times New Roman" w:hAnsi="Calibri" w:cs="Times New Roman"/>
        </w:rPr>
        <w:t xml:space="preserve"> hours of that decision. Letters may be submitted by hardcopy or email.  </w:t>
      </w:r>
    </w:p>
    <w:p w:rsidR="00DE6049" w:rsidRPr="00DE6049" w:rsidRDefault="00DE6049" w:rsidP="00DE6049">
      <w:pPr>
        <w:ind w:left="720"/>
        <w:contextualSpacing/>
        <w:jc w:val="both"/>
        <w:rPr>
          <w:rFonts w:ascii="Calibri" w:eastAsia="Times New Roman" w:hAnsi="Calibri" w:cs="Times New Roman"/>
          <w:sz w:val="20"/>
        </w:rPr>
      </w:pPr>
    </w:p>
    <w:p w:rsidR="00DE6049" w:rsidRPr="00DE6049" w:rsidRDefault="00DE6049" w:rsidP="003E5CC2">
      <w:pPr>
        <w:numPr>
          <w:ilvl w:val="0"/>
          <w:numId w:val="8"/>
        </w:numPr>
        <w:spacing w:after="240" w:line="276" w:lineRule="auto"/>
        <w:contextualSpacing/>
        <w:jc w:val="both"/>
        <w:rPr>
          <w:rFonts w:ascii="Calibri" w:eastAsia="Times New Roman" w:hAnsi="Calibri" w:cs="Times New Roman"/>
        </w:rPr>
      </w:pPr>
      <w:r w:rsidRPr="00DE6049">
        <w:rPr>
          <w:rFonts w:ascii="Calibri" w:eastAsia="Times New Roman" w:hAnsi="Calibri" w:cs="Times New Roman"/>
        </w:rPr>
        <w:t xml:space="preserve">A complainant dissatisfied with </w:t>
      </w:r>
      <w:sdt>
        <w:sdtPr>
          <w:rPr>
            <w:rFonts w:eastAsiaTheme="minorHAnsi"/>
            <w:b/>
            <w:szCs w:val="56"/>
          </w:rPr>
          <w:alias w:val="AGENCY NAME"/>
          <w:tag w:val=""/>
          <w:id w:val="785543467"/>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DE6049">
        <w:rPr>
          <w:rFonts w:ascii="Calibri" w:eastAsia="Times New Roman" w:hAnsi="Calibri" w:cs="Times New Roman"/>
        </w:rPr>
        <w:t xml:space="preserve"> decision may file a complaint with the Arizona Department of Transportation </w:t>
      </w:r>
      <w:r w:rsidRPr="00DE6049">
        <w:rPr>
          <w:rFonts w:ascii="Calibri" w:eastAsia="Times New Roman" w:hAnsi="Calibri" w:cs="Times New Roman"/>
          <w:b/>
        </w:rPr>
        <w:t>(ADOT)</w:t>
      </w:r>
      <w:r w:rsidRPr="00DE6049">
        <w:rPr>
          <w:rFonts w:ascii="Calibri" w:eastAsia="Times New Roman" w:hAnsi="Calibri" w:cs="Times New Roman"/>
        </w:rPr>
        <w:t xml:space="preserve"> or the Federal Transit Administration </w:t>
      </w:r>
      <w:r w:rsidRPr="00DE6049">
        <w:rPr>
          <w:rFonts w:ascii="Calibri" w:eastAsia="Times New Roman" w:hAnsi="Calibri" w:cs="Times New Roman"/>
          <w:b/>
        </w:rPr>
        <w:t>(FTA)</w:t>
      </w:r>
      <w:r w:rsidRPr="00DE6049">
        <w:rPr>
          <w:rFonts w:ascii="Calibri" w:eastAsia="Times New Roman" w:hAnsi="Calibri" w:cs="Times New Roman"/>
        </w:rPr>
        <w:t xml:space="preserve"> offices of Civil Rights:  </w:t>
      </w:r>
      <w:r w:rsidRPr="00DE6049">
        <w:rPr>
          <w:rFonts w:ascii="Calibri" w:eastAsia="Times New Roman" w:hAnsi="Calibri" w:cs="Times New Roman"/>
          <w:b/>
          <w:bCs/>
          <w:u w:val="single"/>
        </w:rPr>
        <w:t>ADOT</w:t>
      </w:r>
      <w:r w:rsidRPr="00DE6049">
        <w:rPr>
          <w:rFonts w:ascii="Calibri" w:eastAsia="Times New Roman" w:hAnsi="Calibri" w:cs="Times New Roman"/>
        </w:rPr>
        <w:t>: ATTN ADA/Title VI Program Coordinator 206 S. 17</w:t>
      </w:r>
      <w:r w:rsidRPr="00DE6049">
        <w:rPr>
          <w:rFonts w:ascii="Calibri" w:eastAsia="Times New Roman" w:hAnsi="Calibri" w:cs="Times New Roman"/>
          <w:vertAlign w:val="superscript"/>
        </w:rPr>
        <w:t>TH</w:t>
      </w:r>
      <w:r w:rsidRPr="00DE6049">
        <w:rPr>
          <w:rFonts w:ascii="Calibri" w:eastAsia="Times New Roman" w:hAnsi="Calibri" w:cs="Times New Roman"/>
        </w:rPr>
        <w:t xml:space="preserve"> Ave MD 155A RM: 183 Phoenix AZ, 85007 </w:t>
      </w:r>
      <w:r w:rsidRPr="00DE6049">
        <w:rPr>
          <w:rFonts w:ascii="Calibri" w:eastAsia="Times New Roman" w:hAnsi="Calibri" w:cs="Times New Roman"/>
          <w:b/>
          <w:u w:val="single"/>
        </w:rPr>
        <w:t>FTA</w:t>
      </w:r>
      <w:r w:rsidRPr="00DE6049">
        <w:rPr>
          <w:rFonts w:ascii="Calibri" w:eastAsia="Times New Roman" w:hAnsi="Calibri" w:cs="Times New Roman"/>
        </w:rPr>
        <w:t>: Attention Title VI Program Coordinator, East Building, 5</w:t>
      </w:r>
      <w:r w:rsidRPr="00DE6049">
        <w:rPr>
          <w:rFonts w:ascii="Calibri" w:eastAsia="Times New Roman" w:hAnsi="Calibri" w:cs="Times New Roman"/>
          <w:vertAlign w:val="superscript"/>
        </w:rPr>
        <w:t>th</w:t>
      </w:r>
      <w:r w:rsidRPr="00DE6049">
        <w:rPr>
          <w:rFonts w:ascii="Calibri" w:eastAsia="Times New Roman" w:hAnsi="Calibri" w:cs="Times New Roman"/>
        </w:rPr>
        <w:t xml:space="preserve"> Floor-TCR 1200 New Jersey Ave., SE Washington DC 20590 </w:t>
      </w:r>
    </w:p>
    <w:p w:rsidR="00DE6049" w:rsidRPr="00DE6049" w:rsidRDefault="00DE6049" w:rsidP="00DE6049">
      <w:pPr>
        <w:ind w:left="720"/>
        <w:contextualSpacing/>
        <w:jc w:val="both"/>
        <w:rPr>
          <w:rFonts w:ascii="Calibri" w:eastAsia="Times New Roman" w:hAnsi="Calibri" w:cs="Times New Roman"/>
          <w:sz w:val="20"/>
        </w:rPr>
      </w:pPr>
    </w:p>
    <w:p w:rsidR="00DE6049" w:rsidRPr="00DE6049" w:rsidRDefault="00DE6049" w:rsidP="003E5CC2">
      <w:pPr>
        <w:numPr>
          <w:ilvl w:val="0"/>
          <w:numId w:val="8"/>
        </w:numPr>
        <w:spacing w:after="240" w:line="276" w:lineRule="auto"/>
        <w:contextualSpacing/>
        <w:jc w:val="both"/>
        <w:rPr>
          <w:rFonts w:ascii="Calibri" w:eastAsia="Times New Roman" w:hAnsi="Calibri" w:cs="Times New Roman"/>
        </w:rPr>
      </w:pPr>
      <w:r w:rsidRPr="00DE6049">
        <w:rPr>
          <w:rFonts w:ascii="Calibri" w:eastAsia="Times New Roman" w:hAnsi="Calibri" w:cs="Times New Roman"/>
        </w:rPr>
        <w:t xml:space="preserve"> A copy of these procedures can be found online at: </w:t>
      </w:r>
      <w:sdt>
        <w:sdtPr>
          <w:rPr>
            <w:b/>
          </w:rPr>
          <w:alias w:val="WEB ADDRESS"/>
          <w:tag w:val=""/>
          <w:id w:val="673303447"/>
          <w:dataBinding w:prefixMappings="xmlns:ns0='http://purl.org/dc/elements/1.1/' xmlns:ns1='http://schemas.openxmlformats.org/package/2006/metadata/core-properties' " w:xpath="/ns1:coreProperties[1]/ns1:category[1]" w:storeItemID="{6C3C8BC8-F283-45AE-878A-BAB7291924A1}"/>
          <w:text/>
        </w:sdtPr>
        <w:sdtEndPr/>
        <w:sdtContent>
          <w:r w:rsidR="00D035E1">
            <w:rPr>
              <w:b/>
            </w:rPr>
            <w:t>TYPE WEB ADDRESS HERE</w:t>
          </w:r>
        </w:sdtContent>
      </w:sdt>
      <w:r w:rsidRPr="00DE6049">
        <w:rPr>
          <w:rFonts w:ascii="Calibri" w:eastAsia="Times New Roman" w:hAnsi="Calibri" w:cs="Times New Roman"/>
          <w:b/>
        </w:rPr>
        <w:t>.</w:t>
      </w:r>
    </w:p>
    <w:p w:rsidR="00DE6049" w:rsidRPr="00DE6049" w:rsidRDefault="00DE6049" w:rsidP="00DE6049">
      <w:pPr>
        <w:ind w:left="720"/>
        <w:contextualSpacing/>
        <w:jc w:val="both"/>
        <w:rPr>
          <w:rFonts w:ascii="Calibri" w:eastAsia="Times New Roman" w:hAnsi="Calibri" w:cs="Times New Roman"/>
          <w:sz w:val="20"/>
        </w:rPr>
      </w:pPr>
    </w:p>
    <w:p w:rsidR="00DE6049" w:rsidRPr="00DE6049" w:rsidRDefault="00DE6049" w:rsidP="00DE6049">
      <w:pPr>
        <w:spacing w:line="276" w:lineRule="auto"/>
        <w:ind w:firstLine="0"/>
        <w:jc w:val="both"/>
        <w:rPr>
          <w:rFonts w:ascii="Calibri" w:eastAsia="Times New Roman" w:hAnsi="Calibri" w:cs="Times New Roman"/>
          <w:b/>
        </w:rPr>
      </w:pPr>
      <w:r w:rsidRPr="00DE6049">
        <w:rPr>
          <w:rFonts w:ascii="Calibri" w:eastAsia="Times New Roman" w:hAnsi="Calibri" w:cs="Times New Roman"/>
        </w:rPr>
        <w:t xml:space="preserve">If information is needed in another language, contact </w:t>
      </w:r>
      <w:sdt>
        <w:sdtPr>
          <w:rPr>
            <w:b/>
          </w:rPr>
          <w:alias w:val="ALTERNATE LANGUAGE PHONE "/>
          <w:tag w:val=""/>
          <w:id w:val="-1789346135"/>
          <w:dataBinding w:prefixMappings="xmlns:ns0='http://purl.org/dc/elements/1.1/' xmlns:ns1='http://schemas.openxmlformats.org/package/2006/metadata/core-properties' " w:xpath="/ns1:coreProperties[1]/ns1:keywords[1]" w:storeItemID="{6C3C8BC8-F283-45AE-878A-BAB7291924A1}"/>
          <w:text/>
        </w:sdtPr>
        <w:sdtEndPr/>
        <w:sdtContent>
          <w:r w:rsidR="00D035E1">
            <w:rPr>
              <w:b/>
            </w:rPr>
            <w:t>TYPE ALTERNATE LANGUAGE PHONE NUMBER HERE</w:t>
          </w:r>
        </w:sdtContent>
      </w:sdt>
      <w:r w:rsidRPr="00DE6049">
        <w:rPr>
          <w:rFonts w:ascii="Calibri" w:eastAsia="Times New Roman" w:hAnsi="Calibri" w:cs="Times New Roman"/>
        </w:rPr>
        <w:t xml:space="preserve">.  *Para </w:t>
      </w:r>
      <w:r w:rsidRPr="00C974E0">
        <w:rPr>
          <w:rFonts w:ascii="Calibri" w:eastAsia="Times New Roman" w:hAnsi="Calibri" w:cs="Times New Roman"/>
        </w:rPr>
        <w:t>información</w:t>
      </w:r>
      <w:r w:rsidRPr="00DE6049">
        <w:rPr>
          <w:rFonts w:ascii="Calibri" w:eastAsia="Times New Roman" w:hAnsi="Calibri" w:cs="Times New Roman"/>
        </w:rPr>
        <w:t xml:space="preserve"> </w:t>
      </w:r>
      <w:r w:rsidRPr="00C974E0">
        <w:rPr>
          <w:rFonts w:ascii="Calibri" w:eastAsia="Times New Roman" w:hAnsi="Calibri" w:cs="Times New Roman"/>
        </w:rPr>
        <w:t>en</w:t>
      </w:r>
      <w:r w:rsidRPr="00DE6049">
        <w:rPr>
          <w:rFonts w:ascii="Calibri" w:eastAsia="Times New Roman" w:hAnsi="Calibri" w:cs="Times New Roman"/>
        </w:rPr>
        <w:t xml:space="preserve"> </w:t>
      </w:r>
      <w:r w:rsidRPr="00C974E0">
        <w:rPr>
          <w:rFonts w:ascii="Calibri" w:eastAsia="Times New Roman" w:hAnsi="Calibri" w:cs="Times New Roman"/>
        </w:rPr>
        <w:t>Español</w:t>
      </w:r>
      <w:r w:rsidRPr="00DE6049">
        <w:rPr>
          <w:rFonts w:ascii="Calibri" w:eastAsia="Times New Roman" w:hAnsi="Calibri" w:cs="Times New Roman"/>
        </w:rPr>
        <w:t xml:space="preserve"> </w:t>
      </w:r>
      <w:r w:rsidRPr="00C974E0">
        <w:rPr>
          <w:rFonts w:ascii="Calibri" w:eastAsia="Times New Roman" w:hAnsi="Calibri" w:cs="Times New Roman"/>
        </w:rPr>
        <w:t>llame</w:t>
      </w:r>
      <w:r w:rsidRPr="00DE6049">
        <w:rPr>
          <w:rFonts w:ascii="Calibri" w:eastAsia="Times New Roman" w:hAnsi="Calibri" w:cs="Times New Roman"/>
        </w:rPr>
        <w:t xml:space="preserve">: </w:t>
      </w:r>
      <w:sdt>
        <w:sdtPr>
          <w:rPr>
            <w:b/>
          </w:rPr>
          <w:alias w:val="NAME AND CONTACT INFORMATION"/>
          <w:tag w:val=""/>
          <w:id w:val="1033314764"/>
          <w:dataBinding w:prefixMappings="xmlns:ns0='http://purl.org/dc/elements/1.1/' xmlns:ns1='http://schemas.openxmlformats.org/package/2006/metadata/core-properties' " w:xpath="/ns1:coreProperties[1]/ns1:contentStatus[1]" w:storeItemID="{6C3C8BC8-F283-45AE-878A-BAB7291924A1}"/>
          <w:text/>
        </w:sdtPr>
        <w:sdtEndPr/>
        <w:sdtContent>
          <w:r w:rsidR="00D035E1">
            <w:rPr>
              <w:b/>
            </w:rPr>
            <w:t>TYPE NAME AND CONTACT INFORMATION HERE</w:t>
          </w:r>
        </w:sdtContent>
      </w:sdt>
      <w:r w:rsidRPr="00DE6049">
        <w:rPr>
          <w:rFonts w:ascii="Calibri" w:eastAsia="Times New Roman" w:hAnsi="Calibri" w:cs="Times New Roman"/>
          <w:b/>
        </w:rPr>
        <w:t xml:space="preserve"> </w:t>
      </w:r>
    </w:p>
    <w:p w:rsidR="00DE6049" w:rsidRPr="00DE6049" w:rsidRDefault="00DE6049" w:rsidP="00DE6049">
      <w:pPr>
        <w:spacing w:line="276" w:lineRule="auto"/>
        <w:ind w:firstLine="0"/>
        <w:jc w:val="both"/>
        <w:rPr>
          <w:rFonts w:ascii="Calibri" w:eastAsia="Times New Roman" w:hAnsi="Calibri" w:cs="Times New Roman"/>
          <w:b/>
          <w:sz w:val="20"/>
          <w:szCs w:val="21"/>
        </w:rPr>
      </w:pPr>
    </w:p>
    <w:p w:rsidR="00DE6049" w:rsidRPr="00DE6049" w:rsidRDefault="00DE6049" w:rsidP="00DE6049">
      <w:pPr>
        <w:spacing w:line="276" w:lineRule="auto"/>
        <w:ind w:firstLine="0"/>
        <w:jc w:val="both"/>
        <w:rPr>
          <w:rFonts w:ascii="Calibri" w:eastAsia="Times New Roman" w:hAnsi="Calibri" w:cs="Times New Roman"/>
          <w:b/>
          <w:i/>
          <w:sz w:val="24"/>
          <w:szCs w:val="23"/>
          <w:u w:val="single"/>
        </w:rPr>
      </w:pPr>
      <w:r w:rsidRPr="007336C9">
        <w:rPr>
          <w:rFonts w:ascii="Calibri" w:eastAsia="Times New Roman" w:hAnsi="Calibri" w:cs="Times New Roman"/>
          <w:b/>
          <w:i/>
          <w:sz w:val="24"/>
          <w:szCs w:val="23"/>
          <w:highlight w:val="cyan"/>
          <w:u w:val="single"/>
        </w:rPr>
        <w:t>*The sentence above should be provided in any language(s) spoken by LEP individuals within your service area that meet the safe harbor threshold.</w:t>
      </w:r>
    </w:p>
    <w:p w:rsidR="00DE6049" w:rsidRPr="00DE6049" w:rsidRDefault="00DE6049" w:rsidP="00DE6049">
      <w:pPr>
        <w:jc w:val="both"/>
        <w:rPr>
          <w:rFonts w:ascii="Calibri" w:eastAsia="Times New Roman" w:hAnsi="Calibri" w:cs="Times New Roman"/>
          <w:i/>
          <w:u w:val="single"/>
        </w:rPr>
      </w:pPr>
    </w:p>
    <w:p w:rsidR="00DE6049" w:rsidRPr="00DE6049" w:rsidRDefault="00DE6049" w:rsidP="00DE6049">
      <w:pPr>
        <w:jc w:val="both"/>
        <w:rPr>
          <w:rFonts w:ascii="Calibri" w:eastAsia="Times New Roman" w:hAnsi="Calibri" w:cs="Times New Roman"/>
          <w:i/>
          <w:u w:val="single"/>
        </w:rPr>
      </w:pPr>
    </w:p>
    <w:p w:rsidR="00DE6049" w:rsidRPr="00DE6049" w:rsidRDefault="00DE6049" w:rsidP="00DE6049">
      <w:pPr>
        <w:spacing w:after="240" w:line="276" w:lineRule="auto"/>
        <w:ind w:firstLine="0"/>
        <w:jc w:val="both"/>
        <w:rPr>
          <w:rFonts w:ascii="Calibri" w:eastAsia="Times New Roman" w:hAnsi="Calibri" w:cs="Times New Roman"/>
        </w:rPr>
      </w:pPr>
    </w:p>
    <w:p w:rsidR="004752B1" w:rsidRPr="00B655BB" w:rsidRDefault="006958DC" w:rsidP="006B61F3">
      <w:pPr>
        <w:pStyle w:val="Heading1"/>
        <w:jc w:val="center"/>
        <w:rPr>
          <w:rFonts w:asciiTheme="minorHAnsi" w:hAnsiTheme="minorHAnsi" w:cs="Times New Roman"/>
          <w:color w:val="auto"/>
          <w:sz w:val="56"/>
          <w:szCs w:val="56"/>
        </w:rPr>
      </w:pPr>
      <w:bookmarkStart w:id="7" w:name="_Toc536195988"/>
      <w:r w:rsidRPr="00B655BB">
        <w:rPr>
          <w:rFonts w:asciiTheme="minorHAnsi" w:hAnsiTheme="minorHAnsi" w:cs="Times New Roman"/>
          <w:color w:val="auto"/>
          <w:sz w:val="56"/>
          <w:szCs w:val="56"/>
        </w:rPr>
        <w:lastRenderedPageBreak/>
        <w:t>Discrimination</w:t>
      </w:r>
      <w:r w:rsidR="007220F0">
        <w:rPr>
          <w:rFonts w:asciiTheme="minorHAnsi" w:hAnsiTheme="minorHAnsi" w:cs="Times New Roman"/>
          <w:color w:val="auto"/>
          <w:sz w:val="56"/>
          <w:szCs w:val="56"/>
        </w:rPr>
        <w:t xml:space="preserve"> ADA/Title VI </w:t>
      </w:r>
      <w:r w:rsidR="004752B1" w:rsidRPr="00B655BB">
        <w:rPr>
          <w:rFonts w:asciiTheme="minorHAnsi" w:hAnsiTheme="minorHAnsi" w:cs="Times New Roman"/>
          <w:color w:val="auto"/>
          <w:sz w:val="56"/>
          <w:szCs w:val="56"/>
        </w:rPr>
        <w:t>Complaint Form</w:t>
      </w:r>
      <w:bookmarkEnd w:id="7"/>
    </w:p>
    <w:tbl>
      <w:tblPr>
        <w:tblStyle w:val="TableGrid"/>
        <w:tblW w:w="0" w:type="auto"/>
        <w:tblLayout w:type="fixed"/>
        <w:tblLook w:val="04A0" w:firstRow="1" w:lastRow="0" w:firstColumn="1" w:lastColumn="0" w:noHBand="0" w:noVBand="1"/>
      </w:tblPr>
      <w:tblGrid>
        <w:gridCol w:w="4788"/>
        <w:gridCol w:w="180"/>
        <w:gridCol w:w="1350"/>
        <w:gridCol w:w="900"/>
        <w:gridCol w:w="630"/>
        <w:gridCol w:w="1728"/>
      </w:tblGrid>
      <w:tr w:rsidR="005B1C1B" w:rsidRPr="00DB75ED" w:rsidTr="0049554D">
        <w:tc>
          <w:tcPr>
            <w:tcW w:w="9576" w:type="dxa"/>
            <w:gridSpan w:val="6"/>
            <w:shd w:val="clear" w:color="auto" w:fill="A6A6A6" w:themeFill="background1" w:themeFillShade="A6"/>
          </w:tcPr>
          <w:p w:rsidR="005B1C1B" w:rsidRPr="00DB75ED" w:rsidRDefault="005B1C1B" w:rsidP="00A776B1">
            <w:pPr>
              <w:spacing w:line="276" w:lineRule="auto"/>
              <w:ind w:firstLine="0"/>
              <w:rPr>
                <w:rFonts w:cs="Times New Roman"/>
                <w:b/>
                <w:sz w:val="24"/>
                <w:szCs w:val="24"/>
              </w:rPr>
            </w:pPr>
            <w:r w:rsidRPr="00DB75ED">
              <w:rPr>
                <w:rFonts w:cs="Times New Roman"/>
                <w:b/>
                <w:sz w:val="24"/>
                <w:szCs w:val="24"/>
              </w:rPr>
              <w:t xml:space="preserve">Section I: </w:t>
            </w:r>
          </w:p>
        </w:tc>
      </w:tr>
      <w:tr w:rsidR="005B1C1B" w:rsidRPr="00DB75ED" w:rsidTr="002B4788">
        <w:tc>
          <w:tcPr>
            <w:tcW w:w="9576" w:type="dxa"/>
            <w:gridSpan w:val="6"/>
            <w:vAlign w:val="bottom"/>
          </w:tcPr>
          <w:p w:rsidR="005B1C1B" w:rsidRPr="00DB75ED" w:rsidRDefault="005B1C1B" w:rsidP="002B4788">
            <w:pPr>
              <w:spacing w:line="276" w:lineRule="auto"/>
              <w:ind w:firstLine="0"/>
              <w:rPr>
                <w:rFonts w:cs="Times New Roman"/>
                <w:sz w:val="24"/>
                <w:szCs w:val="24"/>
              </w:rPr>
            </w:pPr>
            <w:r w:rsidRPr="00DB75ED">
              <w:rPr>
                <w:rFonts w:cs="Times New Roman"/>
                <w:sz w:val="24"/>
                <w:szCs w:val="24"/>
              </w:rPr>
              <w:t xml:space="preserve">Name: </w:t>
            </w:r>
          </w:p>
        </w:tc>
      </w:tr>
      <w:tr w:rsidR="005B1C1B" w:rsidRPr="00DB75ED" w:rsidTr="002B4788">
        <w:tc>
          <w:tcPr>
            <w:tcW w:w="9576" w:type="dxa"/>
            <w:gridSpan w:val="6"/>
            <w:vAlign w:val="bottom"/>
          </w:tcPr>
          <w:p w:rsidR="005B1C1B" w:rsidRPr="00DB75ED" w:rsidRDefault="005B1C1B" w:rsidP="002B4788">
            <w:pPr>
              <w:spacing w:line="276" w:lineRule="auto"/>
              <w:ind w:firstLine="0"/>
              <w:rPr>
                <w:rFonts w:cs="Times New Roman"/>
                <w:sz w:val="24"/>
                <w:szCs w:val="24"/>
              </w:rPr>
            </w:pPr>
            <w:r w:rsidRPr="00DB75ED">
              <w:rPr>
                <w:rFonts w:cs="Times New Roman"/>
                <w:sz w:val="24"/>
                <w:szCs w:val="24"/>
              </w:rPr>
              <w:t xml:space="preserve">Address: </w:t>
            </w:r>
          </w:p>
        </w:tc>
      </w:tr>
      <w:tr w:rsidR="005B1C1B" w:rsidRPr="00DB75ED" w:rsidTr="002B4788">
        <w:tc>
          <w:tcPr>
            <w:tcW w:w="4788" w:type="dxa"/>
            <w:vAlign w:val="bottom"/>
          </w:tcPr>
          <w:p w:rsidR="005B1C1B" w:rsidRPr="00DB75ED" w:rsidRDefault="005B1C1B" w:rsidP="002B4788">
            <w:pPr>
              <w:spacing w:line="276" w:lineRule="auto"/>
              <w:ind w:firstLine="0"/>
              <w:rPr>
                <w:rFonts w:cs="Times New Roman"/>
                <w:sz w:val="24"/>
                <w:szCs w:val="24"/>
              </w:rPr>
            </w:pPr>
            <w:r w:rsidRPr="00DB75ED">
              <w:rPr>
                <w:rFonts w:cs="Times New Roman"/>
                <w:sz w:val="24"/>
                <w:szCs w:val="24"/>
              </w:rPr>
              <w:t>Telephone (Home):</w:t>
            </w:r>
          </w:p>
        </w:tc>
        <w:tc>
          <w:tcPr>
            <w:tcW w:w="4788" w:type="dxa"/>
            <w:gridSpan w:val="5"/>
            <w:vAlign w:val="bottom"/>
          </w:tcPr>
          <w:p w:rsidR="005B1C1B" w:rsidRPr="00DB75ED" w:rsidRDefault="005B1C1B" w:rsidP="002B4788">
            <w:pPr>
              <w:spacing w:line="276" w:lineRule="auto"/>
              <w:ind w:firstLine="0"/>
              <w:rPr>
                <w:rFonts w:cs="Times New Roman"/>
                <w:sz w:val="24"/>
                <w:szCs w:val="24"/>
              </w:rPr>
            </w:pPr>
            <w:r w:rsidRPr="00DB75ED">
              <w:rPr>
                <w:rFonts w:cs="Times New Roman"/>
                <w:sz w:val="24"/>
                <w:szCs w:val="24"/>
              </w:rPr>
              <w:t>Telephone (Work):</w:t>
            </w:r>
          </w:p>
        </w:tc>
      </w:tr>
      <w:tr w:rsidR="005B1C1B" w:rsidRPr="00DB75ED" w:rsidTr="002B4788">
        <w:tc>
          <w:tcPr>
            <w:tcW w:w="9576" w:type="dxa"/>
            <w:gridSpan w:val="6"/>
            <w:vAlign w:val="bottom"/>
          </w:tcPr>
          <w:p w:rsidR="005B1C1B" w:rsidRPr="00DB75ED" w:rsidRDefault="005B1C1B" w:rsidP="002B4788">
            <w:pPr>
              <w:spacing w:line="276" w:lineRule="auto"/>
              <w:ind w:firstLine="0"/>
              <w:rPr>
                <w:rFonts w:cs="Times New Roman"/>
                <w:sz w:val="24"/>
                <w:szCs w:val="24"/>
              </w:rPr>
            </w:pPr>
            <w:r w:rsidRPr="00DB75ED">
              <w:rPr>
                <w:rFonts w:cs="Times New Roman"/>
                <w:sz w:val="24"/>
                <w:szCs w:val="24"/>
              </w:rPr>
              <w:t>Electronic Mail Address:</w:t>
            </w:r>
          </w:p>
        </w:tc>
      </w:tr>
      <w:tr w:rsidR="00A776B1" w:rsidRPr="00DB75ED" w:rsidTr="002B4788">
        <w:tc>
          <w:tcPr>
            <w:tcW w:w="4788" w:type="dxa"/>
            <w:vMerge w:val="restart"/>
            <w:vAlign w:val="center"/>
          </w:tcPr>
          <w:p w:rsidR="00A776B1" w:rsidRPr="00DB75ED" w:rsidRDefault="00A776B1" w:rsidP="002B4788">
            <w:pPr>
              <w:spacing w:line="276" w:lineRule="auto"/>
              <w:ind w:firstLine="0"/>
              <w:rPr>
                <w:rFonts w:cs="Times New Roman"/>
                <w:sz w:val="24"/>
                <w:szCs w:val="24"/>
              </w:rPr>
            </w:pPr>
            <w:r w:rsidRPr="00DB75ED">
              <w:rPr>
                <w:rFonts w:cs="Times New Roman"/>
                <w:sz w:val="24"/>
                <w:szCs w:val="24"/>
              </w:rPr>
              <w:t>Accessible Format Requirements?</w:t>
            </w:r>
          </w:p>
        </w:tc>
        <w:tc>
          <w:tcPr>
            <w:tcW w:w="2430" w:type="dxa"/>
            <w:gridSpan w:val="3"/>
            <w:vAlign w:val="bottom"/>
          </w:tcPr>
          <w:p w:rsidR="00A776B1" w:rsidRPr="00DB75ED" w:rsidRDefault="00155548" w:rsidP="009F7878">
            <w:pPr>
              <w:spacing w:line="276" w:lineRule="auto"/>
              <w:ind w:firstLine="0"/>
              <w:rPr>
                <w:rFonts w:cs="Times New Roman"/>
                <w:sz w:val="24"/>
                <w:szCs w:val="24"/>
              </w:rPr>
            </w:pPr>
            <w:sdt>
              <w:sdtPr>
                <w:rPr>
                  <w:rFonts w:cs="Times New Roman"/>
                  <w:sz w:val="24"/>
                  <w:szCs w:val="24"/>
                </w:rPr>
                <w:id w:val="-318266820"/>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A776B1" w:rsidRPr="00DB75ED">
              <w:rPr>
                <w:rFonts w:cs="Times New Roman"/>
                <w:sz w:val="24"/>
                <w:szCs w:val="24"/>
              </w:rPr>
              <w:t>Large Print</w:t>
            </w:r>
          </w:p>
        </w:tc>
        <w:tc>
          <w:tcPr>
            <w:tcW w:w="2358" w:type="dxa"/>
            <w:gridSpan w:val="2"/>
            <w:vAlign w:val="bottom"/>
          </w:tcPr>
          <w:p w:rsidR="00A776B1" w:rsidRPr="00DB75ED" w:rsidRDefault="00155548" w:rsidP="002B4788">
            <w:pPr>
              <w:spacing w:line="276" w:lineRule="auto"/>
              <w:ind w:firstLine="0"/>
              <w:rPr>
                <w:rFonts w:cs="Times New Roman"/>
                <w:sz w:val="24"/>
                <w:szCs w:val="24"/>
              </w:rPr>
            </w:pPr>
            <w:sdt>
              <w:sdtPr>
                <w:rPr>
                  <w:rFonts w:cs="Times New Roman"/>
                  <w:sz w:val="24"/>
                  <w:szCs w:val="24"/>
                </w:rPr>
                <w:id w:val="-1612276620"/>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A776B1" w:rsidRPr="00DB75ED">
              <w:rPr>
                <w:rFonts w:cs="Times New Roman"/>
                <w:sz w:val="24"/>
                <w:szCs w:val="24"/>
              </w:rPr>
              <w:t>Audio Tape</w:t>
            </w:r>
          </w:p>
        </w:tc>
      </w:tr>
      <w:tr w:rsidR="00A776B1" w:rsidRPr="00DB75ED" w:rsidTr="002B4788">
        <w:tc>
          <w:tcPr>
            <w:tcW w:w="4788" w:type="dxa"/>
            <w:vMerge/>
            <w:vAlign w:val="bottom"/>
          </w:tcPr>
          <w:p w:rsidR="00A776B1" w:rsidRPr="00DB75ED" w:rsidRDefault="00A776B1" w:rsidP="002B4788">
            <w:pPr>
              <w:spacing w:line="276" w:lineRule="auto"/>
              <w:ind w:firstLine="0"/>
              <w:rPr>
                <w:rFonts w:cs="Times New Roman"/>
                <w:sz w:val="24"/>
                <w:szCs w:val="24"/>
              </w:rPr>
            </w:pPr>
          </w:p>
        </w:tc>
        <w:tc>
          <w:tcPr>
            <w:tcW w:w="2430" w:type="dxa"/>
            <w:gridSpan w:val="3"/>
            <w:vAlign w:val="bottom"/>
          </w:tcPr>
          <w:p w:rsidR="00A776B1" w:rsidRPr="00DB75ED" w:rsidRDefault="00155548" w:rsidP="002B4788">
            <w:pPr>
              <w:spacing w:line="276" w:lineRule="auto"/>
              <w:ind w:firstLine="0"/>
              <w:rPr>
                <w:rFonts w:cs="Times New Roman"/>
                <w:sz w:val="24"/>
                <w:szCs w:val="24"/>
              </w:rPr>
            </w:pPr>
            <w:sdt>
              <w:sdtPr>
                <w:rPr>
                  <w:rFonts w:cs="Times New Roman"/>
                  <w:sz w:val="24"/>
                  <w:szCs w:val="24"/>
                </w:rPr>
                <w:id w:val="-2127915019"/>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A776B1" w:rsidRPr="00DB75ED">
              <w:rPr>
                <w:rFonts w:cs="Times New Roman"/>
                <w:sz w:val="24"/>
                <w:szCs w:val="24"/>
              </w:rPr>
              <w:t>TDD</w:t>
            </w:r>
          </w:p>
        </w:tc>
        <w:tc>
          <w:tcPr>
            <w:tcW w:w="2358" w:type="dxa"/>
            <w:gridSpan w:val="2"/>
            <w:vAlign w:val="bottom"/>
          </w:tcPr>
          <w:p w:rsidR="00A776B1" w:rsidRPr="00DB75ED" w:rsidRDefault="00155548" w:rsidP="002B4788">
            <w:pPr>
              <w:spacing w:line="276" w:lineRule="auto"/>
              <w:ind w:firstLine="0"/>
              <w:rPr>
                <w:rFonts w:cs="Times New Roman"/>
                <w:sz w:val="24"/>
                <w:szCs w:val="24"/>
              </w:rPr>
            </w:pPr>
            <w:sdt>
              <w:sdtPr>
                <w:rPr>
                  <w:rFonts w:cs="Times New Roman"/>
                  <w:sz w:val="24"/>
                  <w:szCs w:val="24"/>
                </w:rPr>
                <w:id w:val="1700280861"/>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A776B1" w:rsidRPr="00DB75ED">
              <w:rPr>
                <w:rFonts w:cs="Times New Roman"/>
                <w:sz w:val="24"/>
                <w:szCs w:val="24"/>
              </w:rPr>
              <w:t>Other</w:t>
            </w:r>
          </w:p>
        </w:tc>
      </w:tr>
      <w:tr w:rsidR="005B1C1B" w:rsidRPr="00DB75ED" w:rsidTr="002B4788">
        <w:tc>
          <w:tcPr>
            <w:tcW w:w="9576" w:type="dxa"/>
            <w:gridSpan w:val="6"/>
            <w:shd w:val="clear" w:color="auto" w:fill="A6A6A6" w:themeFill="background1" w:themeFillShade="A6"/>
            <w:vAlign w:val="bottom"/>
          </w:tcPr>
          <w:p w:rsidR="005B1C1B" w:rsidRPr="00DB75ED" w:rsidRDefault="005B1C1B" w:rsidP="002B4788">
            <w:pPr>
              <w:spacing w:line="276" w:lineRule="auto"/>
              <w:ind w:firstLine="0"/>
              <w:rPr>
                <w:rFonts w:cs="Times New Roman"/>
                <w:b/>
                <w:sz w:val="24"/>
                <w:szCs w:val="24"/>
              </w:rPr>
            </w:pPr>
            <w:r w:rsidRPr="00DB75ED">
              <w:rPr>
                <w:rFonts w:cs="Times New Roman"/>
                <w:b/>
                <w:sz w:val="24"/>
                <w:szCs w:val="24"/>
              </w:rPr>
              <w:t xml:space="preserve">Section II: </w:t>
            </w:r>
          </w:p>
        </w:tc>
      </w:tr>
      <w:tr w:rsidR="005B1C1B" w:rsidRPr="00DB75ED" w:rsidTr="002B4788">
        <w:tc>
          <w:tcPr>
            <w:tcW w:w="6318" w:type="dxa"/>
            <w:gridSpan w:val="3"/>
            <w:vAlign w:val="bottom"/>
          </w:tcPr>
          <w:p w:rsidR="005B1C1B" w:rsidRPr="00DB75ED" w:rsidRDefault="005B1C1B" w:rsidP="002B4788">
            <w:pPr>
              <w:spacing w:line="276" w:lineRule="auto"/>
              <w:ind w:firstLine="0"/>
              <w:rPr>
                <w:rFonts w:cs="Times New Roman"/>
                <w:sz w:val="24"/>
                <w:szCs w:val="24"/>
              </w:rPr>
            </w:pPr>
            <w:r w:rsidRPr="00DB75ED">
              <w:rPr>
                <w:rFonts w:cs="Times New Roman"/>
                <w:sz w:val="24"/>
                <w:szCs w:val="24"/>
              </w:rPr>
              <w:t>Are you filing this complaint on your own behalf?</w:t>
            </w:r>
          </w:p>
        </w:tc>
        <w:tc>
          <w:tcPr>
            <w:tcW w:w="1530" w:type="dxa"/>
            <w:gridSpan w:val="2"/>
            <w:vAlign w:val="bottom"/>
          </w:tcPr>
          <w:p w:rsidR="005B1C1B" w:rsidRPr="00DB75ED" w:rsidRDefault="00155548" w:rsidP="002B4788">
            <w:pPr>
              <w:spacing w:line="276" w:lineRule="auto"/>
              <w:ind w:firstLine="0"/>
              <w:rPr>
                <w:rFonts w:cs="Times New Roman"/>
                <w:sz w:val="24"/>
                <w:szCs w:val="24"/>
              </w:rPr>
            </w:pPr>
            <w:sdt>
              <w:sdtPr>
                <w:rPr>
                  <w:rFonts w:cs="Times New Roman"/>
                  <w:sz w:val="24"/>
                  <w:szCs w:val="24"/>
                </w:rPr>
                <w:id w:val="107020410"/>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5B1C1B" w:rsidRPr="00DB75ED">
              <w:rPr>
                <w:rFonts w:cs="Times New Roman"/>
                <w:sz w:val="24"/>
                <w:szCs w:val="24"/>
              </w:rPr>
              <w:t>Yes*</w:t>
            </w:r>
          </w:p>
        </w:tc>
        <w:tc>
          <w:tcPr>
            <w:tcW w:w="1728" w:type="dxa"/>
            <w:vAlign w:val="bottom"/>
          </w:tcPr>
          <w:p w:rsidR="005B1C1B" w:rsidRPr="00DB75ED" w:rsidRDefault="00155548" w:rsidP="002B4788">
            <w:pPr>
              <w:spacing w:line="276" w:lineRule="auto"/>
              <w:ind w:firstLine="0"/>
              <w:rPr>
                <w:rFonts w:cs="Times New Roman"/>
                <w:sz w:val="24"/>
                <w:szCs w:val="24"/>
              </w:rPr>
            </w:pPr>
            <w:sdt>
              <w:sdtPr>
                <w:rPr>
                  <w:rFonts w:cs="Times New Roman"/>
                  <w:sz w:val="24"/>
                  <w:szCs w:val="24"/>
                </w:rPr>
                <w:id w:val="109706912"/>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5B1C1B" w:rsidRPr="00DB75ED">
              <w:rPr>
                <w:rFonts w:cs="Times New Roman"/>
                <w:sz w:val="24"/>
                <w:szCs w:val="24"/>
              </w:rPr>
              <w:t>No</w:t>
            </w:r>
          </w:p>
        </w:tc>
      </w:tr>
      <w:tr w:rsidR="005B1C1B" w:rsidRPr="00DB75ED" w:rsidTr="002B4788">
        <w:tc>
          <w:tcPr>
            <w:tcW w:w="9576" w:type="dxa"/>
            <w:gridSpan w:val="6"/>
            <w:vAlign w:val="bottom"/>
          </w:tcPr>
          <w:p w:rsidR="005B1C1B" w:rsidRPr="00DB75ED" w:rsidRDefault="005B1C1B" w:rsidP="002B4788">
            <w:pPr>
              <w:spacing w:line="276" w:lineRule="auto"/>
              <w:ind w:firstLine="0"/>
              <w:rPr>
                <w:rFonts w:cs="Times New Roman"/>
                <w:i/>
                <w:sz w:val="24"/>
                <w:szCs w:val="24"/>
              </w:rPr>
            </w:pPr>
            <w:r w:rsidRPr="00DB75ED">
              <w:rPr>
                <w:rFonts w:cs="Times New Roman"/>
                <w:i/>
                <w:sz w:val="24"/>
                <w:szCs w:val="24"/>
              </w:rPr>
              <w:t xml:space="preserve">*If you answered “yes” to this question, go to </w:t>
            </w:r>
            <w:r w:rsidRPr="00DB75ED">
              <w:rPr>
                <w:rFonts w:cs="Times New Roman"/>
                <w:b/>
                <w:i/>
                <w:sz w:val="24"/>
                <w:szCs w:val="24"/>
              </w:rPr>
              <w:t>Section III</w:t>
            </w:r>
            <w:r w:rsidRPr="00DB75ED">
              <w:rPr>
                <w:rFonts w:cs="Times New Roman"/>
                <w:i/>
                <w:sz w:val="24"/>
                <w:szCs w:val="24"/>
              </w:rPr>
              <w:t>.</w:t>
            </w:r>
          </w:p>
        </w:tc>
      </w:tr>
      <w:tr w:rsidR="005B1C1B" w:rsidRPr="00DB75ED" w:rsidTr="002B4788">
        <w:tc>
          <w:tcPr>
            <w:tcW w:w="4968" w:type="dxa"/>
            <w:gridSpan w:val="2"/>
            <w:vAlign w:val="bottom"/>
          </w:tcPr>
          <w:p w:rsidR="005B1C1B" w:rsidRPr="00DB75ED" w:rsidRDefault="005B1C1B" w:rsidP="002B4788">
            <w:pPr>
              <w:spacing w:line="276" w:lineRule="auto"/>
              <w:ind w:firstLine="0"/>
              <w:rPr>
                <w:rFonts w:cs="Times New Roman"/>
                <w:sz w:val="24"/>
                <w:szCs w:val="24"/>
              </w:rPr>
            </w:pPr>
            <w:r w:rsidRPr="00DB75ED">
              <w:rPr>
                <w:rFonts w:cs="Times New Roman"/>
                <w:sz w:val="24"/>
                <w:szCs w:val="24"/>
              </w:rPr>
              <w:t>If not, pleas</w:t>
            </w:r>
            <w:r w:rsidR="00A776B1" w:rsidRPr="00DB75ED">
              <w:rPr>
                <w:rFonts w:cs="Times New Roman"/>
                <w:sz w:val="24"/>
                <w:szCs w:val="24"/>
              </w:rPr>
              <w:t>e</w:t>
            </w:r>
            <w:r w:rsidRPr="00DB75ED">
              <w:rPr>
                <w:rFonts w:cs="Times New Roman"/>
                <w:sz w:val="24"/>
                <w:szCs w:val="24"/>
              </w:rPr>
              <w:t xml:space="preserve"> supply the name and relationship of the person for whom you are complaining. </w:t>
            </w:r>
          </w:p>
        </w:tc>
        <w:tc>
          <w:tcPr>
            <w:tcW w:w="4608" w:type="dxa"/>
            <w:gridSpan w:val="4"/>
            <w:vAlign w:val="bottom"/>
          </w:tcPr>
          <w:p w:rsidR="005B1C1B" w:rsidRPr="00DB75ED" w:rsidRDefault="005B1C1B" w:rsidP="002B4788">
            <w:pPr>
              <w:spacing w:line="276" w:lineRule="auto"/>
              <w:ind w:firstLine="0"/>
              <w:rPr>
                <w:rFonts w:cs="Times New Roman"/>
                <w:sz w:val="24"/>
                <w:szCs w:val="24"/>
              </w:rPr>
            </w:pPr>
          </w:p>
        </w:tc>
      </w:tr>
      <w:tr w:rsidR="005B1C1B" w:rsidRPr="00DB75ED" w:rsidTr="002B4788">
        <w:trPr>
          <w:trHeight w:val="562"/>
        </w:trPr>
        <w:tc>
          <w:tcPr>
            <w:tcW w:w="9576" w:type="dxa"/>
            <w:gridSpan w:val="6"/>
            <w:vAlign w:val="bottom"/>
          </w:tcPr>
          <w:p w:rsidR="005B1C1B" w:rsidRPr="00DB75ED" w:rsidRDefault="005B1C1B" w:rsidP="002B4788">
            <w:pPr>
              <w:spacing w:line="276" w:lineRule="auto"/>
              <w:ind w:firstLine="0"/>
              <w:rPr>
                <w:rFonts w:cs="Times New Roman"/>
                <w:sz w:val="24"/>
                <w:szCs w:val="24"/>
              </w:rPr>
            </w:pPr>
            <w:r w:rsidRPr="00DB75ED">
              <w:rPr>
                <w:rFonts w:cs="Times New Roman"/>
                <w:sz w:val="24"/>
                <w:szCs w:val="24"/>
              </w:rPr>
              <w:t xml:space="preserve">Please explain why you have filed for a third party: </w:t>
            </w:r>
          </w:p>
        </w:tc>
      </w:tr>
      <w:tr w:rsidR="005B1C1B" w:rsidRPr="00DB75ED" w:rsidTr="002B4788">
        <w:tc>
          <w:tcPr>
            <w:tcW w:w="6318" w:type="dxa"/>
            <w:gridSpan w:val="3"/>
            <w:vAlign w:val="bottom"/>
          </w:tcPr>
          <w:p w:rsidR="005B1C1B" w:rsidRPr="00DB75ED" w:rsidRDefault="005B1C1B" w:rsidP="002B4788">
            <w:pPr>
              <w:spacing w:line="276" w:lineRule="auto"/>
              <w:ind w:firstLine="0"/>
              <w:rPr>
                <w:rFonts w:cs="Times New Roman"/>
                <w:sz w:val="24"/>
                <w:szCs w:val="24"/>
              </w:rPr>
            </w:pPr>
            <w:r w:rsidRPr="00DB75ED">
              <w:rPr>
                <w:rFonts w:cs="Times New Roman"/>
                <w:sz w:val="24"/>
                <w:szCs w:val="24"/>
              </w:rPr>
              <w:t xml:space="preserve">Please confirm that you have obtained the permission of the aggrieved party if you are filing on behalf of a third party. </w:t>
            </w:r>
          </w:p>
        </w:tc>
        <w:tc>
          <w:tcPr>
            <w:tcW w:w="1530" w:type="dxa"/>
            <w:gridSpan w:val="2"/>
            <w:vAlign w:val="center"/>
          </w:tcPr>
          <w:p w:rsidR="005B1C1B" w:rsidRPr="00DB75ED" w:rsidRDefault="00155548" w:rsidP="002B4788">
            <w:pPr>
              <w:spacing w:line="276" w:lineRule="auto"/>
              <w:ind w:firstLine="0"/>
              <w:rPr>
                <w:rFonts w:cs="Times New Roman"/>
                <w:sz w:val="24"/>
                <w:szCs w:val="24"/>
              </w:rPr>
            </w:pPr>
            <w:sdt>
              <w:sdtPr>
                <w:rPr>
                  <w:rFonts w:cs="Times New Roman"/>
                  <w:sz w:val="24"/>
                  <w:szCs w:val="24"/>
                </w:rPr>
                <w:id w:val="32084094"/>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5B1C1B" w:rsidRPr="00DB75ED">
              <w:rPr>
                <w:rFonts w:cs="Times New Roman"/>
                <w:sz w:val="24"/>
                <w:szCs w:val="24"/>
              </w:rPr>
              <w:t>Yes</w:t>
            </w:r>
          </w:p>
        </w:tc>
        <w:tc>
          <w:tcPr>
            <w:tcW w:w="1728" w:type="dxa"/>
            <w:vAlign w:val="center"/>
          </w:tcPr>
          <w:p w:rsidR="005B1C1B" w:rsidRPr="00DB75ED" w:rsidRDefault="00155548" w:rsidP="002B4788">
            <w:pPr>
              <w:spacing w:line="276" w:lineRule="auto"/>
              <w:ind w:firstLine="0"/>
              <w:rPr>
                <w:rFonts w:cs="Times New Roman"/>
                <w:sz w:val="24"/>
                <w:szCs w:val="24"/>
              </w:rPr>
            </w:pPr>
            <w:sdt>
              <w:sdtPr>
                <w:rPr>
                  <w:rFonts w:cs="Times New Roman"/>
                  <w:sz w:val="24"/>
                  <w:szCs w:val="24"/>
                </w:rPr>
                <w:id w:val="-1144580068"/>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5B1C1B" w:rsidRPr="00DB75ED">
              <w:rPr>
                <w:rFonts w:cs="Times New Roman"/>
                <w:sz w:val="24"/>
                <w:szCs w:val="24"/>
              </w:rPr>
              <w:t>No</w:t>
            </w:r>
          </w:p>
        </w:tc>
      </w:tr>
      <w:tr w:rsidR="005B1C1B" w:rsidRPr="00DB75ED" w:rsidTr="0049554D">
        <w:tc>
          <w:tcPr>
            <w:tcW w:w="9576" w:type="dxa"/>
            <w:gridSpan w:val="6"/>
            <w:shd w:val="clear" w:color="auto" w:fill="A6A6A6" w:themeFill="background1" w:themeFillShade="A6"/>
          </w:tcPr>
          <w:p w:rsidR="005B1C1B" w:rsidRPr="00DB75ED" w:rsidRDefault="005B1C1B" w:rsidP="00A776B1">
            <w:pPr>
              <w:spacing w:line="276" w:lineRule="auto"/>
              <w:ind w:firstLine="0"/>
              <w:rPr>
                <w:rFonts w:cs="Times New Roman"/>
                <w:b/>
                <w:sz w:val="24"/>
                <w:szCs w:val="24"/>
              </w:rPr>
            </w:pPr>
            <w:r w:rsidRPr="00DB75ED">
              <w:rPr>
                <w:rFonts w:cs="Times New Roman"/>
                <w:b/>
                <w:sz w:val="24"/>
                <w:szCs w:val="24"/>
              </w:rPr>
              <w:t>Section III:</w:t>
            </w:r>
          </w:p>
        </w:tc>
      </w:tr>
      <w:tr w:rsidR="005B1C1B" w:rsidRPr="00DB75ED" w:rsidTr="004F17FF">
        <w:trPr>
          <w:cantSplit/>
          <w:trHeight w:hRule="exact" w:val="4464"/>
        </w:trPr>
        <w:tc>
          <w:tcPr>
            <w:tcW w:w="9576" w:type="dxa"/>
            <w:gridSpan w:val="6"/>
          </w:tcPr>
          <w:p w:rsidR="005B1C1B" w:rsidRPr="00DB75ED" w:rsidRDefault="005B1C1B" w:rsidP="00607276">
            <w:pPr>
              <w:spacing w:line="276" w:lineRule="auto"/>
              <w:ind w:firstLine="0"/>
              <w:rPr>
                <w:rFonts w:cs="Times New Roman"/>
                <w:sz w:val="24"/>
                <w:szCs w:val="24"/>
              </w:rPr>
            </w:pPr>
            <w:r w:rsidRPr="00DB75ED">
              <w:rPr>
                <w:rFonts w:cs="Times New Roman"/>
                <w:sz w:val="24"/>
                <w:szCs w:val="24"/>
              </w:rPr>
              <w:t>I believe the discrimination I experienced was based on (check all that apply):</w:t>
            </w:r>
          </w:p>
          <w:p w:rsidR="002B4788" w:rsidRPr="00DB75ED" w:rsidRDefault="002B4788" w:rsidP="00607276">
            <w:pPr>
              <w:spacing w:line="276" w:lineRule="auto"/>
              <w:ind w:firstLine="0"/>
              <w:rPr>
                <w:rFonts w:cs="Times New Roman"/>
                <w:sz w:val="24"/>
                <w:szCs w:val="24"/>
              </w:rPr>
            </w:pPr>
          </w:p>
          <w:p w:rsidR="005B1C1B" w:rsidRDefault="00155548" w:rsidP="00607276">
            <w:pPr>
              <w:spacing w:line="276" w:lineRule="auto"/>
              <w:ind w:firstLine="0"/>
              <w:rPr>
                <w:rFonts w:cs="Times New Roman"/>
                <w:sz w:val="24"/>
                <w:szCs w:val="24"/>
              </w:rPr>
            </w:pPr>
            <w:sdt>
              <w:sdtPr>
                <w:rPr>
                  <w:rFonts w:cs="Times New Roman"/>
                  <w:sz w:val="24"/>
                  <w:szCs w:val="24"/>
                </w:rPr>
                <w:id w:val="-356127928"/>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5B1C1B" w:rsidRPr="00DB75ED">
              <w:rPr>
                <w:rFonts w:cs="Times New Roman"/>
                <w:sz w:val="24"/>
                <w:szCs w:val="24"/>
              </w:rPr>
              <w:t xml:space="preserve">Race </w:t>
            </w:r>
            <w:r w:rsidR="007A1E73" w:rsidRPr="00DB75ED">
              <w:rPr>
                <w:rFonts w:cs="Times New Roman"/>
                <w:sz w:val="24"/>
                <w:szCs w:val="24"/>
              </w:rPr>
              <w:tab/>
            </w:r>
            <w:r w:rsidR="00E96F15">
              <w:rPr>
                <w:rFonts w:cs="Times New Roman"/>
                <w:sz w:val="24"/>
                <w:szCs w:val="24"/>
              </w:rPr>
              <w:t xml:space="preserve">   </w:t>
            </w:r>
            <w:sdt>
              <w:sdtPr>
                <w:rPr>
                  <w:rFonts w:cs="Times New Roman"/>
                  <w:sz w:val="24"/>
                  <w:szCs w:val="24"/>
                </w:rPr>
                <w:id w:val="-978907136"/>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5B1C1B" w:rsidRPr="00DB75ED">
              <w:rPr>
                <w:rFonts w:cs="Times New Roman"/>
                <w:sz w:val="24"/>
                <w:szCs w:val="24"/>
              </w:rPr>
              <w:t xml:space="preserve"> Color </w:t>
            </w:r>
            <w:r w:rsidR="007A1E73" w:rsidRPr="00DB75ED">
              <w:rPr>
                <w:rFonts w:cs="Times New Roman"/>
                <w:sz w:val="24"/>
                <w:szCs w:val="24"/>
              </w:rPr>
              <w:tab/>
            </w:r>
            <w:r w:rsidR="007A1E73" w:rsidRPr="00DB75ED">
              <w:rPr>
                <w:rFonts w:cs="Times New Roman"/>
                <w:sz w:val="24"/>
                <w:szCs w:val="24"/>
              </w:rPr>
              <w:tab/>
            </w:r>
            <w:sdt>
              <w:sdtPr>
                <w:rPr>
                  <w:rFonts w:cs="Times New Roman"/>
                  <w:sz w:val="24"/>
                  <w:szCs w:val="24"/>
                </w:rPr>
                <w:id w:val="-1460793541"/>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5B1C1B" w:rsidRPr="00DB75ED">
              <w:rPr>
                <w:rFonts w:cs="Times New Roman"/>
                <w:sz w:val="24"/>
                <w:szCs w:val="24"/>
              </w:rPr>
              <w:t>National Origin</w:t>
            </w:r>
            <w:r w:rsidR="00E96F15">
              <w:rPr>
                <w:rFonts w:cs="Times New Roman"/>
                <w:sz w:val="24"/>
                <w:szCs w:val="24"/>
              </w:rPr>
              <w:t xml:space="preserve">                  </w:t>
            </w:r>
            <w:r w:rsidR="009F7878">
              <w:rPr>
                <w:rFonts w:cs="Times New Roman"/>
                <w:sz w:val="24"/>
                <w:szCs w:val="24"/>
              </w:rPr>
              <w:t xml:space="preserve"> </w:t>
            </w:r>
            <w:sdt>
              <w:sdtPr>
                <w:rPr>
                  <w:rFonts w:cs="Times New Roman"/>
                  <w:sz w:val="24"/>
                  <w:szCs w:val="24"/>
                </w:rPr>
                <w:id w:val="-438681773"/>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E96F15" w:rsidRPr="00DB75ED">
              <w:rPr>
                <w:rFonts w:cs="Times New Roman"/>
                <w:sz w:val="24"/>
                <w:szCs w:val="24"/>
              </w:rPr>
              <w:t xml:space="preserve"> </w:t>
            </w:r>
            <w:r w:rsidR="00265BAE">
              <w:rPr>
                <w:rFonts w:cs="Times New Roman"/>
                <w:sz w:val="24"/>
                <w:szCs w:val="24"/>
              </w:rPr>
              <w:t xml:space="preserve">Disability </w:t>
            </w:r>
          </w:p>
          <w:p w:rsidR="00265BAE" w:rsidRPr="00DB75ED" w:rsidRDefault="00265BAE" w:rsidP="00607276">
            <w:pPr>
              <w:spacing w:line="276" w:lineRule="auto"/>
              <w:ind w:firstLine="0"/>
              <w:rPr>
                <w:rFonts w:cs="Times New Roman"/>
                <w:sz w:val="24"/>
                <w:szCs w:val="24"/>
              </w:rPr>
            </w:pPr>
          </w:p>
          <w:p w:rsidR="005B1C1B" w:rsidRPr="00DB75ED" w:rsidRDefault="008E40D7" w:rsidP="00607276">
            <w:pPr>
              <w:spacing w:line="276" w:lineRule="auto"/>
              <w:ind w:firstLine="0"/>
              <w:rPr>
                <w:rFonts w:cs="Times New Roman"/>
                <w:sz w:val="24"/>
                <w:szCs w:val="24"/>
              </w:rPr>
            </w:pPr>
            <w:r>
              <w:rPr>
                <w:rFonts w:cs="Times New Roman"/>
                <w:noProof/>
                <w:sz w:val="24"/>
                <w:szCs w:val="24"/>
              </w:rPr>
              <mc:AlternateContent>
                <mc:Choice Requires="wps">
                  <w:drawing>
                    <wp:anchor distT="0" distB="0" distL="114300" distR="114300" simplePos="0" relativeHeight="251683840" behindDoc="0" locked="0" layoutInCell="1" allowOverlap="1" wp14:anchorId="67082AF3" wp14:editId="3F649E52">
                      <wp:simplePos x="0" y="0"/>
                      <wp:positionH relativeFrom="column">
                        <wp:posOffset>3257550</wp:posOffset>
                      </wp:positionH>
                      <wp:positionV relativeFrom="paragraph">
                        <wp:posOffset>162560</wp:posOffset>
                      </wp:positionV>
                      <wp:extent cx="1346200" cy="0"/>
                      <wp:effectExtent l="9525" t="10795" r="6350" b="8255"/>
                      <wp:wrapNone/>
                      <wp:docPr id="13"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620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1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6.5pt,12.8pt" to="362.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" strokecolor="#3c3951"/>
                  </w:pict>
                </mc:Fallback>
              </mc:AlternateContent>
            </w:r>
            <w:r w:rsidR="005B1C1B" w:rsidRPr="00DB75ED">
              <w:rPr>
                <w:rFonts w:cs="Times New Roman"/>
                <w:sz w:val="24"/>
                <w:szCs w:val="24"/>
              </w:rPr>
              <w:t xml:space="preserve">Date of Alleged Discrimination (Month, Day, Year): </w:t>
            </w:r>
          </w:p>
          <w:p w:rsidR="00607276" w:rsidRPr="00DB75ED" w:rsidRDefault="00607276" w:rsidP="00607276">
            <w:pPr>
              <w:spacing w:line="276" w:lineRule="auto"/>
              <w:ind w:firstLine="0"/>
              <w:rPr>
                <w:rFonts w:cs="Times New Roman"/>
                <w:sz w:val="8"/>
                <w:szCs w:val="24"/>
              </w:rPr>
            </w:pPr>
          </w:p>
          <w:p w:rsidR="005B1C1B" w:rsidRPr="00DB75ED" w:rsidRDefault="005B1C1B" w:rsidP="00607276">
            <w:pPr>
              <w:spacing w:line="276" w:lineRule="auto"/>
              <w:ind w:firstLine="0"/>
              <w:rPr>
                <w:rFonts w:cs="Times New Roman"/>
                <w:sz w:val="24"/>
                <w:szCs w:val="24"/>
              </w:rPr>
            </w:pPr>
            <w:r w:rsidRPr="00DB75ED">
              <w:rPr>
                <w:rFonts w:cs="Times New Roman"/>
                <w:sz w:val="24"/>
                <w:szCs w:val="24"/>
              </w:rPr>
              <w:t>Explain as clearly as possible what happened and why you</w:t>
            </w:r>
            <w:r w:rsidR="007A1E73" w:rsidRPr="00DB75ED">
              <w:rPr>
                <w:rFonts w:cs="Times New Roman"/>
                <w:sz w:val="24"/>
                <w:szCs w:val="24"/>
              </w:rPr>
              <w:t xml:space="preserve"> believe you were discriminated </w:t>
            </w:r>
            <w:r w:rsidRPr="00DB75ED">
              <w:rPr>
                <w:rFonts w:cs="Times New Roman"/>
                <w:sz w:val="24"/>
                <w:szCs w:val="24"/>
              </w:rPr>
              <w:t xml:space="preserve">against. Describe all persons who were involved. Include the </w:t>
            </w:r>
            <w:r w:rsidR="007A1E73" w:rsidRPr="00DB75ED">
              <w:rPr>
                <w:rFonts w:cs="Times New Roman"/>
                <w:sz w:val="24"/>
                <w:szCs w:val="24"/>
              </w:rPr>
              <w:t xml:space="preserve">name and contact information of </w:t>
            </w:r>
            <w:r w:rsidRPr="00DB75ED">
              <w:rPr>
                <w:rFonts w:cs="Times New Roman"/>
                <w:sz w:val="24"/>
                <w:szCs w:val="24"/>
              </w:rPr>
              <w:t>the person(s) who discriminated against you (if known) as well as names and contact information</w:t>
            </w:r>
            <w:r w:rsidR="007A1E73" w:rsidRPr="00DB75ED">
              <w:rPr>
                <w:rFonts w:cs="Times New Roman"/>
                <w:sz w:val="24"/>
                <w:szCs w:val="24"/>
              </w:rPr>
              <w:t xml:space="preserve"> of any witnesses. If more space is needed, please use the back of this form.</w:t>
            </w:r>
          </w:p>
          <w:p w:rsidR="00E96F15" w:rsidRDefault="008E40D7" w:rsidP="00A776B1">
            <w:pPr>
              <w:tabs>
                <w:tab w:val="left" w:pos="6699"/>
              </w:tabs>
              <w:spacing w:line="276" w:lineRule="auto"/>
              <w:ind w:firstLine="0"/>
              <w:rPr>
                <w:rFonts w:cs="Times New Roman"/>
                <w:sz w:val="24"/>
                <w:szCs w:val="24"/>
              </w:rPr>
            </w:pPr>
            <w:r>
              <w:rPr>
                <w:rFonts w:cs="Times New Roman"/>
                <w:noProof/>
                <w:sz w:val="24"/>
                <w:szCs w:val="24"/>
              </w:rPr>
              <mc:AlternateContent>
                <mc:Choice Requires="wps">
                  <w:drawing>
                    <wp:anchor distT="0" distB="0" distL="114300" distR="114300" simplePos="0" relativeHeight="251671552" behindDoc="0" locked="0" layoutInCell="1" allowOverlap="1" wp14:anchorId="121A74CD" wp14:editId="1BFF9B1E">
                      <wp:simplePos x="0" y="0"/>
                      <wp:positionH relativeFrom="column">
                        <wp:posOffset>22860</wp:posOffset>
                      </wp:positionH>
                      <wp:positionV relativeFrom="paragraph">
                        <wp:posOffset>429895</wp:posOffset>
                      </wp:positionV>
                      <wp:extent cx="5914390" cy="0"/>
                      <wp:effectExtent l="13335" t="9525" r="6350" b="9525"/>
                      <wp:wrapNone/>
                      <wp:docPr id="12"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1439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id="Straight Connector 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8pt,33.85pt" to="467.5pt,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" strokecolor="#3c3951"/>
                  </w:pict>
                </mc:Fallback>
              </mc:AlternateContent>
            </w:r>
            <w:r>
              <w:rPr>
                <w:rFonts w:cs="Times New Roman"/>
                <w:noProof/>
                <w:sz w:val="24"/>
                <w:szCs w:val="24"/>
              </w:rPr>
              <mc:AlternateContent>
                <mc:Choice Requires="wps">
                  <w:drawing>
                    <wp:anchor distT="0" distB="0" distL="114300" distR="114300" simplePos="0" relativeHeight="251673600" behindDoc="0" locked="0" layoutInCell="1" allowOverlap="1" wp14:anchorId="37EE7BAE" wp14:editId="530B9B60">
                      <wp:simplePos x="0" y="0"/>
                      <wp:positionH relativeFrom="column">
                        <wp:posOffset>22860</wp:posOffset>
                      </wp:positionH>
                      <wp:positionV relativeFrom="paragraph">
                        <wp:posOffset>692150</wp:posOffset>
                      </wp:positionV>
                      <wp:extent cx="5914390" cy="0"/>
                      <wp:effectExtent l="13335" t="5080" r="6350" b="13970"/>
                      <wp:wrapNone/>
                      <wp:docPr id="11"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1439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id="Straight Connector 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8pt,54.5pt" to="467.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" strokecolor="#3c3951"/>
                  </w:pict>
                </mc:Fallback>
              </mc:AlternateContent>
            </w:r>
            <w:r>
              <w:rPr>
                <w:rFonts w:cs="Times New Roman"/>
                <w:noProof/>
                <w:sz w:val="24"/>
                <w:szCs w:val="24"/>
              </w:rPr>
              <mc:AlternateContent>
                <mc:Choice Requires="wps">
                  <w:drawing>
                    <wp:anchor distT="0" distB="0" distL="114300" distR="114300" simplePos="0" relativeHeight="251669504" behindDoc="0" locked="0" layoutInCell="1" allowOverlap="1" wp14:anchorId="7F54918E" wp14:editId="6A60F310">
                      <wp:simplePos x="0" y="0"/>
                      <wp:positionH relativeFrom="column">
                        <wp:posOffset>20955</wp:posOffset>
                      </wp:positionH>
                      <wp:positionV relativeFrom="paragraph">
                        <wp:posOffset>154305</wp:posOffset>
                      </wp:positionV>
                      <wp:extent cx="5914390" cy="0"/>
                      <wp:effectExtent l="11430" t="10160" r="8255" b="8890"/>
                      <wp:wrapNone/>
                      <wp:docPr id="10"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1439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id="Straight Connector 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65pt,12.15pt" to="467.3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" strokecolor="#3c3951"/>
                  </w:pict>
                </mc:Fallback>
              </mc:AlternateContent>
            </w:r>
            <w:r w:rsidR="004F17FF" w:rsidRPr="00DB75ED">
              <w:rPr>
                <w:rFonts w:cs="Times New Roman"/>
                <w:sz w:val="24"/>
                <w:szCs w:val="24"/>
              </w:rPr>
              <w:t xml:space="preserve"> </w:t>
            </w:r>
          </w:p>
          <w:p w:rsidR="00E96F15" w:rsidRPr="00E96F15" w:rsidRDefault="00E96F15" w:rsidP="00E96F15">
            <w:pPr>
              <w:rPr>
                <w:rFonts w:cs="Times New Roman"/>
                <w:sz w:val="24"/>
                <w:szCs w:val="24"/>
              </w:rPr>
            </w:pPr>
          </w:p>
          <w:p w:rsidR="00E96F15" w:rsidRPr="00E96F15" w:rsidRDefault="00E96F15" w:rsidP="00E96F15">
            <w:pPr>
              <w:rPr>
                <w:rFonts w:cs="Times New Roman"/>
                <w:sz w:val="24"/>
                <w:szCs w:val="24"/>
              </w:rPr>
            </w:pPr>
          </w:p>
          <w:p w:rsidR="00E96F15" w:rsidRDefault="00E96F15" w:rsidP="00E96F15">
            <w:pPr>
              <w:rPr>
                <w:rFonts w:cs="Times New Roman"/>
                <w:sz w:val="24"/>
                <w:szCs w:val="24"/>
              </w:rPr>
            </w:pPr>
          </w:p>
          <w:p w:rsidR="007A1E73" w:rsidRPr="00E96F15" w:rsidRDefault="007A1E73" w:rsidP="00E96F15">
            <w:pPr>
              <w:rPr>
                <w:rFonts w:cs="Times New Roman"/>
                <w:sz w:val="24"/>
                <w:szCs w:val="24"/>
              </w:rPr>
            </w:pPr>
          </w:p>
        </w:tc>
      </w:tr>
      <w:tr w:rsidR="007A1E73" w:rsidRPr="00DB75ED" w:rsidTr="0049554D">
        <w:tc>
          <w:tcPr>
            <w:tcW w:w="9576" w:type="dxa"/>
            <w:gridSpan w:val="6"/>
            <w:shd w:val="clear" w:color="auto" w:fill="A6A6A6" w:themeFill="background1" w:themeFillShade="A6"/>
          </w:tcPr>
          <w:p w:rsidR="007A1E73" w:rsidRPr="00DB75ED" w:rsidRDefault="007A1E73" w:rsidP="00A776B1">
            <w:pPr>
              <w:spacing w:line="276" w:lineRule="auto"/>
              <w:ind w:firstLine="0"/>
              <w:rPr>
                <w:rFonts w:cs="Times New Roman"/>
                <w:b/>
                <w:sz w:val="24"/>
                <w:szCs w:val="24"/>
              </w:rPr>
            </w:pPr>
            <w:r w:rsidRPr="00DB75ED">
              <w:rPr>
                <w:rFonts w:cs="Times New Roman"/>
                <w:b/>
                <w:sz w:val="24"/>
                <w:szCs w:val="24"/>
              </w:rPr>
              <w:t>Section VI:</w:t>
            </w:r>
          </w:p>
        </w:tc>
      </w:tr>
      <w:tr w:rsidR="007A1E73" w:rsidRPr="00DB75ED" w:rsidTr="002B4788">
        <w:tc>
          <w:tcPr>
            <w:tcW w:w="6318" w:type="dxa"/>
            <w:gridSpan w:val="3"/>
            <w:vAlign w:val="bottom"/>
          </w:tcPr>
          <w:p w:rsidR="007A1E73" w:rsidRPr="00DB75ED" w:rsidRDefault="007A1E73" w:rsidP="006958DC">
            <w:pPr>
              <w:spacing w:line="276" w:lineRule="auto"/>
              <w:ind w:firstLine="0"/>
              <w:rPr>
                <w:rFonts w:cs="Times New Roman"/>
                <w:sz w:val="24"/>
                <w:szCs w:val="24"/>
              </w:rPr>
            </w:pPr>
            <w:r w:rsidRPr="00DB75ED">
              <w:rPr>
                <w:rFonts w:cs="Times New Roman"/>
                <w:sz w:val="24"/>
                <w:szCs w:val="24"/>
              </w:rPr>
              <w:t xml:space="preserve">Have you previously filed a </w:t>
            </w:r>
            <w:r w:rsidR="006958DC">
              <w:rPr>
                <w:rFonts w:cs="Times New Roman"/>
                <w:sz w:val="24"/>
                <w:szCs w:val="24"/>
              </w:rPr>
              <w:t>Discrimination</w:t>
            </w:r>
            <w:r w:rsidR="005D79AC">
              <w:rPr>
                <w:rFonts w:cs="Times New Roman"/>
                <w:sz w:val="24"/>
                <w:szCs w:val="24"/>
              </w:rPr>
              <w:t xml:space="preserve"> C</w:t>
            </w:r>
            <w:r w:rsidRPr="00DB75ED">
              <w:rPr>
                <w:rFonts w:cs="Times New Roman"/>
                <w:sz w:val="24"/>
                <w:szCs w:val="24"/>
              </w:rPr>
              <w:t>omplaint with this agency?</w:t>
            </w:r>
          </w:p>
        </w:tc>
        <w:tc>
          <w:tcPr>
            <w:tcW w:w="1530" w:type="dxa"/>
            <w:gridSpan w:val="2"/>
            <w:vAlign w:val="center"/>
          </w:tcPr>
          <w:p w:rsidR="007A1E73" w:rsidRPr="00DB75ED" w:rsidRDefault="00155548" w:rsidP="00A776B1">
            <w:pPr>
              <w:spacing w:line="276" w:lineRule="auto"/>
              <w:ind w:firstLine="0"/>
              <w:jc w:val="center"/>
              <w:rPr>
                <w:rFonts w:cs="Times New Roman"/>
                <w:sz w:val="24"/>
                <w:szCs w:val="24"/>
              </w:rPr>
            </w:pPr>
            <w:sdt>
              <w:sdtPr>
                <w:rPr>
                  <w:rFonts w:cs="Times New Roman"/>
                  <w:sz w:val="24"/>
                  <w:szCs w:val="24"/>
                </w:rPr>
                <w:id w:val="528841128"/>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7A1E73" w:rsidRPr="00DB75ED">
              <w:rPr>
                <w:rFonts w:cs="Times New Roman"/>
                <w:sz w:val="24"/>
                <w:szCs w:val="24"/>
              </w:rPr>
              <w:t>Yes</w:t>
            </w:r>
          </w:p>
        </w:tc>
        <w:tc>
          <w:tcPr>
            <w:tcW w:w="1728" w:type="dxa"/>
            <w:vAlign w:val="center"/>
          </w:tcPr>
          <w:p w:rsidR="007A1E73" w:rsidRPr="00DB75ED" w:rsidRDefault="00155548" w:rsidP="00A776B1">
            <w:pPr>
              <w:spacing w:line="276" w:lineRule="auto"/>
              <w:ind w:firstLine="0"/>
              <w:jc w:val="center"/>
              <w:rPr>
                <w:rFonts w:cs="Times New Roman"/>
                <w:sz w:val="24"/>
                <w:szCs w:val="24"/>
              </w:rPr>
            </w:pPr>
            <w:sdt>
              <w:sdtPr>
                <w:rPr>
                  <w:rFonts w:cs="Times New Roman"/>
                  <w:sz w:val="24"/>
                  <w:szCs w:val="24"/>
                </w:rPr>
                <w:id w:val="1021433614"/>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7A1E73" w:rsidRPr="00DB75ED">
              <w:rPr>
                <w:rFonts w:cs="Times New Roman"/>
                <w:sz w:val="24"/>
                <w:szCs w:val="24"/>
              </w:rPr>
              <w:t>No</w:t>
            </w:r>
          </w:p>
        </w:tc>
      </w:tr>
      <w:tr w:rsidR="0049554D" w:rsidRPr="00DB75ED" w:rsidTr="0049554D">
        <w:trPr>
          <w:trHeight w:hRule="exact" w:val="1253"/>
        </w:trPr>
        <w:tc>
          <w:tcPr>
            <w:tcW w:w="9576" w:type="dxa"/>
            <w:gridSpan w:val="6"/>
          </w:tcPr>
          <w:p w:rsidR="0049554D" w:rsidRPr="00DB75ED" w:rsidRDefault="0049554D" w:rsidP="00A776B1">
            <w:pPr>
              <w:spacing w:line="276" w:lineRule="auto"/>
              <w:ind w:firstLine="0"/>
              <w:rPr>
                <w:rFonts w:cs="Times New Roman"/>
                <w:sz w:val="24"/>
                <w:szCs w:val="24"/>
              </w:rPr>
            </w:pPr>
            <w:r w:rsidRPr="00DB75ED">
              <w:rPr>
                <w:rFonts w:cs="Times New Roman"/>
                <w:sz w:val="24"/>
                <w:szCs w:val="24"/>
              </w:rPr>
              <w:lastRenderedPageBreak/>
              <w:t xml:space="preserve">If yes, please provide any reference information regarding your previous complaint. </w:t>
            </w:r>
          </w:p>
          <w:p w:rsidR="0049554D" w:rsidRPr="00DB75ED" w:rsidRDefault="008E40D7" w:rsidP="00A776B1">
            <w:pPr>
              <w:spacing w:line="276" w:lineRule="auto"/>
              <w:ind w:firstLine="0"/>
              <w:rPr>
                <w:rFonts w:cs="Times New Roman"/>
                <w:sz w:val="24"/>
                <w:szCs w:val="24"/>
              </w:rPr>
            </w:pPr>
            <w:r>
              <w:rPr>
                <w:rFonts w:cs="Times New Roman"/>
                <w:noProof/>
                <w:sz w:val="24"/>
                <w:szCs w:val="24"/>
              </w:rPr>
              <mc:AlternateContent>
                <mc:Choice Requires="wps">
                  <w:drawing>
                    <wp:anchor distT="0" distB="0" distL="114300" distR="114300" simplePos="0" relativeHeight="251666432" behindDoc="0" locked="0" layoutInCell="1" allowOverlap="1" wp14:anchorId="24599E08" wp14:editId="1D105DFE">
                      <wp:simplePos x="0" y="0"/>
                      <wp:positionH relativeFrom="column">
                        <wp:posOffset>-27940</wp:posOffset>
                      </wp:positionH>
                      <wp:positionV relativeFrom="paragraph">
                        <wp:posOffset>173355</wp:posOffset>
                      </wp:positionV>
                      <wp:extent cx="5914390" cy="0"/>
                      <wp:effectExtent l="10160" t="12700" r="9525" b="6350"/>
                      <wp:wrapNone/>
                      <wp:docPr id="9"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1439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2.2pt,13.65pt" to="463.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" strokecolor="#3c3951"/>
                  </w:pict>
                </mc:Fallback>
              </mc:AlternateContent>
            </w:r>
            <w:r>
              <w:rPr>
                <w:rFonts w:cs="Times New Roman"/>
                <w:noProof/>
                <w:sz w:val="24"/>
                <w:szCs w:val="24"/>
              </w:rPr>
              <mc:AlternateContent>
                <mc:Choice Requires="wps">
                  <w:drawing>
                    <wp:anchor distT="0" distB="0" distL="114300" distR="114300" simplePos="0" relativeHeight="251667456" behindDoc="0" locked="0" layoutInCell="1" allowOverlap="1" wp14:anchorId="17F29EE2" wp14:editId="51C61420">
                      <wp:simplePos x="0" y="0"/>
                      <wp:positionH relativeFrom="column">
                        <wp:posOffset>-26035</wp:posOffset>
                      </wp:positionH>
                      <wp:positionV relativeFrom="paragraph">
                        <wp:posOffset>387985</wp:posOffset>
                      </wp:positionV>
                      <wp:extent cx="5914390" cy="0"/>
                      <wp:effectExtent l="12065" t="8255" r="7620" b="10795"/>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1439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id="Straight Connector 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2.05pt,30.55pt" to="463.65pt,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" strokecolor="#3c3951"/>
                  </w:pict>
                </mc:Fallback>
              </mc:AlternateContent>
            </w:r>
          </w:p>
        </w:tc>
      </w:tr>
      <w:tr w:rsidR="007A1E73" w:rsidRPr="00DB75ED" w:rsidTr="0049554D">
        <w:tc>
          <w:tcPr>
            <w:tcW w:w="9576" w:type="dxa"/>
            <w:gridSpan w:val="6"/>
            <w:shd w:val="clear" w:color="auto" w:fill="A6A6A6" w:themeFill="background1" w:themeFillShade="A6"/>
          </w:tcPr>
          <w:p w:rsidR="007A1E73" w:rsidRPr="00DB75ED" w:rsidRDefault="007A1E73" w:rsidP="00A776B1">
            <w:pPr>
              <w:spacing w:line="276" w:lineRule="auto"/>
              <w:ind w:firstLine="0"/>
              <w:rPr>
                <w:rFonts w:cs="Times New Roman"/>
                <w:b/>
                <w:sz w:val="24"/>
                <w:szCs w:val="24"/>
              </w:rPr>
            </w:pPr>
            <w:r w:rsidRPr="00DB75ED">
              <w:rPr>
                <w:rFonts w:cs="Times New Roman"/>
                <w:b/>
                <w:sz w:val="24"/>
                <w:szCs w:val="24"/>
              </w:rPr>
              <w:t>Section V:</w:t>
            </w:r>
          </w:p>
        </w:tc>
      </w:tr>
      <w:tr w:rsidR="007A1E73" w:rsidRPr="00DB75ED" w:rsidTr="0049554D">
        <w:tc>
          <w:tcPr>
            <w:tcW w:w="9576" w:type="dxa"/>
            <w:gridSpan w:val="6"/>
          </w:tcPr>
          <w:p w:rsidR="007A1E73" w:rsidRPr="00DB75ED" w:rsidRDefault="007A1E73" w:rsidP="00A776B1">
            <w:pPr>
              <w:spacing w:line="276" w:lineRule="auto"/>
              <w:ind w:firstLine="0"/>
              <w:rPr>
                <w:rFonts w:cs="Times New Roman"/>
                <w:sz w:val="24"/>
                <w:szCs w:val="24"/>
              </w:rPr>
            </w:pPr>
            <w:r w:rsidRPr="00DB75ED">
              <w:rPr>
                <w:rFonts w:cs="Times New Roman"/>
                <w:sz w:val="24"/>
                <w:szCs w:val="24"/>
              </w:rPr>
              <w:t>Have you filed this complaint with any other Federal, State, or local agency, or with any Federal or State court?</w:t>
            </w:r>
          </w:p>
          <w:p w:rsidR="00A776B1" w:rsidRPr="00DB75ED" w:rsidRDefault="00155548" w:rsidP="00A776B1">
            <w:pPr>
              <w:spacing w:line="276" w:lineRule="auto"/>
              <w:ind w:firstLine="0"/>
              <w:rPr>
                <w:rFonts w:cs="Times New Roman"/>
                <w:sz w:val="24"/>
                <w:szCs w:val="24"/>
              </w:rPr>
            </w:pPr>
            <w:sdt>
              <w:sdtPr>
                <w:rPr>
                  <w:rFonts w:cs="Times New Roman"/>
                  <w:sz w:val="24"/>
                  <w:szCs w:val="24"/>
                </w:rPr>
                <w:id w:val="1344046864"/>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7A1E73" w:rsidRPr="00DB75ED">
              <w:rPr>
                <w:rFonts w:cs="Times New Roman"/>
                <w:sz w:val="24"/>
                <w:szCs w:val="24"/>
              </w:rPr>
              <w:t xml:space="preserve">Yes </w:t>
            </w:r>
            <w:r w:rsidR="007A1E73" w:rsidRPr="00DB75ED">
              <w:rPr>
                <w:rFonts w:cs="Times New Roman"/>
                <w:sz w:val="24"/>
                <w:szCs w:val="24"/>
              </w:rPr>
              <w:tab/>
            </w:r>
            <w:r w:rsidR="007A1E73" w:rsidRPr="00DB75ED">
              <w:rPr>
                <w:rFonts w:cs="Times New Roman"/>
                <w:sz w:val="24"/>
                <w:szCs w:val="24"/>
              </w:rPr>
              <w:tab/>
            </w:r>
            <w:sdt>
              <w:sdtPr>
                <w:rPr>
                  <w:rFonts w:cs="Times New Roman"/>
                  <w:sz w:val="24"/>
                  <w:szCs w:val="24"/>
                </w:rPr>
                <w:id w:val="541945151"/>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266584" w:rsidRPr="00DB75ED">
              <w:rPr>
                <w:rFonts w:cs="Times New Roman"/>
                <w:sz w:val="24"/>
                <w:szCs w:val="24"/>
              </w:rPr>
              <w:t>No</w:t>
            </w:r>
          </w:p>
          <w:p w:rsidR="007A1E73" w:rsidRPr="00DB75ED" w:rsidRDefault="007A1E73" w:rsidP="00A776B1">
            <w:pPr>
              <w:spacing w:line="276" w:lineRule="auto"/>
              <w:ind w:firstLine="0"/>
              <w:rPr>
                <w:rFonts w:cs="Times New Roman"/>
                <w:sz w:val="24"/>
                <w:szCs w:val="24"/>
              </w:rPr>
            </w:pPr>
            <w:r w:rsidRPr="00DB75ED">
              <w:rPr>
                <w:rFonts w:cs="Times New Roman"/>
                <w:sz w:val="24"/>
                <w:szCs w:val="24"/>
              </w:rPr>
              <w:t>If yes, check all that apply:</w:t>
            </w:r>
          </w:p>
          <w:p w:rsidR="007A1E73" w:rsidRPr="00DB75ED" w:rsidRDefault="008E40D7" w:rsidP="00A776B1">
            <w:pPr>
              <w:tabs>
                <w:tab w:val="left" w:pos="4860"/>
              </w:tabs>
              <w:spacing w:line="276" w:lineRule="auto"/>
              <w:ind w:firstLine="0"/>
              <w:rPr>
                <w:rFonts w:cs="Times New Roman"/>
                <w:sz w:val="24"/>
                <w:szCs w:val="24"/>
              </w:rPr>
            </w:pPr>
            <w:r>
              <w:rPr>
                <w:rFonts w:cs="Times New Roman"/>
                <w:noProof/>
                <w:sz w:val="24"/>
                <w:szCs w:val="24"/>
              </w:rPr>
              <mc:AlternateContent>
                <mc:Choice Requires="wps">
                  <w:drawing>
                    <wp:anchor distT="0" distB="0" distL="114300" distR="114300" simplePos="0" relativeHeight="251674624" behindDoc="0" locked="0" layoutInCell="1" allowOverlap="1" wp14:anchorId="36FEE92A" wp14:editId="6C43CC6B">
                      <wp:simplePos x="0" y="0"/>
                      <wp:positionH relativeFrom="column">
                        <wp:posOffset>1282700</wp:posOffset>
                      </wp:positionH>
                      <wp:positionV relativeFrom="paragraph">
                        <wp:posOffset>156210</wp:posOffset>
                      </wp:positionV>
                      <wp:extent cx="1631950" cy="0"/>
                      <wp:effectExtent l="6350" t="9525" r="9525" b="9525"/>
                      <wp:wrapNone/>
                      <wp:docPr id="7"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195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id="Straight Connector 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01pt,12.3pt" to="229.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" strokecolor="#3c3951"/>
                  </w:pict>
                </mc:Fallback>
              </mc:AlternateContent>
            </w:r>
            <w:sdt>
              <w:sdtPr>
                <w:rPr>
                  <w:rFonts w:cs="Times New Roman"/>
                  <w:sz w:val="24"/>
                  <w:szCs w:val="24"/>
                </w:rPr>
                <w:id w:val="-844248560"/>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7A1E73" w:rsidRPr="00DB75ED">
              <w:rPr>
                <w:rFonts w:cs="Times New Roman"/>
                <w:sz w:val="24"/>
                <w:szCs w:val="24"/>
              </w:rPr>
              <w:t xml:space="preserve"> Federal Agency: </w:t>
            </w:r>
          </w:p>
          <w:p w:rsidR="007A1E73" w:rsidRPr="00DB75ED" w:rsidRDefault="008E40D7" w:rsidP="00A776B1">
            <w:pPr>
              <w:tabs>
                <w:tab w:val="left" w:pos="4860"/>
              </w:tabs>
              <w:spacing w:line="276" w:lineRule="auto"/>
              <w:ind w:firstLine="0"/>
              <w:rPr>
                <w:rFonts w:cs="Times New Roman"/>
                <w:sz w:val="24"/>
                <w:szCs w:val="24"/>
              </w:rPr>
            </w:pPr>
            <w:r>
              <w:rPr>
                <w:rFonts w:cs="Times New Roman"/>
                <w:noProof/>
                <w:sz w:val="24"/>
                <w:szCs w:val="24"/>
              </w:rPr>
              <mc:AlternateContent>
                <mc:Choice Requires="wps">
                  <w:drawing>
                    <wp:anchor distT="0" distB="0" distL="114300" distR="114300" simplePos="0" relativeHeight="251679744" behindDoc="0" locked="0" layoutInCell="1" allowOverlap="1" wp14:anchorId="00060EC0" wp14:editId="03708231">
                      <wp:simplePos x="0" y="0"/>
                      <wp:positionH relativeFrom="column">
                        <wp:posOffset>4184650</wp:posOffset>
                      </wp:positionH>
                      <wp:positionV relativeFrom="paragraph">
                        <wp:posOffset>165100</wp:posOffset>
                      </wp:positionV>
                      <wp:extent cx="1701800" cy="0"/>
                      <wp:effectExtent l="12700" t="7620" r="9525" b="11430"/>
                      <wp:wrapNone/>
                      <wp:docPr id="6"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180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5pt,13pt" to="463.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" strokecolor="#3c3951"/>
                  </w:pict>
                </mc:Fallback>
              </mc:AlternateContent>
            </w:r>
            <w:r>
              <w:rPr>
                <w:rFonts w:cs="Times New Roman"/>
                <w:noProof/>
                <w:sz w:val="24"/>
                <w:szCs w:val="24"/>
              </w:rPr>
              <mc:AlternateContent>
                <mc:Choice Requires="wps">
                  <w:drawing>
                    <wp:anchor distT="0" distB="0" distL="114300" distR="114300" simplePos="0" relativeHeight="251677696" behindDoc="0" locked="0" layoutInCell="1" allowOverlap="1" wp14:anchorId="0E3F4C40" wp14:editId="2D5CE818">
                      <wp:simplePos x="0" y="0"/>
                      <wp:positionH relativeFrom="column">
                        <wp:posOffset>1098550</wp:posOffset>
                      </wp:positionH>
                      <wp:positionV relativeFrom="paragraph">
                        <wp:posOffset>165100</wp:posOffset>
                      </wp:positionV>
                      <wp:extent cx="1835150" cy="0"/>
                      <wp:effectExtent l="12700" t="7620" r="9525" b="11430"/>
                      <wp:wrapNone/>
                      <wp:docPr id="5"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515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9"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5pt,13pt" to="231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" strokecolor="#3c3951"/>
                  </w:pict>
                </mc:Fallback>
              </mc:AlternateContent>
            </w:r>
            <w:sdt>
              <w:sdtPr>
                <w:rPr>
                  <w:rFonts w:cs="Times New Roman"/>
                  <w:sz w:val="24"/>
                  <w:szCs w:val="24"/>
                </w:rPr>
                <w:id w:val="-1268078967"/>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7A1E73" w:rsidRPr="00DB75ED">
              <w:rPr>
                <w:rFonts w:cs="Times New Roman"/>
                <w:sz w:val="24"/>
                <w:szCs w:val="24"/>
              </w:rPr>
              <w:t xml:space="preserve"> Federal Court:   </w:t>
            </w:r>
            <w:r w:rsidR="004F17FF" w:rsidRPr="00DB75ED">
              <w:rPr>
                <w:rFonts w:cs="Times New Roman"/>
                <w:sz w:val="24"/>
                <w:szCs w:val="24"/>
              </w:rPr>
              <w:tab/>
            </w:r>
            <w:sdt>
              <w:sdtPr>
                <w:rPr>
                  <w:rFonts w:cs="Times New Roman"/>
                  <w:sz w:val="24"/>
                  <w:szCs w:val="24"/>
                </w:rPr>
                <w:id w:val="-1578817862"/>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7A1E73" w:rsidRPr="00DB75ED">
              <w:rPr>
                <w:rFonts w:cs="Times New Roman"/>
                <w:sz w:val="24"/>
                <w:szCs w:val="24"/>
              </w:rPr>
              <w:t xml:space="preserve">State Agency: </w:t>
            </w:r>
          </w:p>
          <w:p w:rsidR="007A1E73" w:rsidRPr="00DB75ED" w:rsidRDefault="008E40D7" w:rsidP="009F7878">
            <w:pPr>
              <w:tabs>
                <w:tab w:val="left" w:pos="4860"/>
              </w:tabs>
              <w:spacing w:line="276" w:lineRule="auto"/>
              <w:ind w:firstLine="0"/>
              <w:rPr>
                <w:rFonts w:cs="Times New Roman"/>
                <w:sz w:val="24"/>
                <w:szCs w:val="24"/>
              </w:rPr>
            </w:pPr>
            <w:r>
              <w:rPr>
                <w:rFonts w:cs="Times New Roman"/>
                <w:noProof/>
                <w:sz w:val="24"/>
                <w:szCs w:val="24"/>
              </w:rPr>
              <mc:AlternateContent>
                <mc:Choice Requires="wps">
                  <w:drawing>
                    <wp:anchor distT="0" distB="0" distL="114300" distR="114300" simplePos="0" relativeHeight="251680768" behindDoc="0" locked="0" layoutInCell="1" allowOverlap="1" wp14:anchorId="6040B4E1" wp14:editId="2D681370">
                      <wp:simplePos x="0" y="0"/>
                      <wp:positionH relativeFrom="column">
                        <wp:posOffset>4235450</wp:posOffset>
                      </wp:positionH>
                      <wp:positionV relativeFrom="paragraph">
                        <wp:posOffset>161290</wp:posOffset>
                      </wp:positionV>
                      <wp:extent cx="1651000" cy="0"/>
                      <wp:effectExtent l="6350" t="11430" r="9525" b="7620"/>
                      <wp:wrapNone/>
                      <wp:docPr id="4"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100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5pt,12.7pt" to="463.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" strokecolor="#3c3951"/>
                  </w:pict>
                </mc:Fallback>
              </mc:AlternateContent>
            </w:r>
            <w:r>
              <w:rPr>
                <w:rFonts w:cs="Times New Roman"/>
                <w:noProof/>
                <w:sz w:val="24"/>
                <w:szCs w:val="24"/>
              </w:rPr>
              <mc:AlternateContent>
                <mc:Choice Requires="wps">
                  <w:drawing>
                    <wp:anchor distT="0" distB="0" distL="114300" distR="114300" simplePos="0" relativeHeight="251678720" behindDoc="0" locked="0" layoutInCell="1" allowOverlap="1" wp14:anchorId="0CBE7CF1" wp14:editId="02CBE772">
                      <wp:simplePos x="0" y="0"/>
                      <wp:positionH relativeFrom="column">
                        <wp:posOffset>1022350</wp:posOffset>
                      </wp:positionH>
                      <wp:positionV relativeFrom="paragraph">
                        <wp:posOffset>161290</wp:posOffset>
                      </wp:positionV>
                      <wp:extent cx="1943100" cy="0"/>
                      <wp:effectExtent l="12700" t="11430" r="6350" b="7620"/>
                      <wp:wrapNone/>
                      <wp:docPr id="3"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id="Straight Connector 1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80.5pt,12.7pt" to="233.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" strokecolor="#3c3951"/>
                  </w:pict>
                </mc:Fallback>
              </mc:AlternateContent>
            </w:r>
            <w:sdt>
              <w:sdtPr>
                <w:rPr>
                  <w:rFonts w:cs="Times New Roman"/>
                  <w:sz w:val="24"/>
                  <w:szCs w:val="24"/>
                </w:rPr>
                <w:id w:val="348910913"/>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7A1E73" w:rsidRPr="00DB75ED">
              <w:rPr>
                <w:rFonts w:cs="Times New Roman"/>
                <w:sz w:val="24"/>
                <w:szCs w:val="24"/>
              </w:rPr>
              <w:t xml:space="preserve"> State Court :</w:t>
            </w:r>
            <w:r w:rsidR="004F17FF" w:rsidRPr="00DB75ED">
              <w:rPr>
                <w:rFonts w:cs="Times New Roman"/>
                <w:sz w:val="24"/>
                <w:szCs w:val="24"/>
              </w:rPr>
              <w:tab/>
            </w:r>
            <w:sdt>
              <w:sdtPr>
                <w:rPr>
                  <w:rFonts w:cs="Times New Roman"/>
                  <w:sz w:val="24"/>
                  <w:szCs w:val="24"/>
                </w:rPr>
                <w:id w:val="996848007"/>
                <w14:checkbox>
                  <w14:checked w14:val="0"/>
                  <w14:checkedState w14:val="2612" w14:font="MS Gothic"/>
                  <w14:uncheckedState w14:val="2610" w14:font="MS Gothic"/>
                </w14:checkbox>
              </w:sdtPr>
              <w:sdtEndPr/>
              <w:sdtContent>
                <w:r w:rsidR="009F7878">
                  <w:rPr>
                    <w:rFonts w:ascii="MS Gothic" w:eastAsia="MS Gothic" w:hAnsi="MS Gothic" w:cs="Times New Roman" w:hint="eastAsia"/>
                    <w:sz w:val="24"/>
                    <w:szCs w:val="24"/>
                  </w:rPr>
                  <w:t>☐</w:t>
                </w:r>
              </w:sdtContent>
            </w:sdt>
            <w:r w:rsidR="009F7878">
              <w:rPr>
                <w:rFonts w:cs="Times New Roman"/>
                <w:sz w:val="24"/>
                <w:szCs w:val="24"/>
              </w:rPr>
              <w:t xml:space="preserve"> </w:t>
            </w:r>
            <w:r w:rsidR="007A1E73" w:rsidRPr="00DB75ED">
              <w:rPr>
                <w:rFonts w:cs="Times New Roman"/>
                <w:sz w:val="24"/>
                <w:szCs w:val="24"/>
              </w:rPr>
              <w:t xml:space="preserve">Local Agency: </w:t>
            </w:r>
          </w:p>
        </w:tc>
      </w:tr>
      <w:tr w:rsidR="007A1E73" w:rsidRPr="00DB75ED" w:rsidTr="002B4788">
        <w:tc>
          <w:tcPr>
            <w:tcW w:w="9576" w:type="dxa"/>
            <w:gridSpan w:val="6"/>
            <w:vAlign w:val="bottom"/>
          </w:tcPr>
          <w:p w:rsidR="007A1E73" w:rsidRPr="00DB75ED" w:rsidRDefault="007A1E73" w:rsidP="002B4788">
            <w:pPr>
              <w:autoSpaceDE w:val="0"/>
              <w:autoSpaceDN w:val="0"/>
              <w:adjustRightInd w:val="0"/>
              <w:spacing w:line="276" w:lineRule="auto"/>
              <w:ind w:firstLine="0"/>
              <w:rPr>
                <w:rFonts w:cs="Times New Roman"/>
                <w:sz w:val="24"/>
                <w:szCs w:val="24"/>
              </w:rPr>
            </w:pPr>
            <w:r w:rsidRPr="00DB75ED">
              <w:rPr>
                <w:rFonts w:cs="Times New Roman"/>
                <w:sz w:val="24"/>
                <w:szCs w:val="24"/>
              </w:rPr>
              <w:t>Please provide information about a contact person at the agency/court where the complaint was filed.</w:t>
            </w:r>
          </w:p>
        </w:tc>
      </w:tr>
      <w:tr w:rsidR="007A1E73" w:rsidRPr="00DB75ED" w:rsidTr="002B4788">
        <w:tc>
          <w:tcPr>
            <w:tcW w:w="9576" w:type="dxa"/>
            <w:gridSpan w:val="6"/>
            <w:vAlign w:val="bottom"/>
          </w:tcPr>
          <w:p w:rsidR="007A1E73" w:rsidRPr="00DB75ED" w:rsidRDefault="007A1E73" w:rsidP="002B4788">
            <w:pPr>
              <w:spacing w:line="276" w:lineRule="auto"/>
              <w:ind w:firstLine="0"/>
              <w:rPr>
                <w:rFonts w:cs="Times New Roman"/>
                <w:sz w:val="24"/>
                <w:szCs w:val="24"/>
              </w:rPr>
            </w:pPr>
            <w:r w:rsidRPr="00DB75ED">
              <w:rPr>
                <w:rFonts w:cs="Times New Roman"/>
                <w:sz w:val="24"/>
                <w:szCs w:val="24"/>
              </w:rPr>
              <w:t>Name:</w:t>
            </w:r>
          </w:p>
        </w:tc>
      </w:tr>
      <w:tr w:rsidR="007A1E73" w:rsidRPr="00DB75ED" w:rsidTr="002B4788">
        <w:tc>
          <w:tcPr>
            <w:tcW w:w="9576" w:type="dxa"/>
            <w:gridSpan w:val="6"/>
            <w:vAlign w:val="bottom"/>
          </w:tcPr>
          <w:p w:rsidR="007A1E73" w:rsidRPr="00DB75ED" w:rsidRDefault="007A1E73" w:rsidP="002B4788">
            <w:pPr>
              <w:spacing w:line="276" w:lineRule="auto"/>
              <w:ind w:firstLine="0"/>
              <w:rPr>
                <w:rFonts w:cs="Times New Roman"/>
                <w:sz w:val="24"/>
                <w:szCs w:val="24"/>
              </w:rPr>
            </w:pPr>
            <w:r w:rsidRPr="00DB75ED">
              <w:rPr>
                <w:rFonts w:cs="Times New Roman"/>
                <w:sz w:val="24"/>
                <w:szCs w:val="24"/>
              </w:rPr>
              <w:t>Title:</w:t>
            </w:r>
          </w:p>
        </w:tc>
      </w:tr>
      <w:tr w:rsidR="007A1E73" w:rsidRPr="00DB75ED" w:rsidTr="002B4788">
        <w:tc>
          <w:tcPr>
            <w:tcW w:w="9576" w:type="dxa"/>
            <w:gridSpan w:val="6"/>
            <w:vAlign w:val="bottom"/>
          </w:tcPr>
          <w:p w:rsidR="007A1E73" w:rsidRPr="00DB75ED" w:rsidRDefault="007A1E73" w:rsidP="002B4788">
            <w:pPr>
              <w:spacing w:line="276" w:lineRule="auto"/>
              <w:ind w:firstLine="0"/>
              <w:rPr>
                <w:rFonts w:cs="Times New Roman"/>
                <w:sz w:val="24"/>
                <w:szCs w:val="24"/>
              </w:rPr>
            </w:pPr>
            <w:r w:rsidRPr="00DB75ED">
              <w:rPr>
                <w:rFonts w:cs="Times New Roman"/>
                <w:sz w:val="24"/>
                <w:szCs w:val="24"/>
              </w:rPr>
              <w:t>Agency:</w:t>
            </w:r>
          </w:p>
        </w:tc>
      </w:tr>
      <w:tr w:rsidR="007A1E73" w:rsidRPr="00DB75ED" w:rsidTr="002B4788">
        <w:tc>
          <w:tcPr>
            <w:tcW w:w="9576" w:type="dxa"/>
            <w:gridSpan w:val="6"/>
            <w:vAlign w:val="bottom"/>
          </w:tcPr>
          <w:p w:rsidR="007A1E73" w:rsidRPr="00DB75ED" w:rsidRDefault="007A1E73" w:rsidP="002B4788">
            <w:pPr>
              <w:spacing w:line="276" w:lineRule="auto"/>
              <w:ind w:firstLine="0"/>
              <w:rPr>
                <w:rFonts w:cs="Times New Roman"/>
                <w:sz w:val="24"/>
                <w:szCs w:val="24"/>
              </w:rPr>
            </w:pPr>
            <w:r w:rsidRPr="00DB75ED">
              <w:rPr>
                <w:rFonts w:cs="Times New Roman"/>
                <w:sz w:val="24"/>
                <w:szCs w:val="24"/>
              </w:rPr>
              <w:t>Address:</w:t>
            </w:r>
          </w:p>
        </w:tc>
      </w:tr>
      <w:tr w:rsidR="007A1E73" w:rsidRPr="00DB75ED" w:rsidTr="002B4788">
        <w:tc>
          <w:tcPr>
            <w:tcW w:w="9576" w:type="dxa"/>
            <w:gridSpan w:val="6"/>
            <w:vAlign w:val="bottom"/>
          </w:tcPr>
          <w:p w:rsidR="007A1E73" w:rsidRPr="00DB75ED" w:rsidRDefault="007A1E73" w:rsidP="002B4788">
            <w:pPr>
              <w:spacing w:line="276" w:lineRule="auto"/>
              <w:ind w:firstLine="0"/>
              <w:rPr>
                <w:rFonts w:cs="Times New Roman"/>
                <w:sz w:val="24"/>
                <w:szCs w:val="24"/>
              </w:rPr>
            </w:pPr>
            <w:r w:rsidRPr="00DB75ED">
              <w:rPr>
                <w:rFonts w:cs="Times New Roman"/>
                <w:sz w:val="24"/>
                <w:szCs w:val="24"/>
              </w:rPr>
              <w:t>Telephone:</w:t>
            </w:r>
          </w:p>
        </w:tc>
      </w:tr>
      <w:tr w:rsidR="007A1E73" w:rsidRPr="00DB75ED" w:rsidTr="002B4788">
        <w:tc>
          <w:tcPr>
            <w:tcW w:w="9576" w:type="dxa"/>
            <w:gridSpan w:val="6"/>
            <w:shd w:val="clear" w:color="auto" w:fill="A6A6A6" w:themeFill="background1" w:themeFillShade="A6"/>
            <w:vAlign w:val="bottom"/>
          </w:tcPr>
          <w:p w:rsidR="007A1E73" w:rsidRPr="00DB75ED" w:rsidRDefault="007A1E73" w:rsidP="002B4788">
            <w:pPr>
              <w:spacing w:line="276" w:lineRule="auto"/>
              <w:ind w:firstLine="0"/>
              <w:rPr>
                <w:rFonts w:cs="Times New Roman"/>
                <w:b/>
                <w:sz w:val="24"/>
                <w:szCs w:val="24"/>
              </w:rPr>
            </w:pPr>
            <w:r w:rsidRPr="00DB75ED">
              <w:rPr>
                <w:rFonts w:cs="Times New Roman"/>
                <w:b/>
                <w:sz w:val="24"/>
                <w:szCs w:val="24"/>
              </w:rPr>
              <w:t>Section VI:</w:t>
            </w:r>
          </w:p>
        </w:tc>
      </w:tr>
      <w:tr w:rsidR="002D36B3" w:rsidRPr="001028EC" w:rsidTr="002B4788">
        <w:tc>
          <w:tcPr>
            <w:tcW w:w="9576" w:type="dxa"/>
            <w:gridSpan w:val="6"/>
            <w:vAlign w:val="bottom"/>
          </w:tcPr>
          <w:p w:rsidR="002D36B3" w:rsidRPr="000825AD" w:rsidRDefault="002D36B3" w:rsidP="002B4788">
            <w:pPr>
              <w:tabs>
                <w:tab w:val="left" w:pos="945"/>
              </w:tabs>
              <w:spacing w:line="276" w:lineRule="auto"/>
              <w:ind w:firstLine="0"/>
              <w:rPr>
                <w:rFonts w:cs="Times New Roman"/>
                <w:sz w:val="24"/>
                <w:szCs w:val="24"/>
              </w:rPr>
            </w:pPr>
            <w:r w:rsidRPr="000825AD">
              <w:rPr>
                <w:rFonts w:cs="Times New Roman"/>
                <w:sz w:val="24"/>
                <w:szCs w:val="24"/>
              </w:rPr>
              <w:t>Name of agency complaint is against:</w:t>
            </w:r>
          </w:p>
        </w:tc>
      </w:tr>
      <w:tr w:rsidR="002D36B3" w:rsidRPr="001028EC" w:rsidTr="002B4788">
        <w:tc>
          <w:tcPr>
            <w:tcW w:w="9576" w:type="dxa"/>
            <w:gridSpan w:val="6"/>
            <w:vAlign w:val="bottom"/>
          </w:tcPr>
          <w:p w:rsidR="002D36B3" w:rsidRPr="000825AD" w:rsidRDefault="009C74DB" w:rsidP="002B4788">
            <w:pPr>
              <w:spacing w:line="276" w:lineRule="auto"/>
              <w:ind w:firstLine="0"/>
              <w:rPr>
                <w:rFonts w:cs="Times New Roman"/>
                <w:sz w:val="24"/>
                <w:szCs w:val="24"/>
              </w:rPr>
            </w:pPr>
            <w:r w:rsidRPr="000825AD">
              <w:rPr>
                <w:rFonts w:cs="Times New Roman"/>
                <w:sz w:val="24"/>
                <w:szCs w:val="24"/>
              </w:rPr>
              <w:t>Name of</w:t>
            </w:r>
            <w:r w:rsidR="002D36B3" w:rsidRPr="000825AD">
              <w:rPr>
                <w:rFonts w:cs="Times New Roman"/>
                <w:sz w:val="24"/>
                <w:szCs w:val="24"/>
              </w:rPr>
              <w:t xml:space="preserve"> person</w:t>
            </w:r>
            <w:r w:rsidRPr="000825AD">
              <w:rPr>
                <w:rFonts w:cs="Times New Roman"/>
                <w:sz w:val="24"/>
                <w:szCs w:val="24"/>
              </w:rPr>
              <w:t xml:space="preserve"> complaint is against</w:t>
            </w:r>
            <w:r w:rsidR="002D36B3" w:rsidRPr="000825AD">
              <w:rPr>
                <w:rFonts w:cs="Times New Roman"/>
                <w:sz w:val="24"/>
                <w:szCs w:val="24"/>
              </w:rPr>
              <w:t>:</w:t>
            </w:r>
          </w:p>
        </w:tc>
      </w:tr>
      <w:tr w:rsidR="009C74DB" w:rsidRPr="001028EC" w:rsidTr="002B4788">
        <w:tc>
          <w:tcPr>
            <w:tcW w:w="9576" w:type="dxa"/>
            <w:gridSpan w:val="6"/>
            <w:vAlign w:val="bottom"/>
          </w:tcPr>
          <w:p w:rsidR="009C74DB" w:rsidRPr="000825AD" w:rsidRDefault="009C74DB" w:rsidP="002B4788">
            <w:pPr>
              <w:spacing w:line="276" w:lineRule="auto"/>
              <w:ind w:firstLine="0"/>
              <w:rPr>
                <w:rFonts w:cs="Times New Roman"/>
                <w:sz w:val="24"/>
                <w:szCs w:val="24"/>
              </w:rPr>
            </w:pPr>
            <w:r w:rsidRPr="000825AD">
              <w:rPr>
                <w:rFonts w:cs="Times New Roman"/>
                <w:sz w:val="24"/>
                <w:szCs w:val="24"/>
              </w:rPr>
              <w:t>Title:</w:t>
            </w:r>
          </w:p>
        </w:tc>
      </w:tr>
      <w:tr w:rsidR="009C74DB" w:rsidRPr="001028EC" w:rsidTr="002B4788">
        <w:tc>
          <w:tcPr>
            <w:tcW w:w="9576" w:type="dxa"/>
            <w:gridSpan w:val="6"/>
            <w:vAlign w:val="bottom"/>
          </w:tcPr>
          <w:p w:rsidR="009C74DB" w:rsidRPr="000825AD" w:rsidRDefault="009C74DB" w:rsidP="002B4788">
            <w:pPr>
              <w:spacing w:line="276" w:lineRule="auto"/>
              <w:ind w:firstLine="0"/>
              <w:rPr>
                <w:rFonts w:cs="Times New Roman"/>
                <w:sz w:val="24"/>
                <w:szCs w:val="24"/>
              </w:rPr>
            </w:pPr>
            <w:r w:rsidRPr="000825AD">
              <w:rPr>
                <w:rFonts w:cs="Times New Roman"/>
                <w:sz w:val="24"/>
                <w:szCs w:val="24"/>
              </w:rPr>
              <w:t>Location:</w:t>
            </w:r>
          </w:p>
        </w:tc>
      </w:tr>
      <w:tr w:rsidR="009C74DB" w:rsidRPr="00DB75ED" w:rsidTr="002B4788">
        <w:tc>
          <w:tcPr>
            <w:tcW w:w="9576" w:type="dxa"/>
            <w:gridSpan w:val="6"/>
            <w:vAlign w:val="bottom"/>
          </w:tcPr>
          <w:p w:rsidR="009C74DB" w:rsidRPr="000825AD" w:rsidRDefault="009C74DB" w:rsidP="002B4788">
            <w:pPr>
              <w:spacing w:line="276" w:lineRule="auto"/>
              <w:ind w:firstLine="0"/>
              <w:rPr>
                <w:rFonts w:cs="Times New Roman"/>
                <w:sz w:val="24"/>
                <w:szCs w:val="24"/>
              </w:rPr>
            </w:pPr>
            <w:r w:rsidRPr="000825AD">
              <w:rPr>
                <w:rFonts w:cs="Times New Roman"/>
                <w:sz w:val="24"/>
                <w:szCs w:val="24"/>
              </w:rPr>
              <w:t>Telephone Number (if available):</w:t>
            </w:r>
          </w:p>
        </w:tc>
      </w:tr>
    </w:tbl>
    <w:p w:rsidR="002D36B3" w:rsidRPr="00F77B7F" w:rsidRDefault="002D36B3" w:rsidP="008B0FC2">
      <w:pPr>
        <w:autoSpaceDE w:val="0"/>
        <w:autoSpaceDN w:val="0"/>
        <w:adjustRightInd w:val="0"/>
        <w:spacing w:line="276" w:lineRule="auto"/>
        <w:ind w:firstLine="0"/>
        <w:jc w:val="both"/>
        <w:rPr>
          <w:rFonts w:cs="Times New Roman"/>
          <w:szCs w:val="24"/>
        </w:rPr>
      </w:pPr>
      <w:r w:rsidRPr="00F77B7F">
        <w:rPr>
          <w:rFonts w:cs="Times New Roman"/>
          <w:szCs w:val="24"/>
        </w:rPr>
        <w:t>You may attach any written materials or other information that you think is relevant to your com</w:t>
      </w:r>
      <w:r w:rsidR="00607276" w:rsidRPr="00F77B7F">
        <w:rPr>
          <w:rFonts w:cs="Times New Roman"/>
          <w:szCs w:val="24"/>
        </w:rPr>
        <w:t>plaint.  Your s</w:t>
      </w:r>
      <w:r w:rsidRPr="00F77B7F">
        <w:rPr>
          <w:rFonts w:cs="Times New Roman"/>
          <w:szCs w:val="24"/>
        </w:rPr>
        <w:t xml:space="preserve">ignature and date </w:t>
      </w:r>
      <w:r w:rsidR="00607276" w:rsidRPr="00F77B7F">
        <w:rPr>
          <w:rFonts w:cs="Times New Roman"/>
          <w:szCs w:val="24"/>
        </w:rPr>
        <w:t xml:space="preserve">are </w:t>
      </w:r>
      <w:r w:rsidRPr="00F77B7F">
        <w:rPr>
          <w:rFonts w:cs="Times New Roman"/>
          <w:b/>
          <w:szCs w:val="24"/>
        </w:rPr>
        <w:t>required</w:t>
      </w:r>
      <w:r w:rsidRPr="00F77B7F">
        <w:rPr>
          <w:rFonts w:cs="Times New Roman"/>
          <w:szCs w:val="24"/>
        </w:rPr>
        <w:t xml:space="preserve"> below</w:t>
      </w:r>
      <w:r w:rsidR="00B655BB" w:rsidRPr="00F77B7F">
        <w:rPr>
          <w:rFonts w:cs="Times New Roman"/>
          <w:szCs w:val="24"/>
        </w:rPr>
        <w:t>:</w:t>
      </w:r>
    </w:p>
    <w:p w:rsidR="002D36B3" w:rsidRPr="00F77B7F" w:rsidRDefault="008E40D7" w:rsidP="008B0FC2">
      <w:pPr>
        <w:tabs>
          <w:tab w:val="left" w:pos="5760"/>
        </w:tabs>
        <w:autoSpaceDE w:val="0"/>
        <w:autoSpaceDN w:val="0"/>
        <w:adjustRightInd w:val="0"/>
        <w:ind w:firstLine="0"/>
        <w:jc w:val="both"/>
        <w:rPr>
          <w:rFonts w:cs="Times New Roman"/>
          <w:szCs w:val="24"/>
        </w:rPr>
      </w:pPr>
      <w:r w:rsidRPr="00F77B7F">
        <w:rPr>
          <w:rFonts w:cs="Times New Roman"/>
          <w:noProof/>
          <w:szCs w:val="24"/>
        </w:rPr>
        <mc:AlternateContent>
          <mc:Choice Requires="wps">
            <w:drawing>
              <wp:anchor distT="0" distB="0" distL="114300" distR="114300" simplePos="0" relativeHeight="251682816" behindDoc="0" locked="0" layoutInCell="1" allowOverlap="1" wp14:anchorId="637AB53D" wp14:editId="7587C12C">
                <wp:simplePos x="0" y="0"/>
                <wp:positionH relativeFrom="column">
                  <wp:posOffset>3670300</wp:posOffset>
                </wp:positionH>
                <wp:positionV relativeFrom="paragraph">
                  <wp:posOffset>165735</wp:posOffset>
                </wp:positionV>
                <wp:extent cx="1873250" cy="0"/>
                <wp:effectExtent l="12700" t="6350" r="9525" b="12700"/>
                <wp:wrapNone/>
                <wp:docPr id="14"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325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pt,13.05pt" to="436.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" strokecolor="#3c3951"/>
            </w:pict>
          </mc:Fallback>
        </mc:AlternateContent>
      </w:r>
      <w:r w:rsidRPr="00F77B7F">
        <w:rPr>
          <w:rFonts w:cs="Times New Roman"/>
          <w:noProof/>
          <w:szCs w:val="24"/>
        </w:rPr>
        <mc:AlternateContent>
          <mc:Choice Requires="wps">
            <w:drawing>
              <wp:anchor distT="0" distB="0" distL="114300" distR="114300" simplePos="0" relativeHeight="251681792" behindDoc="0" locked="0" layoutInCell="1" allowOverlap="1" wp14:anchorId="740AA7EC" wp14:editId="57D8FB00">
                <wp:simplePos x="0" y="0"/>
                <wp:positionH relativeFrom="column">
                  <wp:posOffset>19050</wp:posOffset>
                </wp:positionH>
                <wp:positionV relativeFrom="paragraph">
                  <wp:posOffset>165735</wp:posOffset>
                </wp:positionV>
                <wp:extent cx="2813050" cy="0"/>
                <wp:effectExtent l="9525" t="6350" r="6350" b="12700"/>
                <wp:wrapNone/>
                <wp:docPr id="15"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13050" cy="0"/>
                        </a:xfrm>
                        <a:prstGeom prst="line">
                          <a:avLst/>
                        </a:prstGeom>
                        <a:noFill/>
                        <a:ln w="9525">
                          <a:solidFill>
                            <a:srgbClr val="3C39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3.05pt" to="223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" strokecolor="#3c3951"/>
            </w:pict>
          </mc:Fallback>
        </mc:AlternateContent>
      </w:r>
    </w:p>
    <w:p w:rsidR="002D36B3" w:rsidRPr="00F77B7F" w:rsidRDefault="002D36B3" w:rsidP="008B0FC2">
      <w:pPr>
        <w:tabs>
          <w:tab w:val="left" w:pos="5760"/>
        </w:tabs>
        <w:autoSpaceDE w:val="0"/>
        <w:autoSpaceDN w:val="0"/>
        <w:adjustRightInd w:val="0"/>
        <w:ind w:firstLine="0"/>
        <w:jc w:val="both"/>
        <w:rPr>
          <w:rFonts w:cs="Times New Roman"/>
          <w:szCs w:val="24"/>
        </w:rPr>
      </w:pPr>
      <w:r w:rsidRPr="00F77B7F">
        <w:rPr>
          <w:rFonts w:cs="Times New Roman"/>
          <w:szCs w:val="24"/>
        </w:rPr>
        <w:t xml:space="preserve">Signature </w:t>
      </w:r>
      <w:r w:rsidRPr="00F77B7F">
        <w:rPr>
          <w:rFonts w:cs="Times New Roman"/>
          <w:szCs w:val="24"/>
        </w:rPr>
        <w:tab/>
      </w:r>
      <w:r w:rsidRPr="00F77B7F">
        <w:rPr>
          <w:rFonts w:cs="Times New Roman"/>
          <w:szCs w:val="24"/>
        </w:rPr>
        <w:tab/>
        <w:t>Date</w:t>
      </w:r>
    </w:p>
    <w:p w:rsidR="002D36B3" w:rsidRPr="00F77B7F" w:rsidRDefault="002D36B3" w:rsidP="008B0FC2">
      <w:pPr>
        <w:autoSpaceDE w:val="0"/>
        <w:autoSpaceDN w:val="0"/>
        <w:adjustRightInd w:val="0"/>
        <w:ind w:firstLine="0"/>
        <w:jc w:val="both"/>
        <w:rPr>
          <w:rFonts w:cs="Times New Roman"/>
          <w:b/>
          <w:szCs w:val="24"/>
        </w:rPr>
      </w:pPr>
      <w:r w:rsidRPr="00F77B7F">
        <w:rPr>
          <w:rFonts w:cs="Times New Roman"/>
          <w:b/>
          <w:szCs w:val="24"/>
        </w:rPr>
        <w:t>Please submit this form in person at the address below, or mail this form to:</w:t>
      </w:r>
    </w:p>
    <w:p w:rsidR="00A138A9" w:rsidRDefault="00A138A9" w:rsidP="008B0FC2">
      <w:pPr>
        <w:autoSpaceDE w:val="0"/>
        <w:autoSpaceDN w:val="0"/>
        <w:adjustRightInd w:val="0"/>
        <w:ind w:firstLine="0"/>
        <w:jc w:val="both"/>
        <w:rPr>
          <w:rFonts w:cs="Times New Roman"/>
          <w:sz w:val="20"/>
          <w:szCs w:val="24"/>
        </w:rPr>
      </w:pPr>
    </w:p>
    <w:p w:rsidR="00E9438A" w:rsidRPr="00C5485B" w:rsidRDefault="00155548" w:rsidP="008B0FC2">
      <w:pPr>
        <w:autoSpaceDE w:val="0"/>
        <w:autoSpaceDN w:val="0"/>
        <w:adjustRightInd w:val="0"/>
        <w:ind w:firstLine="0"/>
        <w:jc w:val="both"/>
        <w:rPr>
          <w:rFonts w:cs="Times New Roman"/>
          <w:sz w:val="20"/>
          <w:szCs w:val="24"/>
        </w:rPr>
      </w:pPr>
      <w:sdt>
        <w:sdtPr>
          <w:rPr>
            <w:rFonts w:eastAsiaTheme="minorHAnsi"/>
            <w:b/>
            <w:szCs w:val="56"/>
          </w:rPr>
          <w:alias w:val="AGENCY NAME"/>
          <w:tag w:val=""/>
          <w:id w:val="-1016997505"/>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p>
    <w:p w:rsidR="002D36B3" w:rsidRPr="009824E0" w:rsidRDefault="00155548" w:rsidP="008B0FC2">
      <w:pPr>
        <w:autoSpaceDE w:val="0"/>
        <w:autoSpaceDN w:val="0"/>
        <w:adjustRightInd w:val="0"/>
        <w:ind w:firstLine="0"/>
        <w:jc w:val="both"/>
        <w:rPr>
          <w:rFonts w:cs="Times New Roman"/>
          <w:szCs w:val="24"/>
          <w:highlight w:val="lightGray"/>
        </w:rPr>
      </w:pPr>
      <w:sdt>
        <w:sdtPr>
          <w:rPr>
            <w:b/>
          </w:rPr>
          <w:alias w:val="TITLE VI CONTACT"/>
          <w:tag w:val=""/>
          <w:id w:val="-916557233"/>
          <w:dataBinding w:prefixMappings="xmlns:ns0='http://purl.org/dc/elements/1.1/' xmlns:ns1='http://schemas.openxmlformats.org/package/2006/metadata/core-properties' " w:xpath="/ns1:coreProperties[1]/ns0:creator[1]" w:storeItemID="{6C3C8BC8-F283-45AE-878A-BAB7291924A1}"/>
          <w:text/>
        </w:sdtPr>
        <w:sdtEndPr/>
        <w:sdtContent>
          <w:r w:rsidR="00392189">
            <w:rPr>
              <w:b/>
            </w:rPr>
            <w:t>TYPE TITLE VI CONTACT PERSON AND TITLE HERE</w:t>
          </w:r>
        </w:sdtContent>
      </w:sdt>
      <w:r w:rsidR="00E9438A" w:rsidRPr="00D01AE8">
        <w:rPr>
          <w:rFonts w:cs="Times New Roman"/>
          <w:b/>
          <w:szCs w:val="24"/>
        </w:rPr>
        <w:t xml:space="preserve"> </w:t>
      </w:r>
    </w:p>
    <w:p w:rsidR="002D36B3" w:rsidRPr="00D01AE8" w:rsidRDefault="00155548" w:rsidP="008B0FC2">
      <w:pPr>
        <w:autoSpaceDE w:val="0"/>
        <w:autoSpaceDN w:val="0"/>
        <w:adjustRightInd w:val="0"/>
        <w:ind w:firstLine="0"/>
        <w:jc w:val="both"/>
        <w:rPr>
          <w:rFonts w:cs="Times New Roman"/>
          <w:b/>
          <w:szCs w:val="24"/>
        </w:rPr>
      </w:pPr>
      <w:sdt>
        <w:sdtPr>
          <w:rPr>
            <w:b/>
          </w:rPr>
          <w:alias w:val="ADDRESS"/>
          <w:tag w:val=""/>
          <w:id w:val="827638642"/>
          <w:dataBinding w:prefixMappings="xmlns:ns0='http://schemas.microsoft.com/office/2006/coverPageProps' " w:xpath="/ns0:CoverPageProperties[1]/ns0:CompanyAddress[1]" w:storeItemID="{55AF091B-3C7A-41E3-B477-F2FDAA23CFDA}"/>
          <w:text/>
        </w:sdtPr>
        <w:sdtEndPr/>
        <w:sdtContent>
          <w:r w:rsidR="00D035E1">
            <w:rPr>
              <w:b/>
            </w:rPr>
            <w:t>TYPE YOUR ADDRESS HERE</w:t>
          </w:r>
        </w:sdtContent>
      </w:sdt>
    </w:p>
    <w:p w:rsidR="002D36B3" w:rsidRPr="00390AD2" w:rsidRDefault="00155548" w:rsidP="008B0FC2">
      <w:pPr>
        <w:ind w:firstLine="0"/>
        <w:jc w:val="both"/>
        <w:rPr>
          <w:rFonts w:cs="Times New Roman"/>
          <w:b/>
          <w:szCs w:val="24"/>
        </w:rPr>
      </w:pPr>
      <w:sdt>
        <w:sdtPr>
          <w:rPr>
            <w:rFonts w:eastAsiaTheme="minorHAnsi"/>
            <w:b/>
          </w:rPr>
          <w:alias w:val="TITLE VI CONTACT PHONE"/>
          <w:tag w:val=""/>
          <w:id w:val="-1222430877"/>
          <w:dataBinding w:prefixMappings="xmlns:ns0='http://schemas.microsoft.com/office/2006/coverPageProps' " w:xpath="/ns0:CoverPageProperties[1]/ns0:CompanyPhone[1]" w:storeItemID="{55AF091B-3C7A-41E3-B477-F2FDAA23CFDA}"/>
          <w:text/>
        </w:sdtPr>
        <w:sdtEndPr/>
        <w:sdtContent>
          <w:r w:rsidR="00D035E1">
            <w:rPr>
              <w:rFonts w:eastAsiaTheme="minorHAnsi"/>
              <w:b/>
            </w:rPr>
            <w:t>TITLE VI CONTACT PERSON PHONE NUMBER HERE</w:t>
          </w:r>
        </w:sdtContent>
      </w:sdt>
    </w:p>
    <w:p w:rsidR="00607276" w:rsidRDefault="00155548" w:rsidP="008B0FC2">
      <w:pPr>
        <w:ind w:firstLine="0"/>
        <w:jc w:val="both"/>
        <w:rPr>
          <w:rFonts w:cs="Times New Roman"/>
          <w:b/>
        </w:rPr>
      </w:pPr>
      <w:sdt>
        <w:sdtPr>
          <w:rPr>
            <w:b/>
          </w:rPr>
          <w:alias w:val="TITLE VI CONTACT EMAIL"/>
          <w:tag w:val=""/>
          <w:id w:val="-984705131"/>
          <w:dataBinding w:prefixMappings="xmlns:ns0='http://schemas.microsoft.com/office/2006/coverPageProps' " w:xpath="/ns0:CoverPageProperties[1]/ns0:CompanyEmail[1]" w:storeItemID="{55AF091B-3C7A-41E3-B477-F2FDAA23CFDA}"/>
          <w:text/>
        </w:sdtPr>
        <w:sdtEndPr/>
        <w:sdtContent>
          <w:r w:rsidR="00E9438A">
            <w:rPr>
              <w:b/>
            </w:rPr>
            <w:t>TYPE TITLE VI CONTACT PERSON’S EMAIL HERE</w:t>
          </w:r>
        </w:sdtContent>
      </w:sdt>
    </w:p>
    <w:p w:rsidR="00F26DDD" w:rsidRPr="00C5485B" w:rsidRDefault="00F26DDD" w:rsidP="008B0FC2">
      <w:pPr>
        <w:ind w:firstLine="0"/>
        <w:jc w:val="both"/>
        <w:rPr>
          <w:rFonts w:cs="Times New Roman"/>
          <w:sz w:val="20"/>
          <w:szCs w:val="24"/>
        </w:rPr>
      </w:pPr>
    </w:p>
    <w:p w:rsidR="00E4166F" w:rsidRPr="00F77B7F" w:rsidRDefault="00607276" w:rsidP="008B0FC2">
      <w:pPr>
        <w:ind w:firstLine="0"/>
        <w:jc w:val="both"/>
        <w:rPr>
          <w:rFonts w:cs="Times New Roman"/>
          <w:szCs w:val="24"/>
        </w:rPr>
      </w:pPr>
      <w:r w:rsidRPr="00F77B7F">
        <w:rPr>
          <w:rFonts w:cs="Times New Roman"/>
          <w:szCs w:val="24"/>
        </w:rPr>
        <w:t xml:space="preserve">A copy of this form can be found online at </w:t>
      </w:r>
      <w:sdt>
        <w:sdtPr>
          <w:rPr>
            <w:b/>
          </w:rPr>
          <w:alias w:val="WEB ADDRESS"/>
          <w:tag w:val=""/>
          <w:id w:val="-310175337"/>
          <w:dataBinding w:prefixMappings="xmlns:ns0='http://purl.org/dc/elements/1.1/' xmlns:ns1='http://schemas.openxmlformats.org/package/2006/metadata/core-properties' " w:xpath="/ns1:coreProperties[1]/ns1:category[1]" w:storeItemID="{6C3C8BC8-F283-45AE-878A-BAB7291924A1}"/>
          <w:text/>
        </w:sdtPr>
        <w:sdtEndPr/>
        <w:sdtContent>
          <w:r w:rsidR="00D035E1">
            <w:rPr>
              <w:b/>
            </w:rPr>
            <w:t>TYPE WEB ADDRESS HERE</w:t>
          </w:r>
        </w:sdtContent>
      </w:sdt>
      <w:r w:rsidR="0028006A" w:rsidRPr="00F77B7F">
        <w:rPr>
          <w:rFonts w:cs="Times New Roman"/>
          <w:sz w:val="44"/>
          <w:szCs w:val="48"/>
        </w:rPr>
        <w:t xml:space="preserve"> </w:t>
      </w:r>
      <w:r w:rsidR="00E4166F" w:rsidRPr="00F77B7F">
        <w:rPr>
          <w:rFonts w:cs="Times New Roman"/>
          <w:sz w:val="44"/>
          <w:szCs w:val="48"/>
        </w:rPr>
        <w:br w:type="page"/>
      </w:r>
    </w:p>
    <w:p w:rsidR="00ED1B4A" w:rsidRPr="00ED1B4A" w:rsidRDefault="00ED1B4A" w:rsidP="00ED1B4A">
      <w:pPr>
        <w:pBdr>
          <w:bottom w:val="single" w:sz="12" w:space="1" w:color="365F91" w:themeColor="accent1" w:themeShade="BF"/>
        </w:pBdr>
        <w:spacing w:before="600" w:after="80"/>
        <w:ind w:firstLine="0"/>
        <w:jc w:val="center"/>
        <w:outlineLvl w:val="0"/>
        <w:rPr>
          <w:rFonts w:ascii="Calibri" w:eastAsia="Times New Roman" w:hAnsi="Calibri" w:cs="Times New Roman"/>
          <w:b/>
          <w:bCs/>
          <w:sz w:val="56"/>
          <w:szCs w:val="56"/>
        </w:rPr>
      </w:pPr>
      <w:bookmarkStart w:id="8" w:name="_Toc536195989"/>
      <w:bookmarkStart w:id="9" w:name="_Toc443465760"/>
      <w:r w:rsidRPr="00ED1B4A">
        <w:rPr>
          <w:rFonts w:ascii="Calibri" w:eastAsia="Times New Roman" w:hAnsi="Calibri" w:cs="Times New Roman"/>
          <w:b/>
          <w:bCs/>
          <w:sz w:val="56"/>
          <w:szCs w:val="56"/>
        </w:rPr>
        <w:lastRenderedPageBreak/>
        <w:t>Discrimination ADA/Title VI Investigations, Complaints, and Lawsuits</w:t>
      </w:r>
      <w:bookmarkEnd w:id="8"/>
    </w:p>
    <w:p w:rsidR="00ED1B4A" w:rsidRPr="00ED1B4A" w:rsidRDefault="00ED1B4A" w:rsidP="00ED1B4A">
      <w:pPr>
        <w:ind w:firstLine="0"/>
        <w:jc w:val="center"/>
        <w:rPr>
          <w:rFonts w:ascii="Calibri" w:hAnsi="Calibri"/>
          <w:sz w:val="12"/>
          <w:szCs w:val="23"/>
        </w:rPr>
      </w:pPr>
    </w:p>
    <w:p w:rsidR="00ED1B4A" w:rsidRPr="00ED1B4A" w:rsidRDefault="00ED1B4A" w:rsidP="00ED1B4A">
      <w:pPr>
        <w:ind w:firstLine="0"/>
        <w:jc w:val="both"/>
        <w:rPr>
          <w:rFonts w:ascii="Calibri" w:eastAsia="Times New Roman" w:hAnsi="Calibri" w:cs="Times New Roman"/>
          <w:szCs w:val="24"/>
        </w:rPr>
      </w:pPr>
      <w:r w:rsidRPr="00ED1B4A">
        <w:rPr>
          <w:rFonts w:ascii="Calibri" w:eastAsia="Times New Roman" w:hAnsi="Calibri" w:cs="Times New Roman"/>
          <w:szCs w:val="24"/>
        </w:rPr>
        <w:t>If no investigations, lawsuits, or complaints were filed select the option below.</w:t>
      </w:r>
    </w:p>
    <w:p w:rsidR="00ED1B4A" w:rsidRPr="00ED1B4A" w:rsidRDefault="00ED1B4A" w:rsidP="00ED1B4A">
      <w:pPr>
        <w:ind w:firstLine="0"/>
        <w:jc w:val="both"/>
        <w:rPr>
          <w:rFonts w:ascii="Calibri" w:eastAsia="Times New Roman" w:hAnsi="Calibri" w:cs="Times New Roman"/>
          <w:sz w:val="12"/>
          <w:szCs w:val="24"/>
        </w:rPr>
      </w:pPr>
    </w:p>
    <w:p w:rsidR="00ED1B4A" w:rsidRPr="009B5BC9" w:rsidRDefault="00155548" w:rsidP="009B5BC9">
      <w:pPr>
        <w:spacing w:after="200" w:line="276" w:lineRule="auto"/>
        <w:ind w:firstLine="0"/>
        <w:rPr>
          <w:b/>
        </w:rPr>
      </w:pPr>
      <w:sdt>
        <w:sdtPr>
          <w:rPr>
            <w:rFonts w:ascii="Calibri" w:eastAsia="Times New Roman" w:hAnsi="Calibri" w:cs="Times New Roman"/>
            <w:b/>
          </w:rPr>
          <w:id w:val="1673056236"/>
          <w14:checkbox>
            <w14:checked w14:val="0"/>
            <w14:checkedState w14:val="2612" w14:font="MS Gothic"/>
            <w14:uncheckedState w14:val="2610" w14:font="MS Gothic"/>
          </w14:checkbox>
        </w:sdtPr>
        <w:sdtEndPr/>
        <w:sdtContent>
          <w:r w:rsidR="009F7878">
            <w:rPr>
              <w:rFonts w:ascii="MS Gothic" w:eastAsia="MS Gothic" w:hAnsi="MS Gothic" w:cs="Times New Roman" w:hint="eastAsia"/>
              <w:b/>
            </w:rPr>
            <w:t>☐</w:t>
          </w:r>
        </w:sdtContent>
      </w:sdt>
      <w:r w:rsidR="009F7878" w:rsidRPr="009F7878">
        <w:rPr>
          <w:rFonts w:ascii="Calibri" w:eastAsia="Times New Roman" w:hAnsi="Calibri" w:cs="Times New Roman"/>
          <w:b/>
        </w:rPr>
        <w:t xml:space="preserve"> </w:t>
      </w:r>
      <w:sdt>
        <w:sdtPr>
          <w:rPr>
            <w:rFonts w:eastAsiaTheme="minorHAnsi"/>
            <w:b/>
            <w:szCs w:val="56"/>
          </w:rPr>
          <w:alias w:val="AGENCY NAME"/>
          <w:tag w:val=""/>
          <w:id w:val="-597175596"/>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w:t>
      </w:r>
      <w:r w:rsidR="00ED1B4A" w:rsidRPr="00ED1B4A">
        <w:rPr>
          <w:rFonts w:ascii="Calibri" w:eastAsia="Times New Roman" w:hAnsi="Calibri" w:cs="Times New Roman"/>
          <w:szCs w:val="24"/>
        </w:rPr>
        <w:t xml:space="preserve">has not had any ADA nor Title VI Discrimination complaints, investigations, or lawsuits in </w:t>
      </w:r>
      <w:sdt>
        <w:sdtPr>
          <w:rPr>
            <w:b/>
            <w:highlight w:val="lightGray"/>
          </w:rPr>
          <w:alias w:val="YEAR"/>
          <w:tag w:val=""/>
          <w:id w:val="-1257442246"/>
          <w:dataBinding w:prefixMappings="xmlns:ns0='http://purl.org/dc/elements/1.1/' xmlns:ns1='http://schemas.openxmlformats.org/package/2006/metadata/core-properties' " w:xpath="/ns1:coreProperties[1]/ns0:description[1]" w:storeItemID="{6C3C8BC8-F283-45AE-878A-BAB7291924A1}"/>
          <w:text w:multiLine="1"/>
        </w:sdtPr>
        <w:sdtEndPr/>
        <w:sdtContent>
          <w:r w:rsidR="00D035E1" w:rsidRPr="001C3F96">
            <w:rPr>
              <w:b/>
              <w:highlight w:val="lightGray"/>
            </w:rPr>
            <w:t>TYPE YEAR HERE</w:t>
          </w:r>
        </w:sdtContent>
      </w:sdt>
      <w:r w:rsidR="00ED1B4A" w:rsidRPr="001C3F96">
        <w:rPr>
          <w:rFonts w:ascii="Calibri" w:eastAsia="Times New Roman" w:hAnsi="Calibri" w:cs="Times New Roman"/>
          <w:szCs w:val="24"/>
          <w:highlight w:val="lightGray"/>
        </w:rPr>
        <w:t>.</w:t>
      </w:r>
    </w:p>
    <w:tbl>
      <w:tblPr>
        <w:tblStyle w:val="TableGrid4"/>
        <w:tblpPr w:leftFromText="180" w:rightFromText="180" w:vertAnchor="page" w:horzAnchor="margin" w:tblpY="5326"/>
        <w:tblW w:w="9210" w:type="dxa"/>
        <w:tblInd w:w="0" w:type="dxa"/>
        <w:tblLayout w:type="fixed"/>
        <w:tblLook w:val="04A0" w:firstRow="1" w:lastRow="0" w:firstColumn="1" w:lastColumn="0" w:noHBand="0" w:noVBand="1"/>
      </w:tblPr>
      <w:tblGrid>
        <w:gridCol w:w="1747"/>
        <w:gridCol w:w="1053"/>
        <w:gridCol w:w="1282"/>
        <w:gridCol w:w="1282"/>
        <w:gridCol w:w="1282"/>
        <w:gridCol w:w="1282"/>
        <w:gridCol w:w="1282"/>
      </w:tblGrid>
      <w:tr w:rsidR="00ED1B4A" w:rsidRPr="00ED1B4A" w:rsidTr="00ED1B4A">
        <w:trPr>
          <w:trHeight w:val="1581"/>
        </w:trPr>
        <w:tc>
          <w:tcPr>
            <w:tcW w:w="1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jc w:val="center"/>
              <w:rPr>
                <w:b/>
                <w:sz w:val="24"/>
                <w:szCs w:val="24"/>
              </w:rPr>
            </w:pPr>
            <w:r w:rsidRPr="00ED1B4A">
              <w:rPr>
                <w:b/>
                <w:sz w:val="24"/>
                <w:szCs w:val="24"/>
              </w:rPr>
              <w:t>Complainant</w:t>
            </w:r>
          </w:p>
        </w:tc>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jc w:val="center"/>
              <w:rPr>
                <w:b/>
                <w:sz w:val="24"/>
                <w:szCs w:val="24"/>
              </w:rPr>
            </w:pPr>
            <w:r w:rsidRPr="00ED1B4A">
              <w:rPr>
                <w:b/>
                <w:sz w:val="24"/>
                <w:szCs w:val="24"/>
              </w:rPr>
              <w:t>Date (Month, Day, Year)</w:t>
            </w:r>
          </w:p>
        </w:tc>
        <w:tc>
          <w:tcPr>
            <w:tcW w:w="1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jc w:val="center"/>
              <w:rPr>
                <w:b/>
                <w:sz w:val="24"/>
                <w:szCs w:val="24"/>
              </w:rPr>
            </w:pPr>
            <w:r w:rsidRPr="00ED1B4A">
              <w:rPr>
                <w:b/>
                <w:sz w:val="24"/>
                <w:szCs w:val="24"/>
              </w:rPr>
              <w:t>Basis of Complaint (Race, Color, National Origin or Disability)</w:t>
            </w:r>
          </w:p>
        </w:tc>
        <w:tc>
          <w:tcPr>
            <w:tcW w:w="1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jc w:val="center"/>
              <w:rPr>
                <w:b/>
                <w:sz w:val="24"/>
                <w:szCs w:val="24"/>
              </w:rPr>
            </w:pPr>
            <w:r w:rsidRPr="00ED1B4A">
              <w:rPr>
                <w:b/>
                <w:sz w:val="24"/>
                <w:szCs w:val="24"/>
              </w:rPr>
              <w:t>Summary of Allegation</w:t>
            </w:r>
          </w:p>
        </w:tc>
        <w:tc>
          <w:tcPr>
            <w:tcW w:w="1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jc w:val="center"/>
              <w:rPr>
                <w:b/>
                <w:sz w:val="24"/>
                <w:szCs w:val="24"/>
              </w:rPr>
            </w:pPr>
            <w:r w:rsidRPr="00ED1B4A">
              <w:rPr>
                <w:b/>
                <w:sz w:val="24"/>
                <w:szCs w:val="24"/>
              </w:rPr>
              <w:t>Status</w:t>
            </w:r>
          </w:p>
        </w:tc>
        <w:tc>
          <w:tcPr>
            <w:tcW w:w="1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jc w:val="center"/>
              <w:rPr>
                <w:b/>
                <w:sz w:val="24"/>
                <w:szCs w:val="24"/>
              </w:rPr>
            </w:pPr>
            <w:r w:rsidRPr="00ED1B4A">
              <w:rPr>
                <w:b/>
                <w:sz w:val="24"/>
                <w:szCs w:val="24"/>
              </w:rPr>
              <w:t>Action(s) Taken</w:t>
            </w:r>
          </w:p>
        </w:tc>
        <w:tc>
          <w:tcPr>
            <w:tcW w:w="1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jc w:val="center"/>
              <w:rPr>
                <w:b/>
                <w:sz w:val="24"/>
                <w:szCs w:val="24"/>
              </w:rPr>
            </w:pPr>
            <w:r w:rsidRPr="00ED1B4A">
              <w:rPr>
                <w:b/>
                <w:sz w:val="24"/>
                <w:szCs w:val="24"/>
              </w:rPr>
              <w:t>Final Findings?</w:t>
            </w:r>
          </w:p>
        </w:tc>
      </w:tr>
      <w:tr w:rsidR="00ED1B4A" w:rsidRPr="00ED1B4A" w:rsidTr="00ED1B4A">
        <w:trPr>
          <w:trHeight w:val="322"/>
        </w:trPr>
        <w:tc>
          <w:tcPr>
            <w:tcW w:w="1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rPr>
                <w:b/>
                <w:sz w:val="24"/>
                <w:szCs w:val="24"/>
              </w:rPr>
            </w:pPr>
            <w:r w:rsidRPr="00ED1B4A">
              <w:rPr>
                <w:b/>
                <w:sz w:val="24"/>
                <w:szCs w:val="24"/>
              </w:rPr>
              <w:t>Investigations</w:t>
            </w:r>
          </w:p>
        </w:tc>
        <w:tc>
          <w:tcPr>
            <w:tcW w:w="1054"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r>
      <w:tr w:rsidR="00ED1B4A" w:rsidRPr="00ED1B4A" w:rsidTr="00ED1B4A">
        <w:trPr>
          <w:trHeight w:val="303"/>
        </w:trPr>
        <w:tc>
          <w:tcPr>
            <w:tcW w:w="1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rPr>
                <w:sz w:val="24"/>
                <w:szCs w:val="24"/>
              </w:rPr>
            </w:pPr>
            <w:r w:rsidRPr="00ED1B4A">
              <w:rPr>
                <w:sz w:val="24"/>
                <w:szCs w:val="24"/>
              </w:rPr>
              <w:t>1)</w:t>
            </w:r>
          </w:p>
        </w:tc>
        <w:tc>
          <w:tcPr>
            <w:tcW w:w="1054"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r>
      <w:tr w:rsidR="00ED1B4A" w:rsidRPr="00ED1B4A" w:rsidTr="00ED1B4A">
        <w:trPr>
          <w:trHeight w:val="322"/>
        </w:trPr>
        <w:tc>
          <w:tcPr>
            <w:tcW w:w="1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rPr>
                <w:sz w:val="24"/>
                <w:szCs w:val="24"/>
              </w:rPr>
            </w:pPr>
            <w:r w:rsidRPr="00ED1B4A">
              <w:rPr>
                <w:sz w:val="24"/>
                <w:szCs w:val="24"/>
              </w:rPr>
              <w:t>2)</w:t>
            </w:r>
          </w:p>
        </w:tc>
        <w:tc>
          <w:tcPr>
            <w:tcW w:w="1054"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r>
      <w:tr w:rsidR="00ED1B4A" w:rsidRPr="00ED1B4A" w:rsidTr="00ED1B4A">
        <w:trPr>
          <w:trHeight w:val="303"/>
        </w:trPr>
        <w:tc>
          <w:tcPr>
            <w:tcW w:w="1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rPr>
                <w:b/>
                <w:sz w:val="24"/>
                <w:szCs w:val="24"/>
              </w:rPr>
            </w:pPr>
            <w:r w:rsidRPr="00ED1B4A">
              <w:rPr>
                <w:b/>
                <w:sz w:val="24"/>
                <w:szCs w:val="24"/>
              </w:rPr>
              <w:t>Lawsuits</w:t>
            </w:r>
          </w:p>
        </w:tc>
        <w:tc>
          <w:tcPr>
            <w:tcW w:w="1054"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r>
      <w:tr w:rsidR="00ED1B4A" w:rsidRPr="00ED1B4A" w:rsidTr="00ED1B4A">
        <w:trPr>
          <w:trHeight w:val="322"/>
        </w:trPr>
        <w:tc>
          <w:tcPr>
            <w:tcW w:w="1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rPr>
                <w:sz w:val="24"/>
                <w:szCs w:val="24"/>
              </w:rPr>
            </w:pPr>
            <w:r w:rsidRPr="00ED1B4A">
              <w:rPr>
                <w:sz w:val="24"/>
                <w:szCs w:val="24"/>
              </w:rPr>
              <w:t>1)</w:t>
            </w:r>
          </w:p>
        </w:tc>
        <w:tc>
          <w:tcPr>
            <w:tcW w:w="1054"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r>
      <w:tr w:rsidR="00ED1B4A" w:rsidRPr="00ED1B4A" w:rsidTr="00ED1B4A">
        <w:trPr>
          <w:trHeight w:val="322"/>
        </w:trPr>
        <w:tc>
          <w:tcPr>
            <w:tcW w:w="1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rPr>
                <w:sz w:val="24"/>
                <w:szCs w:val="24"/>
              </w:rPr>
            </w:pPr>
            <w:r w:rsidRPr="00ED1B4A">
              <w:rPr>
                <w:sz w:val="24"/>
                <w:szCs w:val="24"/>
              </w:rPr>
              <w:t>2)</w:t>
            </w:r>
          </w:p>
        </w:tc>
        <w:tc>
          <w:tcPr>
            <w:tcW w:w="1054"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r>
      <w:tr w:rsidR="00ED1B4A" w:rsidRPr="00ED1B4A" w:rsidTr="00ED1B4A">
        <w:trPr>
          <w:trHeight w:val="303"/>
        </w:trPr>
        <w:tc>
          <w:tcPr>
            <w:tcW w:w="1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rPr>
                <w:b/>
                <w:sz w:val="24"/>
                <w:szCs w:val="24"/>
              </w:rPr>
            </w:pPr>
            <w:r w:rsidRPr="00ED1B4A">
              <w:rPr>
                <w:b/>
                <w:sz w:val="24"/>
                <w:szCs w:val="24"/>
              </w:rPr>
              <w:t>Complaints</w:t>
            </w:r>
          </w:p>
        </w:tc>
        <w:tc>
          <w:tcPr>
            <w:tcW w:w="1054"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r>
      <w:tr w:rsidR="00ED1B4A" w:rsidRPr="00ED1B4A" w:rsidTr="00ED1B4A">
        <w:trPr>
          <w:trHeight w:val="322"/>
        </w:trPr>
        <w:tc>
          <w:tcPr>
            <w:tcW w:w="1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rPr>
                <w:sz w:val="24"/>
                <w:szCs w:val="24"/>
              </w:rPr>
            </w:pPr>
            <w:r w:rsidRPr="00ED1B4A">
              <w:rPr>
                <w:sz w:val="24"/>
                <w:szCs w:val="24"/>
              </w:rPr>
              <w:t>1)</w:t>
            </w:r>
          </w:p>
        </w:tc>
        <w:tc>
          <w:tcPr>
            <w:tcW w:w="1054"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r>
      <w:tr w:rsidR="00ED1B4A" w:rsidRPr="00ED1B4A" w:rsidTr="00ED1B4A">
        <w:trPr>
          <w:trHeight w:val="322"/>
        </w:trPr>
        <w:tc>
          <w:tcPr>
            <w:tcW w:w="1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D1B4A" w:rsidRPr="00ED1B4A" w:rsidRDefault="00ED1B4A" w:rsidP="00ED1B4A">
            <w:pPr>
              <w:ind w:firstLine="0"/>
              <w:rPr>
                <w:sz w:val="24"/>
                <w:szCs w:val="24"/>
              </w:rPr>
            </w:pPr>
            <w:r w:rsidRPr="00ED1B4A">
              <w:rPr>
                <w:sz w:val="24"/>
                <w:szCs w:val="24"/>
              </w:rPr>
              <w:t>2)</w:t>
            </w:r>
          </w:p>
        </w:tc>
        <w:tc>
          <w:tcPr>
            <w:tcW w:w="1054"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c>
          <w:tcPr>
            <w:tcW w:w="1283" w:type="dxa"/>
            <w:tcBorders>
              <w:top w:val="single" w:sz="4" w:space="0" w:color="auto"/>
              <w:left w:val="single" w:sz="4" w:space="0" w:color="auto"/>
              <w:bottom w:val="single" w:sz="4" w:space="0" w:color="auto"/>
              <w:right w:val="single" w:sz="4" w:space="0" w:color="auto"/>
            </w:tcBorders>
          </w:tcPr>
          <w:p w:rsidR="00ED1B4A" w:rsidRPr="00ED1B4A" w:rsidRDefault="00ED1B4A" w:rsidP="00ED1B4A">
            <w:pPr>
              <w:ind w:firstLine="0"/>
              <w:rPr>
                <w:sz w:val="24"/>
                <w:szCs w:val="24"/>
              </w:rPr>
            </w:pPr>
          </w:p>
        </w:tc>
      </w:tr>
    </w:tbl>
    <w:p w:rsidR="00ED1B4A" w:rsidRPr="00ED1B4A" w:rsidRDefault="00ED1B4A" w:rsidP="00ED1B4A">
      <w:pPr>
        <w:ind w:firstLine="0"/>
        <w:rPr>
          <w:rFonts w:ascii="Calibri" w:eastAsia="Times New Roman" w:hAnsi="Calibri" w:cs="Times New Roman"/>
          <w:sz w:val="24"/>
          <w:szCs w:val="24"/>
        </w:rPr>
      </w:pPr>
      <w:r w:rsidRPr="00ED1B4A">
        <w:rPr>
          <w:rFonts w:ascii="Calibri" w:eastAsia="Times New Roman" w:hAnsi="Calibri" w:cs="Times New Roman"/>
          <w:sz w:val="24"/>
          <w:szCs w:val="24"/>
        </w:rPr>
        <w:br w:type="page"/>
      </w:r>
    </w:p>
    <w:p w:rsidR="00ED1B4A" w:rsidRPr="00ED1B4A" w:rsidRDefault="00ED1B4A" w:rsidP="00ED1B4A">
      <w:pPr>
        <w:pBdr>
          <w:bottom w:val="single" w:sz="12" w:space="1" w:color="365F91" w:themeColor="accent1" w:themeShade="BF"/>
        </w:pBdr>
        <w:spacing w:before="600" w:after="80"/>
        <w:ind w:firstLine="0"/>
        <w:jc w:val="center"/>
        <w:outlineLvl w:val="0"/>
        <w:rPr>
          <w:rFonts w:ascii="Calibri" w:eastAsia="Times New Roman" w:hAnsi="Calibri" w:cs="Times New Roman"/>
          <w:i/>
          <w:sz w:val="52"/>
          <w:szCs w:val="52"/>
        </w:rPr>
      </w:pPr>
      <w:bookmarkStart w:id="10" w:name="_Toc536195990"/>
      <w:bookmarkStart w:id="11" w:name="_Toc443465761"/>
      <w:bookmarkEnd w:id="9"/>
      <w:r w:rsidRPr="00ED1B4A">
        <w:rPr>
          <w:rFonts w:ascii="Calibri" w:eastAsia="Times New Roman" w:hAnsi="Calibri" w:cs="Times New Roman"/>
          <w:b/>
          <w:bCs/>
          <w:sz w:val="56"/>
          <w:szCs w:val="56"/>
        </w:rPr>
        <w:lastRenderedPageBreak/>
        <w:t>Public Participation Plan</w:t>
      </w:r>
      <w:bookmarkEnd w:id="10"/>
    </w:p>
    <w:p w:rsidR="00ED1B4A" w:rsidRPr="00ED1B4A" w:rsidRDefault="00ED1B4A" w:rsidP="00ED1B4A">
      <w:pPr>
        <w:autoSpaceDE w:val="0"/>
        <w:autoSpaceDN w:val="0"/>
        <w:adjustRightInd w:val="0"/>
        <w:ind w:firstLine="0"/>
        <w:jc w:val="both"/>
        <w:rPr>
          <w:rFonts w:ascii="Calibri" w:eastAsia="Times New Roman" w:hAnsi="Calibri" w:cs="Times New Roman"/>
          <w:b/>
          <w:i/>
          <w:color w:val="000000"/>
          <w:sz w:val="24"/>
          <w:szCs w:val="23"/>
          <w:u w:val="single"/>
        </w:rPr>
      </w:pPr>
      <w:r w:rsidRPr="007336C9">
        <w:rPr>
          <w:rFonts w:ascii="Calibri" w:eastAsia="Times New Roman" w:hAnsi="Calibri" w:cs="Times New Roman"/>
          <w:b/>
          <w:i/>
          <w:color w:val="000000"/>
          <w:sz w:val="24"/>
          <w:szCs w:val="23"/>
          <w:highlight w:val="cyan"/>
          <w:u w:val="single"/>
        </w:rPr>
        <w:t>*A Public Participation Plan or process is a document which explicitly describes proactive strategies, procedures, and desired outcomes that underpin the recipient’s participation activities. Your agency has wide latitude to determine how and when public participation activities should take place. Your agency should make your analysis based on a demographic analysis of the populations affected.  If you have any questions or concerns please contact the ADOT Civil Rights Office at (602) 712-8946 and ask to speak with the FTA Title VI Program Specialist.</w:t>
      </w:r>
      <w:r w:rsidRPr="00ED1B4A">
        <w:rPr>
          <w:rFonts w:ascii="Calibri" w:eastAsia="Times New Roman" w:hAnsi="Calibri" w:cs="Times New Roman"/>
          <w:b/>
          <w:i/>
          <w:color w:val="000000"/>
          <w:sz w:val="24"/>
          <w:szCs w:val="23"/>
          <w:u w:val="single"/>
        </w:rPr>
        <w:t xml:space="preserve">  </w:t>
      </w:r>
    </w:p>
    <w:p w:rsidR="00ED1B4A" w:rsidRPr="00ED1B4A" w:rsidRDefault="00ED1B4A" w:rsidP="00ED1B4A">
      <w:pPr>
        <w:autoSpaceDE w:val="0"/>
        <w:autoSpaceDN w:val="0"/>
        <w:adjustRightInd w:val="0"/>
        <w:ind w:firstLine="0"/>
        <w:jc w:val="both"/>
        <w:rPr>
          <w:rFonts w:ascii="Calibri" w:eastAsia="Times New Roman" w:hAnsi="Calibri" w:cs="Times New Roman"/>
          <w:color w:val="000000"/>
          <w:sz w:val="14"/>
        </w:rPr>
      </w:pPr>
    </w:p>
    <w:p w:rsidR="00ED1B4A" w:rsidRPr="00ED1B4A" w:rsidRDefault="00155548" w:rsidP="00ED1B4A">
      <w:pPr>
        <w:autoSpaceDE w:val="0"/>
        <w:autoSpaceDN w:val="0"/>
        <w:adjustRightInd w:val="0"/>
        <w:ind w:firstLine="0"/>
        <w:jc w:val="both"/>
        <w:rPr>
          <w:rFonts w:ascii="Calibri" w:eastAsia="Times New Roman" w:hAnsi="Calibri" w:cs="Arial"/>
          <w:color w:val="323232"/>
        </w:rPr>
      </w:pPr>
      <w:sdt>
        <w:sdtPr>
          <w:rPr>
            <w:rFonts w:eastAsiaTheme="minorHAnsi"/>
            <w:b/>
            <w:szCs w:val="56"/>
          </w:rPr>
          <w:alias w:val="AGENCY NAME"/>
          <w:tag w:val=""/>
          <w:id w:val="1580336401"/>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Arial"/>
          <w:color w:val="323232"/>
        </w:rPr>
        <w:t xml:space="preserve"> is engaging the public in its planning and decision-making processes, as well as its marketing and outreach activities.  The public will be invited to participate in the process whether through public meetings or surveys.  </w:t>
      </w:r>
    </w:p>
    <w:p w:rsidR="00ED1B4A" w:rsidRPr="00ED1B4A" w:rsidRDefault="00ED1B4A" w:rsidP="00ED1B4A">
      <w:pPr>
        <w:autoSpaceDE w:val="0"/>
        <w:autoSpaceDN w:val="0"/>
        <w:adjustRightInd w:val="0"/>
        <w:ind w:firstLine="0"/>
        <w:jc w:val="both"/>
        <w:rPr>
          <w:rFonts w:ascii="Calibri" w:eastAsia="Times New Roman" w:hAnsi="Calibri" w:cs="Arial"/>
          <w:color w:val="323232"/>
          <w:sz w:val="14"/>
        </w:rPr>
      </w:pPr>
    </w:p>
    <w:p w:rsidR="00ED1B4A" w:rsidRPr="00ED1B4A" w:rsidRDefault="00ED1B4A" w:rsidP="00ED1B4A">
      <w:pPr>
        <w:autoSpaceDE w:val="0"/>
        <w:autoSpaceDN w:val="0"/>
        <w:adjustRightInd w:val="0"/>
        <w:ind w:firstLine="0"/>
        <w:jc w:val="both"/>
        <w:rPr>
          <w:rFonts w:ascii="Calibri" w:eastAsia="Times New Roman" w:hAnsi="Calibri" w:cs="Arial"/>
          <w:color w:val="000000"/>
        </w:rPr>
      </w:pPr>
      <w:r w:rsidRPr="00ED1B4A">
        <w:rPr>
          <w:rFonts w:ascii="Calibri" w:eastAsia="Times New Roman" w:hAnsi="Calibri" w:cs="Arial"/>
          <w:color w:val="000000"/>
        </w:rPr>
        <w:t xml:space="preserve">As an agency receiving federal financial assistance, </w:t>
      </w:r>
      <w:sdt>
        <w:sdtPr>
          <w:rPr>
            <w:rFonts w:eastAsiaTheme="minorHAnsi"/>
            <w:b/>
            <w:szCs w:val="56"/>
          </w:rPr>
          <w:alias w:val="AGENCY NAME"/>
          <w:tag w:val=""/>
          <w:id w:val="143316152"/>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Arial"/>
          <w:color w:val="000000"/>
        </w:rPr>
        <w:t xml:space="preserve"> made the following community outreach efforts and activities to engage minority and Limited English Proficient populations since the last Title VI Plan submittal to ADOT CRO. </w:t>
      </w:r>
    </w:p>
    <w:p w:rsidR="00ED1B4A" w:rsidRPr="00ED1B4A" w:rsidRDefault="00ED1B4A" w:rsidP="00ED1B4A">
      <w:pPr>
        <w:autoSpaceDE w:val="0"/>
        <w:autoSpaceDN w:val="0"/>
        <w:adjustRightInd w:val="0"/>
        <w:ind w:firstLine="0"/>
        <w:jc w:val="both"/>
        <w:rPr>
          <w:rFonts w:ascii="Calibri" w:eastAsia="Times New Roman" w:hAnsi="Calibri" w:cs="Arial"/>
          <w:color w:val="000000"/>
          <w:sz w:val="14"/>
        </w:rPr>
      </w:pPr>
    </w:p>
    <w:p w:rsidR="00ED1B4A" w:rsidRPr="00ED1B4A" w:rsidRDefault="00ED1B4A" w:rsidP="00ED1B4A">
      <w:pPr>
        <w:autoSpaceDE w:val="0"/>
        <w:autoSpaceDN w:val="0"/>
        <w:adjustRightInd w:val="0"/>
        <w:ind w:firstLine="0"/>
        <w:jc w:val="both"/>
        <w:rPr>
          <w:rFonts w:ascii="Calibri" w:eastAsia="Times New Roman" w:hAnsi="Calibri" w:cs="Arial"/>
          <w:b/>
          <w:i/>
          <w:color w:val="000000"/>
          <w:sz w:val="24"/>
          <w:szCs w:val="23"/>
          <w:u w:val="single"/>
        </w:rPr>
      </w:pPr>
      <w:r w:rsidRPr="007336C9">
        <w:rPr>
          <w:rFonts w:ascii="Calibri" w:eastAsia="Times New Roman" w:hAnsi="Calibri" w:cs="Arial"/>
          <w:b/>
          <w:i/>
          <w:color w:val="000000"/>
          <w:sz w:val="24"/>
          <w:szCs w:val="23"/>
          <w:highlight w:val="cyan"/>
          <w:u w:val="single"/>
        </w:rPr>
        <w:t>*Please note the following activities are not a “to do” list for subrecipients, these are examples of best practices for outreach activities to engage minority and LEP populations.</w:t>
      </w:r>
      <w:r w:rsidRPr="00ED1B4A">
        <w:rPr>
          <w:rFonts w:ascii="Calibri" w:eastAsia="Times New Roman" w:hAnsi="Calibri" w:cs="Arial"/>
          <w:b/>
          <w:i/>
          <w:color w:val="000000"/>
          <w:sz w:val="24"/>
          <w:szCs w:val="23"/>
          <w:u w:val="single"/>
        </w:rPr>
        <w:t xml:space="preserve"> </w:t>
      </w:r>
    </w:p>
    <w:p w:rsidR="00ED1B4A" w:rsidRPr="00ED1B4A" w:rsidRDefault="00ED1B4A" w:rsidP="00ED1B4A">
      <w:pPr>
        <w:autoSpaceDE w:val="0"/>
        <w:autoSpaceDN w:val="0"/>
        <w:adjustRightInd w:val="0"/>
        <w:ind w:firstLine="0"/>
        <w:jc w:val="both"/>
        <w:rPr>
          <w:rFonts w:ascii="Calibri" w:eastAsia="Times New Roman" w:hAnsi="Calibri" w:cs="Arial"/>
          <w:color w:val="000000"/>
          <w:sz w:val="14"/>
        </w:rPr>
      </w:pPr>
    </w:p>
    <w:p w:rsidR="00ED1B4A" w:rsidRPr="00E04CC6" w:rsidRDefault="00E04CC6" w:rsidP="00ED1B4A">
      <w:pPr>
        <w:autoSpaceDE w:val="0"/>
        <w:autoSpaceDN w:val="0"/>
        <w:adjustRightInd w:val="0"/>
        <w:ind w:firstLine="0"/>
        <w:jc w:val="both"/>
        <w:rPr>
          <w:rFonts w:ascii="Calibri" w:eastAsia="Times New Roman" w:hAnsi="Calibri" w:cs="Arial"/>
          <w:b/>
          <w:i/>
          <w:u w:val="single"/>
        </w:rPr>
      </w:pPr>
      <w:r w:rsidRPr="007336C9">
        <w:rPr>
          <w:rFonts w:ascii="Calibri" w:eastAsia="Times New Roman" w:hAnsi="Calibri" w:cs="Arial"/>
          <w:b/>
          <w:i/>
          <w:highlight w:val="cyan"/>
          <w:u w:val="single"/>
        </w:rPr>
        <w:t>*</w:t>
      </w:r>
      <w:r w:rsidR="00ED1B4A" w:rsidRPr="007336C9">
        <w:rPr>
          <w:rFonts w:ascii="Calibri" w:eastAsia="Times New Roman" w:hAnsi="Calibri" w:cs="Arial"/>
          <w:b/>
          <w:i/>
          <w:highlight w:val="cyan"/>
          <w:u w:val="single"/>
        </w:rPr>
        <w:t>CHECK ALL THAT APPLY</w:t>
      </w:r>
      <w:r w:rsidRPr="007336C9">
        <w:rPr>
          <w:rFonts w:ascii="Calibri" w:eastAsia="Times New Roman" w:hAnsi="Calibri" w:cs="Arial"/>
          <w:b/>
          <w:i/>
          <w:highlight w:val="cyan"/>
          <w:u w:val="single"/>
        </w:rPr>
        <w:t xml:space="preserve"> AND REMOVE THOSE THAT ARE NOT APPLICABLE</w:t>
      </w:r>
      <w:r w:rsidR="00ED1B4A" w:rsidRPr="007336C9">
        <w:rPr>
          <w:rFonts w:ascii="Calibri" w:eastAsia="Times New Roman" w:hAnsi="Calibri" w:cs="Arial"/>
          <w:b/>
          <w:i/>
          <w:highlight w:val="cyan"/>
          <w:u w:val="single"/>
        </w:rPr>
        <w:t>:</w:t>
      </w:r>
    </w:p>
    <w:p w:rsidR="00ED1B4A" w:rsidRPr="00ED1B4A" w:rsidRDefault="00ED1B4A" w:rsidP="00ED1B4A">
      <w:pPr>
        <w:autoSpaceDE w:val="0"/>
        <w:autoSpaceDN w:val="0"/>
        <w:adjustRightInd w:val="0"/>
        <w:ind w:firstLine="0"/>
        <w:jc w:val="both"/>
        <w:rPr>
          <w:rFonts w:ascii="Calibri" w:eastAsia="Times New Roman" w:hAnsi="Calibri" w:cs="Arial"/>
          <w:color w:val="000000"/>
          <w:sz w:val="14"/>
        </w:rPr>
      </w:pPr>
    </w:p>
    <w:p w:rsidR="00ED1B4A" w:rsidRPr="00ED1B4A" w:rsidRDefault="00155548" w:rsidP="009F7878">
      <w:pPr>
        <w:autoSpaceDE w:val="0"/>
        <w:autoSpaceDN w:val="0"/>
        <w:adjustRightInd w:val="0"/>
        <w:jc w:val="both"/>
        <w:rPr>
          <w:rFonts w:ascii="Calibri" w:eastAsia="Times New Roman" w:hAnsi="Calibri" w:cs="Arial"/>
          <w:color w:val="000000"/>
        </w:rPr>
      </w:pPr>
      <w:sdt>
        <w:sdtPr>
          <w:rPr>
            <w:rFonts w:ascii="Calibri" w:eastAsia="Times New Roman" w:hAnsi="Calibri" w:cs="Arial"/>
            <w:color w:val="000000"/>
          </w:rPr>
          <w:id w:val="-17620069"/>
          <w14:checkbox>
            <w14:checked w14:val="0"/>
            <w14:checkedState w14:val="2612" w14:font="MS Gothic"/>
            <w14:uncheckedState w14:val="2610" w14:font="MS Gothic"/>
          </w14:checkbox>
        </w:sdtPr>
        <w:sdtEndPr/>
        <w:sdtContent>
          <w:r w:rsidR="009F7878">
            <w:rPr>
              <w:rFonts w:ascii="MS Gothic" w:eastAsia="MS Gothic" w:hAnsi="MS Gothic" w:cs="Arial" w:hint="eastAsia"/>
              <w:color w:val="000000"/>
            </w:rPr>
            <w:t>☐</w:t>
          </w:r>
        </w:sdtContent>
      </w:sdt>
      <w:r w:rsidR="009F7878">
        <w:rPr>
          <w:rFonts w:ascii="Calibri" w:eastAsia="Times New Roman" w:hAnsi="Calibri" w:cs="Arial"/>
          <w:color w:val="000000"/>
        </w:rPr>
        <w:t xml:space="preserve"> </w:t>
      </w:r>
      <w:r w:rsidR="00ED1B4A" w:rsidRPr="00ED1B4A">
        <w:rPr>
          <w:rFonts w:ascii="Calibri" w:eastAsia="Times New Roman" w:hAnsi="Calibri" w:cs="Arial"/>
          <w:color w:val="000000"/>
        </w:rPr>
        <w:t xml:space="preserve">Expanded the distribution of agency brochures </w:t>
      </w:r>
    </w:p>
    <w:p w:rsidR="00ED1B4A" w:rsidRPr="00ED1B4A" w:rsidRDefault="00155548" w:rsidP="009F7878">
      <w:pPr>
        <w:autoSpaceDE w:val="0"/>
        <w:autoSpaceDN w:val="0"/>
        <w:adjustRightInd w:val="0"/>
        <w:jc w:val="both"/>
        <w:rPr>
          <w:rFonts w:ascii="Calibri" w:eastAsia="Times New Roman" w:hAnsi="Calibri" w:cs="Arial"/>
          <w:color w:val="000000"/>
        </w:rPr>
      </w:pPr>
      <w:sdt>
        <w:sdtPr>
          <w:rPr>
            <w:rFonts w:ascii="Calibri" w:eastAsia="Times New Roman" w:hAnsi="Calibri" w:cs="Arial"/>
            <w:color w:val="000000"/>
          </w:rPr>
          <w:id w:val="1236364997"/>
          <w14:checkbox>
            <w14:checked w14:val="0"/>
            <w14:checkedState w14:val="2612" w14:font="MS Gothic"/>
            <w14:uncheckedState w14:val="2610" w14:font="MS Gothic"/>
          </w14:checkbox>
        </w:sdtPr>
        <w:sdtEndPr/>
        <w:sdtContent>
          <w:r w:rsidR="009F7878">
            <w:rPr>
              <w:rFonts w:ascii="MS Gothic" w:eastAsia="MS Gothic" w:hAnsi="MS Gothic" w:cs="Arial" w:hint="eastAsia"/>
              <w:color w:val="000000"/>
            </w:rPr>
            <w:t>☐</w:t>
          </w:r>
        </w:sdtContent>
      </w:sdt>
      <w:r w:rsidR="009F7878">
        <w:rPr>
          <w:rFonts w:ascii="Calibri" w:eastAsia="Times New Roman" w:hAnsi="Calibri" w:cs="Arial"/>
          <w:color w:val="000000"/>
        </w:rPr>
        <w:t xml:space="preserve"> </w:t>
      </w:r>
      <w:r w:rsidR="00ED1B4A" w:rsidRPr="00ED1B4A">
        <w:rPr>
          <w:rFonts w:ascii="Calibri" w:eastAsia="Times New Roman" w:hAnsi="Calibri" w:cs="Arial"/>
          <w:color w:val="000000"/>
        </w:rPr>
        <w:t>Advertised public announcements through newspapers, fliers, or radio</w:t>
      </w:r>
    </w:p>
    <w:p w:rsidR="00ED1B4A" w:rsidRPr="00ED1B4A" w:rsidRDefault="00155548" w:rsidP="009F7878">
      <w:pPr>
        <w:autoSpaceDE w:val="0"/>
        <w:autoSpaceDN w:val="0"/>
        <w:adjustRightInd w:val="0"/>
        <w:jc w:val="both"/>
        <w:rPr>
          <w:rFonts w:ascii="Calibri" w:eastAsia="Times New Roman" w:hAnsi="Calibri" w:cs="Arial"/>
          <w:color w:val="000000"/>
        </w:rPr>
      </w:pPr>
      <w:sdt>
        <w:sdtPr>
          <w:rPr>
            <w:rFonts w:ascii="Calibri" w:eastAsia="Times New Roman" w:hAnsi="Calibri" w:cs="Arial"/>
            <w:color w:val="000000"/>
          </w:rPr>
          <w:id w:val="-767388177"/>
          <w14:checkbox>
            <w14:checked w14:val="0"/>
            <w14:checkedState w14:val="2612" w14:font="MS Gothic"/>
            <w14:uncheckedState w14:val="2610" w14:font="MS Gothic"/>
          </w14:checkbox>
        </w:sdtPr>
        <w:sdtEndPr/>
        <w:sdtContent>
          <w:r w:rsidR="009F7878">
            <w:rPr>
              <w:rFonts w:ascii="MS Gothic" w:eastAsia="MS Gothic" w:hAnsi="MS Gothic" w:cs="Arial" w:hint="eastAsia"/>
              <w:color w:val="000000"/>
            </w:rPr>
            <w:t>☐</w:t>
          </w:r>
        </w:sdtContent>
      </w:sdt>
      <w:r w:rsidR="009F7878">
        <w:rPr>
          <w:rFonts w:ascii="Calibri" w:eastAsia="Times New Roman" w:hAnsi="Calibri" w:cs="Arial"/>
          <w:color w:val="000000"/>
        </w:rPr>
        <w:t xml:space="preserve"> </w:t>
      </w:r>
      <w:r w:rsidR="00ED1B4A" w:rsidRPr="00ED1B4A">
        <w:rPr>
          <w:rFonts w:ascii="Calibri" w:eastAsia="Times New Roman" w:hAnsi="Calibri" w:cs="Arial"/>
          <w:color w:val="000000"/>
        </w:rPr>
        <w:t>Posted the Nondiscrimination Public Notices to the following locations:</w:t>
      </w:r>
    </w:p>
    <w:p w:rsidR="00ED1B4A" w:rsidRPr="00ED1B4A" w:rsidRDefault="00155548" w:rsidP="009F7878">
      <w:pPr>
        <w:autoSpaceDE w:val="0"/>
        <w:autoSpaceDN w:val="0"/>
        <w:adjustRightInd w:val="0"/>
        <w:ind w:left="1485" w:firstLine="0"/>
        <w:jc w:val="both"/>
        <w:rPr>
          <w:rFonts w:ascii="Calibri" w:eastAsia="Times New Roman" w:hAnsi="Calibri" w:cs="Arial"/>
          <w:color w:val="000000"/>
        </w:rPr>
      </w:pPr>
      <w:sdt>
        <w:sdtPr>
          <w:rPr>
            <w:rFonts w:ascii="Calibri" w:eastAsia="Times New Roman" w:hAnsi="Calibri" w:cs="Arial"/>
            <w:color w:val="000000"/>
          </w:rPr>
          <w:id w:val="-1062323294"/>
          <w14:checkbox>
            <w14:checked w14:val="0"/>
            <w14:checkedState w14:val="2612" w14:font="MS Gothic"/>
            <w14:uncheckedState w14:val="2610" w14:font="MS Gothic"/>
          </w14:checkbox>
        </w:sdtPr>
        <w:sdtEndPr/>
        <w:sdtContent>
          <w:r w:rsidR="009F7878">
            <w:rPr>
              <w:rFonts w:ascii="MS Gothic" w:eastAsia="MS Gothic" w:hAnsi="MS Gothic" w:cs="Arial" w:hint="eastAsia"/>
              <w:color w:val="000000"/>
            </w:rPr>
            <w:t>☐</w:t>
          </w:r>
        </w:sdtContent>
      </w:sdt>
      <w:r w:rsidR="009F7878">
        <w:rPr>
          <w:rFonts w:ascii="Calibri" w:eastAsia="Times New Roman" w:hAnsi="Calibri" w:cs="Arial"/>
          <w:color w:val="000000"/>
        </w:rPr>
        <w:t xml:space="preserve"> </w:t>
      </w:r>
      <w:r w:rsidR="00ED1B4A" w:rsidRPr="00ED1B4A">
        <w:rPr>
          <w:rFonts w:ascii="Calibri" w:eastAsia="Times New Roman" w:hAnsi="Calibri" w:cs="Arial"/>
          <w:color w:val="000000"/>
        </w:rPr>
        <w:t>Within transportation vehicles</w:t>
      </w:r>
    </w:p>
    <w:p w:rsidR="00ED1B4A" w:rsidRPr="00ED1B4A" w:rsidRDefault="00155548" w:rsidP="009F7878">
      <w:pPr>
        <w:autoSpaceDE w:val="0"/>
        <w:autoSpaceDN w:val="0"/>
        <w:adjustRightInd w:val="0"/>
        <w:ind w:left="1485" w:firstLine="0"/>
        <w:jc w:val="both"/>
        <w:rPr>
          <w:rFonts w:ascii="Calibri" w:eastAsia="Times New Roman" w:hAnsi="Calibri" w:cs="Arial"/>
          <w:color w:val="000000"/>
        </w:rPr>
      </w:pPr>
      <w:sdt>
        <w:sdtPr>
          <w:rPr>
            <w:rFonts w:ascii="Calibri" w:eastAsia="Times New Roman" w:hAnsi="Calibri" w:cs="Arial"/>
            <w:color w:val="000000"/>
          </w:rPr>
          <w:id w:val="-1122461722"/>
          <w14:checkbox>
            <w14:checked w14:val="0"/>
            <w14:checkedState w14:val="2612" w14:font="MS Gothic"/>
            <w14:uncheckedState w14:val="2610" w14:font="MS Gothic"/>
          </w14:checkbox>
        </w:sdtPr>
        <w:sdtEndPr/>
        <w:sdtContent>
          <w:r w:rsidR="009F7878">
            <w:rPr>
              <w:rFonts w:ascii="MS Gothic" w:eastAsia="MS Gothic" w:hAnsi="MS Gothic" w:cs="Arial" w:hint="eastAsia"/>
              <w:color w:val="000000"/>
            </w:rPr>
            <w:t>☐</w:t>
          </w:r>
        </w:sdtContent>
      </w:sdt>
      <w:r w:rsidR="009F7878">
        <w:rPr>
          <w:rFonts w:ascii="Calibri" w:eastAsia="Times New Roman" w:hAnsi="Calibri" w:cs="Arial"/>
          <w:color w:val="000000"/>
        </w:rPr>
        <w:t xml:space="preserve"> </w:t>
      </w:r>
      <w:r w:rsidR="00ED1B4A" w:rsidRPr="00ED1B4A">
        <w:rPr>
          <w:rFonts w:ascii="Calibri" w:eastAsia="Times New Roman" w:hAnsi="Calibri" w:cs="Arial"/>
          <w:color w:val="000000"/>
        </w:rPr>
        <w:t>Pick up and drop off stations</w:t>
      </w:r>
    </w:p>
    <w:p w:rsidR="00ED1B4A" w:rsidRPr="00ED1B4A" w:rsidRDefault="00155548" w:rsidP="009F7878">
      <w:pPr>
        <w:autoSpaceDE w:val="0"/>
        <w:autoSpaceDN w:val="0"/>
        <w:adjustRightInd w:val="0"/>
        <w:ind w:left="1485" w:firstLine="0"/>
        <w:jc w:val="both"/>
        <w:rPr>
          <w:rFonts w:ascii="Calibri" w:eastAsia="Times New Roman" w:hAnsi="Calibri" w:cs="Arial"/>
          <w:color w:val="000000"/>
        </w:rPr>
      </w:pPr>
      <w:sdt>
        <w:sdtPr>
          <w:rPr>
            <w:rFonts w:ascii="Calibri" w:eastAsia="Times New Roman" w:hAnsi="Calibri" w:cs="Arial"/>
            <w:color w:val="000000"/>
          </w:rPr>
          <w:id w:val="-1194683347"/>
          <w14:checkbox>
            <w14:checked w14:val="0"/>
            <w14:checkedState w14:val="2612" w14:font="MS Gothic"/>
            <w14:uncheckedState w14:val="2610" w14:font="MS Gothic"/>
          </w14:checkbox>
        </w:sdtPr>
        <w:sdtEndPr/>
        <w:sdtContent>
          <w:r w:rsidR="009F7878">
            <w:rPr>
              <w:rFonts w:ascii="MS Gothic" w:eastAsia="MS Gothic" w:hAnsi="MS Gothic" w:cs="Arial" w:hint="eastAsia"/>
              <w:color w:val="000000"/>
            </w:rPr>
            <w:t>☐</w:t>
          </w:r>
        </w:sdtContent>
      </w:sdt>
      <w:r w:rsidR="009F7878">
        <w:rPr>
          <w:rFonts w:ascii="Calibri" w:eastAsia="Times New Roman" w:hAnsi="Calibri" w:cs="Arial"/>
          <w:color w:val="000000"/>
        </w:rPr>
        <w:t xml:space="preserve"> </w:t>
      </w:r>
      <w:r w:rsidR="00ED1B4A" w:rsidRPr="00ED1B4A">
        <w:rPr>
          <w:rFonts w:ascii="Calibri" w:eastAsia="Times New Roman" w:hAnsi="Calibri" w:cs="Arial"/>
          <w:color w:val="000000"/>
        </w:rPr>
        <w:t>Lobby of agency</w:t>
      </w:r>
    </w:p>
    <w:p w:rsidR="009F7878" w:rsidRDefault="00155548" w:rsidP="009F7878">
      <w:pPr>
        <w:autoSpaceDE w:val="0"/>
        <w:autoSpaceDN w:val="0"/>
        <w:adjustRightInd w:val="0"/>
        <w:ind w:left="630" w:hanging="270"/>
        <w:jc w:val="both"/>
        <w:rPr>
          <w:rFonts w:ascii="Calibri" w:eastAsia="Times New Roman" w:hAnsi="Calibri" w:cs="Arial"/>
          <w:color w:val="000000"/>
        </w:rPr>
      </w:pPr>
      <w:sdt>
        <w:sdtPr>
          <w:rPr>
            <w:rFonts w:ascii="Calibri" w:eastAsia="Times New Roman" w:hAnsi="Calibri" w:cs="Arial"/>
            <w:color w:val="000000"/>
          </w:rPr>
          <w:id w:val="1025377018"/>
          <w14:checkbox>
            <w14:checked w14:val="0"/>
            <w14:checkedState w14:val="2612" w14:font="MS Gothic"/>
            <w14:uncheckedState w14:val="2610" w14:font="MS Gothic"/>
          </w14:checkbox>
        </w:sdtPr>
        <w:sdtEndPr/>
        <w:sdtContent>
          <w:r w:rsidR="009F7878">
            <w:rPr>
              <w:rFonts w:ascii="MS Gothic" w:eastAsia="MS Gothic" w:hAnsi="MS Gothic" w:cs="Arial" w:hint="eastAsia"/>
              <w:color w:val="000000"/>
            </w:rPr>
            <w:t>☐</w:t>
          </w:r>
        </w:sdtContent>
      </w:sdt>
      <w:r w:rsidR="009F7878">
        <w:rPr>
          <w:rFonts w:ascii="Calibri" w:eastAsia="Times New Roman" w:hAnsi="Calibri" w:cs="Arial"/>
          <w:color w:val="000000"/>
        </w:rPr>
        <w:t xml:space="preserve"> </w:t>
      </w:r>
      <w:r w:rsidR="00ED1B4A" w:rsidRPr="00ED1B4A">
        <w:rPr>
          <w:rFonts w:ascii="Calibri" w:eastAsia="Times New Roman" w:hAnsi="Calibri" w:cs="Arial"/>
          <w:color w:val="000000"/>
        </w:rPr>
        <w:t>Partnered with other local agencies to advertise services provided</w:t>
      </w:r>
    </w:p>
    <w:p w:rsidR="00ED1B4A" w:rsidRPr="00E04CC6" w:rsidRDefault="00155548" w:rsidP="00E04CC6">
      <w:pPr>
        <w:autoSpaceDE w:val="0"/>
        <w:autoSpaceDN w:val="0"/>
        <w:adjustRightInd w:val="0"/>
        <w:ind w:left="630" w:hanging="270"/>
        <w:jc w:val="both"/>
        <w:rPr>
          <w:rFonts w:ascii="Calibri" w:eastAsia="Times New Roman" w:hAnsi="Calibri" w:cs="Arial"/>
          <w:color w:val="000000"/>
        </w:rPr>
      </w:pPr>
      <w:sdt>
        <w:sdtPr>
          <w:rPr>
            <w:rFonts w:ascii="Calibri" w:eastAsia="Times New Roman" w:hAnsi="Calibri" w:cs="Arial"/>
            <w:color w:val="000000"/>
          </w:rPr>
          <w:id w:val="-651524478"/>
          <w14:checkbox>
            <w14:checked w14:val="0"/>
            <w14:checkedState w14:val="2612" w14:font="MS Gothic"/>
            <w14:uncheckedState w14:val="2610" w14:font="MS Gothic"/>
          </w14:checkbox>
        </w:sdtPr>
        <w:sdtEndPr/>
        <w:sdtContent>
          <w:r w:rsidR="009F7878">
            <w:rPr>
              <w:rFonts w:ascii="MS Gothic" w:eastAsia="MS Gothic" w:hAnsi="MS Gothic" w:cs="Arial" w:hint="eastAsia"/>
              <w:color w:val="000000"/>
            </w:rPr>
            <w:t>☐</w:t>
          </w:r>
        </w:sdtContent>
      </w:sdt>
      <w:r w:rsidR="009F7878">
        <w:rPr>
          <w:rFonts w:ascii="Calibri" w:eastAsia="Times New Roman" w:hAnsi="Calibri" w:cs="Arial"/>
          <w:color w:val="000000"/>
        </w:rPr>
        <w:t xml:space="preserve"> </w:t>
      </w:r>
      <w:r w:rsidR="00ED1B4A" w:rsidRPr="00ED1B4A">
        <w:rPr>
          <w:rFonts w:ascii="Calibri" w:eastAsia="Times New Roman" w:hAnsi="Calibri" w:cs="Arial"/>
          <w:color w:val="000000"/>
        </w:rPr>
        <w:t xml:space="preserve">Hosted public information meetings and or hearings </w:t>
      </w:r>
      <w:r w:rsidR="00ED1B4A" w:rsidRPr="00ED1B4A">
        <w:rPr>
          <w:rFonts w:ascii="Calibri" w:eastAsia="Times New Roman" w:hAnsi="Calibri" w:cs="Arial"/>
          <w:color w:val="000000"/>
          <w:szCs w:val="18"/>
        </w:rPr>
        <w:t>(Please insert the dates these meetings occurred below)</w:t>
      </w:r>
    </w:p>
    <w:p w:rsidR="00ED1B4A" w:rsidRPr="00ED1B4A" w:rsidRDefault="00ED1B4A" w:rsidP="009F7878">
      <w:pPr>
        <w:autoSpaceDE w:val="0"/>
        <w:autoSpaceDN w:val="0"/>
        <w:adjustRightInd w:val="0"/>
        <w:ind w:left="630" w:hanging="270"/>
        <w:jc w:val="both"/>
        <w:rPr>
          <w:rFonts w:ascii="Calibri" w:eastAsia="Times New Roman" w:hAnsi="Calibri" w:cs="Arial"/>
          <w:color w:val="000000"/>
          <w:sz w:val="14"/>
        </w:rPr>
      </w:pPr>
    </w:p>
    <w:p w:rsidR="00ED1B4A" w:rsidRPr="00ED1B4A" w:rsidRDefault="00155548" w:rsidP="009F7878">
      <w:pPr>
        <w:autoSpaceDE w:val="0"/>
        <w:autoSpaceDN w:val="0"/>
        <w:adjustRightInd w:val="0"/>
        <w:ind w:left="630" w:hanging="270"/>
        <w:jc w:val="both"/>
        <w:rPr>
          <w:rFonts w:ascii="Calibri" w:eastAsia="Times New Roman" w:hAnsi="Calibri" w:cs="Arial"/>
          <w:color w:val="000000"/>
          <w:sz w:val="18"/>
          <w:szCs w:val="18"/>
        </w:rPr>
      </w:pPr>
      <w:sdt>
        <w:sdtPr>
          <w:rPr>
            <w:rFonts w:ascii="Calibri" w:eastAsia="Times New Roman" w:hAnsi="Calibri" w:cs="Arial"/>
            <w:color w:val="000000"/>
          </w:rPr>
          <w:id w:val="1988816509"/>
          <w14:checkbox>
            <w14:checked w14:val="0"/>
            <w14:checkedState w14:val="2612" w14:font="MS Gothic"/>
            <w14:uncheckedState w14:val="2610" w14:font="MS Gothic"/>
          </w14:checkbox>
        </w:sdtPr>
        <w:sdtEndPr/>
        <w:sdtContent>
          <w:r w:rsidR="009F7878">
            <w:rPr>
              <w:rFonts w:ascii="MS Gothic" w:eastAsia="MS Gothic" w:hAnsi="MS Gothic" w:cs="Arial" w:hint="eastAsia"/>
              <w:color w:val="000000"/>
            </w:rPr>
            <w:t>☐</w:t>
          </w:r>
        </w:sdtContent>
      </w:sdt>
      <w:r w:rsidR="009F7878">
        <w:rPr>
          <w:rFonts w:ascii="Calibri" w:eastAsia="Times New Roman" w:hAnsi="Calibri" w:cs="Arial"/>
          <w:color w:val="000000"/>
        </w:rPr>
        <w:t xml:space="preserve"> </w:t>
      </w:r>
      <w:r w:rsidR="00ED1B4A" w:rsidRPr="00ED1B4A">
        <w:rPr>
          <w:rFonts w:ascii="Calibri" w:eastAsia="Times New Roman" w:hAnsi="Calibri" w:cs="Arial"/>
          <w:color w:val="000000"/>
        </w:rPr>
        <w:t xml:space="preserve">Added public interactive content to the agency’s webpage for the public e.g. social media, to communicate schedule changes or activities </w:t>
      </w:r>
      <w:r w:rsidR="00ED1B4A" w:rsidRPr="00ED1B4A">
        <w:rPr>
          <w:rFonts w:ascii="Calibri" w:eastAsia="Times New Roman" w:hAnsi="Calibri" w:cs="Arial"/>
          <w:szCs w:val="18"/>
        </w:rPr>
        <w:t xml:space="preserve">(Please provide a web link </w:t>
      </w:r>
      <w:r w:rsidR="00ED1B4A" w:rsidRPr="00ED1B4A">
        <w:rPr>
          <w:rFonts w:ascii="Calibri" w:eastAsia="Times New Roman" w:hAnsi="Calibri" w:cs="Arial"/>
          <w:color w:val="000000"/>
          <w:szCs w:val="18"/>
        </w:rPr>
        <w:t>here)</w:t>
      </w:r>
    </w:p>
    <w:p w:rsidR="00ED1B4A" w:rsidRPr="00ED1B4A" w:rsidRDefault="00155548" w:rsidP="009F7878">
      <w:pPr>
        <w:autoSpaceDE w:val="0"/>
        <w:autoSpaceDN w:val="0"/>
        <w:adjustRightInd w:val="0"/>
        <w:ind w:left="630" w:hanging="270"/>
        <w:jc w:val="both"/>
        <w:rPr>
          <w:rFonts w:ascii="Calibri" w:eastAsia="Times New Roman" w:hAnsi="Calibri" w:cs="Arial"/>
          <w:color w:val="000000"/>
        </w:rPr>
      </w:pPr>
      <w:sdt>
        <w:sdtPr>
          <w:rPr>
            <w:rFonts w:ascii="Calibri" w:eastAsia="Times New Roman" w:hAnsi="Calibri" w:cs="Arial"/>
            <w:color w:val="000000"/>
          </w:rPr>
          <w:id w:val="-1103724267"/>
          <w14:checkbox>
            <w14:checked w14:val="0"/>
            <w14:checkedState w14:val="2612" w14:font="MS Gothic"/>
            <w14:uncheckedState w14:val="2610" w14:font="MS Gothic"/>
          </w14:checkbox>
        </w:sdtPr>
        <w:sdtEndPr/>
        <w:sdtContent>
          <w:r w:rsidR="009F7878">
            <w:rPr>
              <w:rFonts w:ascii="MS Gothic" w:eastAsia="MS Gothic" w:hAnsi="MS Gothic" w:cs="Arial" w:hint="eastAsia"/>
              <w:color w:val="000000"/>
            </w:rPr>
            <w:t>☐</w:t>
          </w:r>
        </w:sdtContent>
      </w:sdt>
      <w:r w:rsidR="009F7878">
        <w:rPr>
          <w:rFonts w:ascii="Calibri" w:eastAsia="Times New Roman" w:hAnsi="Calibri" w:cs="Arial"/>
          <w:color w:val="000000"/>
        </w:rPr>
        <w:t xml:space="preserve"> </w:t>
      </w:r>
      <w:r w:rsidR="00ED1B4A" w:rsidRPr="00ED1B4A">
        <w:rPr>
          <w:rFonts w:ascii="Calibri" w:eastAsia="Times New Roman" w:hAnsi="Calibri" w:cs="Arial"/>
          <w:color w:val="000000"/>
        </w:rPr>
        <w:t xml:space="preserve">Hosted an information booth at a community event </w:t>
      </w:r>
      <w:r w:rsidR="00ED1B4A" w:rsidRPr="00ED1B4A">
        <w:rPr>
          <w:rFonts w:ascii="Calibri" w:eastAsia="Times New Roman" w:hAnsi="Calibri" w:cs="Arial"/>
          <w:color w:val="000000"/>
          <w:szCs w:val="18"/>
        </w:rPr>
        <w:t>(Please insert the date of the event below)</w:t>
      </w:r>
      <w:r w:rsidR="00ED1B4A" w:rsidRPr="00ED1B4A">
        <w:rPr>
          <w:rFonts w:ascii="Calibri" w:eastAsia="Times New Roman" w:hAnsi="Calibri" w:cs="Arial"/>
          <w:color w:val="000000"/>
          <w:sz w:val="28"/>
          <w:szCs w:val="23"/>
        </w:rPr>
        <w:t xml:space="preserve"> </w:t>
      </w:r>
    </w:p>
    <w:p w:rsidR="00ED1B4A" w:rsidRPr="00ED1B4A" w:rsidRDefault="00ED1B4A" w:rsidP="009F7878">
      <w:pPr>
        <w:autoSpaceDE w:val="0"/>
        <w:autoSpaceDN w:val="0"/>
        <w:adjustRightInd w:val="0"/>
        <w:ind w:left="630" w:hanging="270"/>
        <w:jc w:val="both"/>
        <w:rPr>
          <w:rFonts w:ascii="Calibri" w:eastAsia="Times New Roman" w:hAnsi="Calibri" w:cs="Arial"/>
          <w:color w:val="000000"/>
          <w:sz w:val="14"/>
        </w:rPr>
      </w:pPr>
    </w:p>
    <w:p w:rsidR="00ED1B4A" w:rsidRPr="00ED1B4A" w:rsidRDefault="00ED1B4A" w:rsidP="009F7878">
      <w:pPr>
        <w:autoSpaceDE w:val="0"/>
        <w:autoSpaceDN w:val="0"/>
        <w:adjustRightInd w:val="0"/>
        <w:ind w:left="630" w:hanging="270"/>
        <w:jc w:val="both"/>
        <w:rPr>
          <w:rFonts w:ascii="Calibri" w:eastAsia="Times New Roman" w:hAnsi="Calibri" w:cs="Arial"/>
          <w:color w:val="000000"/>
          <w:sz w:val="14"/>
        </w:rPr>
      </w:pPr>
    </w:p>
    <w:p w:rsidR="00D04D96" w:rsidRDefault="00155548" w:rsidP="00D04D96">
      <w:pPr>
        <w:autoSpaceDE w:val="0"/>
        <w:autoSpaceDN w:val="0"/>
        <w:adjustRightInd w:val="0"/>
        <w:ind w:left="630" w:hanging="270"/>
        <w:jc w:val="both"/>
        <w:rPr>
          <w:rFonts w:ascii="Calibri" w:eastAsia="Times New Roman" w:hAnsi="Calibri" w:cs="Arial"/>
          <w:color w:val="000000"/>
        </w:rPr>
      </w:pPr>
      <w:sdt>
        <w:sdtPr>
          <w:rPr>
            <w:rFonts w:ascii="Calibri" w:eastAsia="Times New Roman" w:hAnsi="Calibri" w:cs="Arial"/>
            <w:color w:val="000000"/>
          </w:rPr>
          <w:id w:val="1800254053"/>
          <w14:checkbox>
            <w14:checked w14:val="0"/>
            <w14:checkedState w14:val="2612" w14:font="MS Gothic"/>
            <w14:uncheckedState w14:val="2610" w14:font="MS Gothic"/>
          </w14:checkbox>
        </w:sdtPr>
        <w:sdtEndPr/>
        <w:sdtContent>
          <w:r w:rsidR="009F7878">
            <w:rPr>
              <w:rFonts w:ascii="MS Gothic" w:eastAsia="MS Gothic" w:hAnsi="MS Gothic" w:cs="Arial" w:hint="eastAsia"/>
              <w:color w:val="000000"/>
            </w:rPr>
            <w:t>☐</w:t>
          </w:r>
        </w:sdtContent>
      </w:sdt>
      <w:r w:rsidR="009F7878">
        <w:rPr>
          <w:rFonts w:ascii="Calibri" w:eastAsia="Times New Roman" w:hAnsi="Calibri" w:cs="Arial"/>
          <w:color w:val="000000"/>
        </w:rPr>
        <w:t xml:space="preserve"> </w:t>
      </w:r>
      <w:r w:rsidR="00ED1B4A" w:rsidRPr="00ED1B4A">
        <w:rPr>
          <w:rFonts w:ascii="Calibri" w:eastAsia="Times New Roman" w:hAnsi="Calibri" w:cs="Arial"/>
          <w:color w:val="000000"/>
        </w:rPr>
        <w:t>Updated agency documents/publications to make them more user-friendly e.g. comment forms or agency brochures</w:t>
      </w:r>
    </w:p>
    <w:p w:rsidR="00E04CC6" w:rsidRDefault="00E04CC6" w:rsidP="00D04D96">
      <w:pPr>
        <w:autoSpaceDE w:val="0"/>
        <w:autoSpaceDN w:val="0"/>
        <w:adjustRightInd w:val="0"/>
        <w:ind w:left="630" w:hanging="270"/>
        <w:jc w:val="both"/>
        <w:rPr>
          <w:rFonts w:ascii="Calibri" w:eastAsia="Times New Roman" w:hAnsi="Calibri" w:cs="Arial"/>
          <w:color w:val="000000"/>
        </w:rPr>
      </w:pPr>
    </w:p>
    <w:p w:rsidR="00ED1B4A" w:rsidRPr="00ED1B4A" w:rsidRDefault="00155548" w:rsidP="00D04D96">
      <w:pPr>
        <w:autoSpaceDE w:val="0"/>
        <w:autoSpaceDN w:val="0"/>
        <w:adjustRightInd w:val="0"/>
        <w:ind w:left="630" w:hanging="270"/>
        <w:rPr>
          <w:rFonts w:ascii="Calibri" w:eastAsia="Times New Roman" w:hAnsi="Calibri" w:cs="Arial"/>
          <w:color w:val="000000"/>
        </w:rPr>
      </w:pPr>
      <w:sdt>
        <w:sdtPr>
          <w:rPr>
            <w:rFonts w:ascii="Calibri" w:eastAsia="Times New Roman" w:hAnsi="Calibri" w:cs="Arial"/>
            <w:color w:val="000000"/>
          </w:rPr>
          <w:id w:val="-111369863"/>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9F7878">
        <w:rPr>
          <w:rFonts w:ascii="Calibri" w:eastAsia="Times New Roman" w:hAnsi="Calibri" w:cs="Arial"/>
          <w:color w:val="000000"/>
        </w:rPr>
        <w:t xml:space="preserve"> </w:t>
      </w:r>
      <w:r w:rsidR="00ED1B4A" w:rsidRPr="00ED1B4A">
        <w:rPr>
          <w:rFonts w:ascii="Calibri" w:eastAsia="Times New Roman" w:hAnsi="Calibri" w:cs="Arial"/>
          <w:color w:val="000000"/>
        </w:rPr>
        <w:t>List other_________________________________________</w:t>
      </w:r>
      <w:r w:rsidR="00D04D96">
        <w:rPr>
          <w:rFonts w:ascii="Calibri" w:eastAsia="Times New Roman" w:hAnsi="Calibri" w:cs="Arial"/>
          <w:color w:val="000000"/>
        </w:rPr>
        <w:t>______________________________</w:t>
      </w:r>
    </w:p>
    <w:p w:rsidR="00ED1B4A" w:rsidRPr="00ED1B4A" w:rsidRDefault="00ED1B4A" w:rsidP="00ED1B4A">
      <w:pPr>
        <w:ind w:firstLine="0"/>
        <w:jc w:val="both"/>
        <w:rPr>
          <w:rFonts w:ascii="Calibri" w:eastAsia="Times New Roman" w:hAnsi="Calibri" w:cs="Times New Roman"/>
          <w:sz w:val="20"/>
        </w:rPr>
      </w:pPr>
    </w:p>
    <w:p w:rsidR="00ED1B4A" w:rsidRPr="00ED1B4A" w:rsidRDefault="00ED1B4A" w:rsidP="00ED1B4A">
      <w:pPr>
        <w:autoSpaceDE w:val="0"/>
        <w:autoSpaceDN w:val="0"/>
        <w:adjustRightInd w:val="0"/>
        <w:ind w:firstLine="0"/>
        <w:jc w:val="both"/>
        <w:rPr>
          <w:rFonts w:ascii="Calibri" w:eastAsia="Times New Roman" w:hAnsi="Calibri" w:cs="Arial"/>
          <w:color w:val="000000"/>
          <w:sz w:val="12"/>
        </w:rPr>
      </w:pPr>
    </w:p>
    <w:p w:rsidR="00ED1B4A" w:rsidRDefault="00ED1B4A" w:rsidP="00ED1B4A">
      <w:pPr>
        <w:autoSpaceDE w:val="0"/>
        <w:autoSpaceDN w:val="0"/>
        <w:adjustRightInd w:val="0"/>
        <w:ind w:firstLine="0"/>
        <w:jc w:val="both"/>
        <w:rPr>
          <w:rFonts w:ascii="Calibri" w:eastAsia="Times New Roman" w:hAnsi="Calibri" w:cs="Arial"/>
          <w:color w:val="000000"/>
          <w:sz w:val="12"/>
        </w:rPr>
      </w:pPr>
    </w:p>
    <w:p w:rsidR="00E04CC6" w:rsidRDefault="00E04CC6" w:rsidP="00ED1B4A">
      <w:pPr>
        <w:autoSpaceDE w:val="0"/>
        <w:autoSpaceDN w:val="0"/>
        <w:adjustRightInd w:val="0"/>
        <w:ind w:firstLine="0"/>
        <w:jc w:val="both"/>
        <w:rPr>
          <w:rFonts w:ascii="Calibri" w:eastAsia="Times New Roman" w:hAnsi="Calibri" w:cs="Arial"/>
          <w:color w:val="000000"/>
          <w:sz w:val="12"/>
        </w:rPr>
      </w:pPr>
    </w:p>
    <w:p w:rsidR="00E04CC6" w:rsidRDefault="00E04CC6" w:rsidP="00ED1B4A">
      <w:pPr>
        <w:autoSpaceDE w:val="0"/>
        <w:autoSpaceDN w:val="0"/>
        <w:adjustRightInd w:val="0"/>
        <w:ind w:firstLine="0"/>
        <w:jc w:val="both"/>
        <w:rPr>
          <w:rFonts w:ascii="Calibri" w:eastAsia="Times New Roman" w:hAnsi="Calibri" w:cs="Arial"/>
          <w:color w:val="000000"/>
          <w:sz w:val="12"/>
        </w:rPr>
      </w:pPr>
    </w:p>
    <w:p w:rsidR="00E04CC6" w:rsidRDefault="00E04CC6" w:rsidP="00ED1B4A">
      <w:pPr>
        <w:autoSpaceDE w:val="0"/>
        <w:autoSpaceDN w:val="0"/>
        <w:adjustRightInd w:val="0"/>
        <w:ind w:firstLine="0"/>
        <w:jc w:val="both"/>
        <w:rPr>
          <w:rFonts w:ascii="Calibri" w:eastAsia="Times New Roman" w:hAnsi="Calibri" w:cs="Arial"/>
          <w:color w:val="000000"/>
          <w:sz w:val="12"/>
        </w:rPr>
      </w:pPr>
    </w:p>
    <w:p w:rsidR="00E04CC6" w:rsidRDefault="00E04CC6" w:rsidP="00ED1B4A">
      <w:pPr>
        <w:autoSpaceDE w:val="0"/>
        <w:autoSpaceDN w:val="0"/>
        <w:adjustRightInd w:val="0"/>
        <w:ind w:firstLine="0"/>
        <w:jc w:val="both"/>
        <w:rPr>
          <w:rFonts w:ascii="Calibri" w:eastAsia="Times New Roman" w:hAnsi="Calibri" w:cs="Arial"/>
          <w:color w:val="000000"/>
          <w:sz w:val="12"/>
        </w:rPr>
      </w:pPr>
    </w:p>
    <w:p w:rsidR="00E04CC6" w:rsidRPr="00ED1B4A" w:rsidRDefault="00E04CC6" w:rsidP="00ED1B4A">
      <w:pPr>
        <w:autoSpaceDE w:val="0"/>
        <w:autoSpaceDN w:val="0"/>
        <w:adjustRightInd w:val="0"/>
        <w:ind w:firstLine="0"/>
        <w:jc w:val="both"/>
        <w:rPr>
          <w:rFonts w:ascii="Calibri" w:eastAsia="Times New Roman" w:hAnsi="Calibri" w:cs="Arial"/>
          <w:color w:val="000000"/>
          <w:sz w:val="12"/>
        </w:rPr>
      </w:pPr>
    </w:p>
    <w:p w:rsidR="00ED1B4A" w:rsidRDefault="00155548" w:rsidP="00ED1B4A">
      <w:pPr>
        <w:autoSpaceDE w:val="0"/>
        <w:autoSpaceDN w:val="0"/>
        <w:adjustRightInd w:val="0"/>
        <w:ind w:firstLine="0"/>
        <w:jc w:val="both"/>
        <w:rPr>
          <w:rFonts w:ascii="Calibri" w:eastAsia="Times New Roman" w:hAnsi="Calibri" w:cs="Arial"/>
        </w:rPr>
      </w:pPr>
      <w:sdt>
        <w:sdtPr>
          <w:rPr>
            <w:rFonts w:eastAsiaTheme="minorHAnsi"/>
            <w:b/>
            <w:szCs w:val="56"/>
          </w:rPr>
          <w:alias w:val="AGENCY NAME"/>
          <w:tag w:val=""/>
          <w:id w:val="-644974817"/>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Arial"/>
        </w:rPr>
        <w:t xml:space="preserve"> will make the following community outreach efforts for the </w:t>
      </w:r>
      <w:r w:rsidR="00ED1B4A" w:rsidRPr="00ED1B4A">
        <w:rPr>
          <w:rFonts w:ascii="Calibri" w:eastAsia="Times New Roman" w:hAnsi="Calibri" w:cs="Arial"/>
          <w:b/>
        </w:rPr>
        <w:t>upcoming year</w:t>
      </w:r>
      <w:r w:rsidR="00ED1B4A" w:rsidRPr="00ED1B4A">
        <w:rPr>
          <w:rFonts w:ascii="Calibri" w:eastAsia="Times New Roman" w:hAnsi="Calibri" w:cs="Arial"/>
        </w:rPr>
        <w:t xml:space="preserve">: </w:t>
      </w:r>
    </w:p>
    <w:p w:rsidR="00E04CC6" w:rsidRPr="00ED1B4A" w:rsidRDefault="00E04CC6" w:rsidP="00ED1B4A">
      <w:pPr>
        <w:autoSpaceDE w:val="0"/>
        <w:autoSpaceDN w:val="0"/>
        <w:adjustRightInd w:val="0"/>
        <w:ind w:firstLine="0"/>
        <w:jc w:val="both"/>
        <w:rPr>
          <w:rFonts w:ascii="Calibri" w:eastAsia="Times New Roman" w:hAnsi="Calibri" w:cs="Arial"/>
        </w:rPr>
      </w:pPr>
    </w:p>
    <w:p w:rsidR="00E04CC6" w:rsidRPr="00E04CC6" w:rsidRDefault="00E04CC6" w:rsidP="00E04CC6">
      <w:pPr>
        <w:autoSpaceDE w:val="0"/>
        <w:autoSpaceDN w:val="0"/>
        <w:adjustRightInd w:val="0"/>
        <w:ind w:firstLine="0"/>
        <w:jc w:val="both"/>
        <w:rPr>
          <w:rFonts w:ascii="Calibri" w:eastAsia="Times New Roman" w:hAnsi="Calibri" w:cs="Arial"/>
          <w:b/>
          <w:i/>
          <w:u w:val="single"/>
        </w:rPr>
      </w:pPr>
      <w:r w:rsidRPr="007336C9">
        <w:rPr>
          <w:rFonts w:ascii="Calibri" w:eastAsia="Times New Roman" w:hAnsi="Calibri" w:cs="Arial"/>
          <w:b/>
          <w:i/>
          <w:highlight w:val="cyan"/>
          <w:u w:val="single"/>
        </w:rPr>
        <w:t>*CHECK ALL THAT APPLY AND REMOVE THOSE THAT ARE NOT APPLICABLE:</w:t>
      </w:r>
    </w:p>
    <w:p w:rsidR="00ED1B4A" w:rsidRPr="00ED1B4A" w:rsidRDefault="00ED1B4A" w:rsidP="00ED1B4A">
      <w:pPr>
        <w:autoSpaceDE w:val="0"/>
        <w:autoSpaceDN w:val="0"/>
        <w:adjustRightInd w:val="0"/>
        <w:ind w:firstLine="0"/>
        <w:jc w:val="both"/>
        <w:rPr>
          <w:rFonts w:ascii="Calibri" w:eastAsia="Times New Roman" w:hAnsi="Calibri" w:cs="Arial"/>
          <w:sz w:val="14"/>
        </w:rPr>
      </w:pPr>
    </w:p>
    <w:p w:rsidR="00ED1B4A" w:rsidRPr="00ED1B4A" w:rsidRDefault="00155548" w:rsidP="00D04D96">
      <w:pPr>
        <w:autoSpaceDE w:val="0"/>
        <w:autoSpaceDN w:val="0"/>
        <w:adjustRightInd w:val="0"/>
        <w:jc w:val="both"/>
        <w:rPr>
          <w:rFonts w:ascii="Calibri" w:eastAsia="Times New Roman" w:hAnsi="Calibri" w:cs="Arial"/>
          <w:color w:val="000000"/>
        </w:rPr>
      </w:pPr>
      <w:sdt>
        <w:sdtPr>
          <w:rPr>
            <w:rFonts w:ascii="Calibri" w:eastAsia="Times New Roman" w:hAnsi="Calibri" w:cs="Arial"/>
            <w:color w:val="000000"/>
          </w:rPr>
          <w:id w:val="631826954"/>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D04D96">
        <w:rPr>
          <w:rFonts w:ascii="Calibri" w:eastAsia="Times New Roman" w:hAnsi="Calibri" w:cs="Arial"/>
          <w:color w:val="000000"/>
        </w:rPr>
        <w:t xml:space="preserve"> </w:t>
      </w:r>
      <w:r w:rsidR="00ED1B4A" w:rsidRPr="00ED1B4A">
        <w:rPr>
          <w:rFonts w:ascii="Calibri" w:eastAsia="Times New Roman" w:hAnsi="Calibri" w:cs="Arial"/>
          <w:color w:val="000000"/>
        </w:rPr>
        <w:t xml:space="preserve">Expand the distribution of agency brochures </w:t>
      </w:r>
    </w:p>
    <w:p w:rsidR="00ED1B4A" w:rsidRPr="00ED1B4A" w:rsidRDefault="00155548" w:rsidP="00D04D96">
      <w:pPr>
        <w:autoSpaceDE w:val="0"/>
        <w:autoSpaceDN w:val="0"/>
        <w:adjustRightInd w:val="0"/>
        <w:jc w:val="both"/>
        <w:rPr>
          <w:rFonts w:ascii="Calibri" w:eastAsia="Times New Roman" w:hAnsi="Calibri" w:cs="Arial"/>
          <w:color w:val="000000"/>
        </w:rPr>
      </w:pPr>
      <w:sdt>
        <w:sdtPr>
          <w:rPr>
            <w:rFonts w:ascii="Calibri" w:eastAsia="Times New Roman" w:hAnsi="Calibri" w:cs="Arial"/>
            <w:color w:val="000000"/>
          </w:rPr>
          <w:id w:val="-774862949"/>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D04D96">
        <w:rPr>
          <w:rFonts w:ascii="Calibri" w:eastAsia="Times New Roman" w:hAnsi="Calibri" w:cs="Arial"/>
          <w:color w:val="000000"/>
        </w:rPr>
        <w:t xml:space="preserve"> </w:t>
      </w:r>
      <w:r w:rsidR="00ED1B4A" w:rsidRPr="00ED1B4A">
        <w:rPr>
          <w:rFonts w:ascii="Calibri" w:eastAsia="Times New Roman" w:hAnsi="Calibri" w:cs="Arial"/>
          <w:color w:val="000000"/>
        </w:rPr>
        <w:t xml:space="preserve">Advertise public announcements through newspapers, fliers, or radio </w:t>
      </w:r>
    </w:p>
    <w:p w:rsidR="00ED1B4A" w:rsidRPr="00ED1B4A" w:rsidRDefault="00155548" w:rsidP="00D04D96">
      <w:pPr>
        <w:autoSpaceDE w:val="0"/>
        <w:autoSpaceDN w:val="0"/>
        <w:adjustRightInd w:val="0"/>
        <w:jc w:val="both"/>
        <w:rPr>
          <w:rFonts w:ascii="Calibri" w:eastAsia="Times New Roman" w:hAnsi="Calibri" w:cs="Arial"/>
          <w:color w:val="000000"/>
        </w:rPr>
      </w:pPr>
      <w:sdt>
        <w:sdtPr>
          <w:rPr>
            <w:rFonts w:ascii="Calibri" w:eastAsia="Times New Roman" w:hAnsi="Calibri" w:cs="Arial"/>
            <w:color w:val="000000"/>
          </w:rPr>
          <w:id w:val="1945339159"/>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D04D96">
        <w:rPr>
          <w:rFonts w:ascii="Calibri" w:eastAsia="Times New Roman" w:hAnsi="Calibri" w:cs="Arial"/>
          <w:color w:val="000000"/>
        </w:rPr>
        <w:t xml:space="preserve"> </w:t>
      </w:r>
      <w:r w:rsidR="00ED1B4A" w:rsidRPr="00ED1B4A">
        <w:rPr>
          <w:rFonts w:ascii="Calibri" w:eastAsia="Times New Roman" w:hAnsi="Calibri" w:cs="Arial"/>
          <w:color w:val="000000"/>
        </w:rPr>
        <w:t>Post the Nondiscrimination Public Notices to the following locations:</w:t>
      </w:r>
    </w:p>
    <w:p w:rsidR="00ED1B4A" w:rsidRPr="00ED1B4A" w:rsidRDefault="00155548" w:rsidP="00D04D96">
      <w:pPr>
        <w:autoSpaceDE w:val="0"/>
        <w:autoSpaceDN w:val="0"/>
        <w:adjustRightInd w:val="0"/>
        <w:ind w:left="1440" w:firstLine="0"/>
        <w:jc w:val="both"/>
        <w:rPr>
          <w:rFonts w:ascii="Calibri" w:eastAsia="Times New Roman" w:hAnsi="Calibri" w:cs="Arial"/>
          <w:color w:val="000000"/>
        </w:rPr>
      </w:pPr>
      <w:sdt>
        <w:sdtPr>
          <w:rPr>
            <w:rFonts w:ascii="Calibri" w:eastAsia="Times New Roman" w:hAnsi="Calibri" w:cs="Arial"/>
            <w:color w:val="000000"/>
          </w:rPr>
          <w:id w:val="-399912214"/>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D04D96">
        <w:rPr>
          <w:rFonts w:ascii="Calibri" w:eastAsia="Times New Roman" w:hAnsi="Calibri" w:cs="Arial"/>
          <w:color w:val="000000"/>
        </w:rPr>
        <w:t xml:space="preserve"> </w:t>
      </w:r>
      <w:r w:rsidR="00ED1B4A" w:rsidRPr="00ED1B4A">
        <w:rPr>
          <w:rFonts w:ascii="Calibri" w:eastAsia="Times New Roman" w:hAnsi="Calibri" w:cs="Arial"/>
          <w:color w:val="000000"/>
        </w:rPr>
        <w:t>Within transportation vehicles</w:t>
      </w:r>
    </w:p>
    <w:p w:rsidR="00ED1B4A" w:rsidRPr="00ED1B4A" w:rsidRDefault="00155548" w:rsidP="00D04D96">
      <w:pPr>
        <w:autoSpaceDE w:val="0"/>
        <w:autoSpaceDN w:val="0"/>
        <w:adjustRightInd w:val="0"/>
        <w:ind w:left="1440" w:firstLine="0"/>
        <w:jc w:val="both"/>
        <w:rPr>
          <w:rFonts w:ascii="Calibri" w:eastAsia="Times New Roman" w:hAnsi="Calibri" w:cs="Arial"/>
          <w:color w:val="000000"/>
        </w:rPr>
      </w:pPr>
      <w:sdt>
        <w:sdtPr>
          <w:rPr>
            <w:rFonts w:ascii="Calibri" w:eastAsia="Times New Roman" w:hAnsi="Calibri" w:cs="Arial"/>
            <w:color w:val="000000"/>
          </w:rPr>
          <w:id w:val="-1344851327"/>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D04D96">
        <w:rPr>
          <w:rFonts w:ascii="Calibri" w:eastAsia="Times New Roman" w:hAnsi="Calibri" w:cs="Arial"/>
          <w:color w:val="000000"/>
        </w:rPr>
        <w:t xml:space="preserve"> </w:t>
      </w:r>
      <w:r w:rsidR="00ED1B4A" w:rsidRPr="00ED1B4A">
        <w:rPr>
          <w:rFonts w:ascii="Calibri" w:eastAsia="Times New Roman" w:hAnsi="Calibri" w:cs="Arial"/>
          <w:color w:val="000000"/>
        </w:rPr>
        <w:t>Pick up and drop off stations</w:t>
      </w:r>
    </w:p>
    <w:p w:rsidR="00ED1B4A" w:rsidRPr="00ED1B4A" w:rsidRDefault="00155548" w:rsidP="00D04D96">
      <w:pPr>
        <w:autoSpaceDE w:val="0"/>
        <w:autoSpaceDN w:val="0"/>
        <w:adjustRightInd w:val="0"/>
        <w:ind w:left="1440" w:firstLine="0"/>
        <w:jc w:val="both"/>
        <w:rPr>
          <w:rFonts w:ascii="Calibri" w:eastAsia="Times New Roman" w:hAnsi="Calibri" w:cs="Arial"/>
          <w:color w:val="000000"/>
        </w:rPr>
      </w:pPr>
      <w:sdt>
        <w:sdtPr>
          <w:rPr>
            <w:rFonts w:ascii="Calibri" w:eastAsia="Times New Roman" w:hAnsi="Calibri" w:cs="Arial"/>
            <w:color w:val="000000"/>
          </w:rPr>
          <w:id w:val="89582443"/>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D04D96">
        <w:rPr>
          <w:rFonts w:ascii="Calibri" w:eastAsia="Times New Roman" w:hAnsi="Calibri" w:cs="Arial"/>
          <w:color w:val="000000"/>
        </w:rPr>
        <w:t xml:space="preserve"> </w:t>
      </w:r>
      <w:r w:rsidR="00ED1B4A" w:rsidRPr="00ED1B4A">
        <w:rPr>
          <w:rFonts w:ascii="Calibri" w:eastAsia="Times New Roman" w:hAnsi="Calibri" w:cs="Arial"/>
          <w:color w:val="000000"/>
        </w:rPr>
        <w:t>Lobby of agency</w:t>
      </w:r>
    </w:p>
    <w:p w:rsidR="00ED1B4A" w:rsidRPr="00ED1B4A" w:rsidRDefault="00155548" w:rsidP="00D04D96">
      <w:pPr>
        <w:autoSpaceDE w:val="0"/>
        <w:autoSpaceDN w:val="0"/>
        <w:adjustRightInd w:val="0"/>
        <w:ind w:left="630" w:hanging="270"/>
        <w:jc w:val="both"/>
        <w:rPr>
          <w:rFonts w:ascii="Calibri" w:eastAsia="Times New Roman" w:hAnsi="Calibri" w:cs="Arial"/>
          <w:color w:val="000000"/>
        </w:rPr>
      </w:pPr>
      <w:sdt>
        <w:sdtPr>
          <w:rPr>
            <w:rFonts w:ascii="Calibri" w:eastAsia="Times New Roman" w:hAnsi="Calibri" w:cs="Arial"/>
            <w:color w:val="000000"/>
          </w:rPr>
          <w:id w:val="-1346245894"/>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D04D96">
        <w:rPr>
          <w:rFonts w:ascii="Calibri" w:eastAsia="Times New Roman" w:hAnsi="Calibri" w:cs="Arial"/>
          <w:color w:val="000000"/>
        </w:rPr>
        <w:t xml:space="preserve"> </w:t>
      </w:r>
      <w:r w:rsidR="00ED1B4A" w:rsidRPr="00ED1B4A">
        <w:rPr>
          <w:rFonts w:ascii="Calibri" w:eastAsia="Times New Roman" w:hAnsi="Calibri" w:cs="Arial"/>
          <w:color w:val="000000"/>
        </w:rPr>
        <w:t xml:space="preserve">Partner with other local agencies to advertise services provided. </w:t>
      </w:r>
    </w:p>
    <w:p w:rsidR="00ED1B4A" w:rsidRPr="00ED1B4A" w:rsidRDefault="00155548" w:rsidP="00D04D96">
      <w:pPr>
        <w:autoSpaceDE w:val="0"/>
        <w:autoSpaceDN w:val="0"/>
        <w:adjustRightInd w:val="0"/>
        <w:ind w:left="630" w:hanging="270"/>
        <w:jc w:val="both"/>
        <w:rPr>
          <w:rFonts w:ascii="Calibri" w:eastAsia="Times New Roman" w:hAnsi="Calibri" w:cs="Arial"/>
          <w:color w:val="000000"/>
        </w:rPr>
      </w:pPr>
      <w:sdt>
        <w:sdtPr>
          <w:rPr>
            <w:rFonts w:ascii="Calibri" w:eastAsia="Times New Roman" w:hAnsi="Calibri" w:cs="Arial"/>
            <w:color w:val="000000"/>
          </w:rPr>
          <w:id w:val="-1817093559"/>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D04D96">
        <w:rPr>
          <w:rFonts w:ascii="Calibri" w:eastAsia="Times New Roman" w:hAnsi="Calibri" w:cs="Arial"/>
          <w:color w:val="000000"/>
        </w:rPr>
        <w:t xml:space="preserve"> </w:t>
      </w:r>
      <w:r w:rsidR="00ED1B4A" w:rsidRPr="00ED1B4A">
        <w:rPr>
          <w:rFonts w:ascii="Calibri" w:eastAsia="Times New Roman" w:hAnsi="Calibri" w:cs="Arial"/>
          <w:color w:val="000000"/>
        </w:rPr>
        <w:t>Host public information meetings and or hearings.</w:t>
      </w:r>
    </w:p>
    <w:p w:rsidR="00ED1B4A" w:rsidRPr="00ED1B4A" w:rsidRDefault="00155548" w:rsidP="00D04D96">
      <w:pPr>
        <w:autoSpaceDE w:val="0"/>
        <w:autoSpaceDN w:val="0"/>
        <w:adjustRightInd w:val="0"/>
        <w:ind w:left="630" w:hanging="270"/>
        <w:jc w:val="both"/>
        <w:rPr>
          <w:rFonts w:ascii="Calibri" w:eastAsia="Times New Roman" w:hAnsi="Calibri" w:cs="Arial"/>
          <w:color w:val="000000"/>
        </w:rPr>
      </w:pPr>
      <w:sdt>
        <w:sdtPr>
          <w:rPr>
            <w:rFonts w:ascii="Calibri" w:eastAsia="Times New Roman" w:hAnsi="Calibri" w:cs="Arial"/>
            <w:color w:val="000000"/>
          </w:rPr>
          <w:id w:val="695432234"/>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D04D96">
        <w:rPr>
          <w:rFonts w:ascii="Calibri" w:eastAsia="Times New Roman" w:hAnsi="Calibri" w:cs="Arial"/>
          <w:color w:val="000000"/>
        </w:rPr>
        <w:t xml:space="preserve"> </w:t>
      </w:r>
      <w:r w:rsidR="00ED1B4A" w:rsidRPr="00ED1B4A">
        <w:rPr>
          <w:rFonts w:ascii="Calibri" w:eastAsia="Times New Roman" w:hAnsi="Calibri" w:cs="Arial"/>
          <w:color w:val="000000"/>
        </w:rPr>
        <w:t>Add public interactive content to the agency’s webpage for the public e.g. social media, to communicate schedule changes or activities.</w:t>
      </w:r>
    </w:p>
    <w:p w:rsidR="00ED1B4A" w:rsidRPr="00ED1B4A" w:rsidRDefault="00155548" w:rsidP="00D04D96">
      <w:pPr>
        <w:autoSpaceDE w:val="0"/>
        <w:autoSpaceDN w:val="0"/>
        <w:adjustRightInd w:val="0"/>
        <w:ind w:left="630" w:hanging="270"/>
        <w:jc w:val="both"/>
        <w:rPr>
          <w:rFonts w:ascii="Calibri" w:eastAsia="Times New Roman" w:hAnsi="Calibri" w:cs="Arial"/>
          <w:color w:val="000000"/>
        </w:rPr>
      </w:pPr>
      <w:sdt>
        <w:sdtPr>
          <w:rPr>
            <w:rFonts w:ascii="Calibri" w:eastAsia="Times New Roman" w:hAnsi="Calibri" w:cs="Arial"/>
            <w:color w:val="000000"/>
          </w:rPr>
          <w:id w:val="-1735301801"/>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D04D96">
        <w:rPr>
          <w:rFonts w:ascii="Calibri" w:eastAsia="Times New Roman" w:hAnsi="Calibri" w:cs="Arial"/>
          <w:color w:val="000000"/>
        </w:rPr>
        <w:t xml:space="preserve"> </w:t>
      </w:r>
      <w:r w:rsidR="00ED1B4A" w:rsidRPr="00ED1B4A">
        <w:rPr>
          <w:rFonts w:ascii="Calibri" w:eastAsia="Times New Roman" w:hAnsi="Calibri" w:cs="Arial"/>
          <w:color w:val="000000"/>
        </w:rPr>
        <w:t xml:space="preserve">Host an information booth at a community event </w:t>
      </w:r>
    </w:p>
    <w:p w:rsidR="00ED1B4A" w:rsidRPr="00ED1B4A" w:rsidRDefault="00155548" w:rsidP="00D04D96">
      <w:pPr>
        <w:autoSpaceDE w:val="0"/>
        <w:autoSpaceDN w:val="0"/>
        <w:adjustRightInd w:val="0"/>
        <w:ind w:left="630" w:hanging="270"/>
        <w:jc w:val="both"/>
        <w:rPr>
          <w:rFonts w:ascii="Calibri" w:eastAsia="Times New Roman" w:hAnsi="Calibri" w:cs="Arial"/>
          <w:color w:val="000000"/>
        </w:rPr>
      </w:pPr>
      <w:sdt>
        <w:sdtPr>
          <w:rPr>
            <w:rFonts w:ascii="Calibri" w:eastAsia="Times New Roman" w:hAnsi="Calibri" w:cs="Arial"/>
            <w:color w:val="000000"/>
          </w:rPr>
          <w:id w:val="1353389845"/>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D04D96">
        <w:rPr>
          <w:rFonts w:ascii="Calibri" w:eastAsia="Times New Roman" w:hAnsi="Calibri" w:cs="Arial"/>
          <w:color w:val="000000"/>
        </w:rPr>
        <w:t xml:space="preserve"> </w:t>
      </w:r>
      <w:r w:rsidR="00ED1B4A" w:rsidRPr="00ED1B4A">
        <w:rPr>
          <w:rFonts w:ascii="Calibri" w:eastAsia="Times New Roman" w:hAnsi="Calibri" w:cs="Arial"/>
          <w:color w:val="000000"/>
        </w:rPr>
        <w:t xml:space="preserve">Update agency documents/publications to make them more user-friendly e.g. comment forms or agency brochures.   </w:t>
      </w:r>
    </w:p>
    <w:p w:rsidR="00ED1B4A" w:rsidRPr="00ED1B4A" w:rsidRDefault="00155548" w:rsidP="00D04D96">
      <w:pPr>
        <w:autoSpaceDE w:val="0"/>
        <w:autoSpaceDN w:val="0"/>
        <w:adjustRightInd w:val="0"/>
        <w:rPr>
          <w:rFonts w:ascii="Calibri" w:eastAsia="Times New Roman" w:hAnsi="Calibri" w:cs="Arial"/>
          <w:color w:val="000000"/>
        </w:rPr>
      </w:pPr>
      <w:sdt>
        <w:sdtPr>
          <w:rPr>
            <w:rFonts w:ascii="Calibri" w:eastAsia="Times New Roman" w:hAnsi="Calibri" w:cs="Arial"/>
            <w:color w:val="000000"/>
          </w:rPr>
          <w:id w:val="-1550145314"/>
          <w14:checkbox>
            <w14:checked w14:val="0"/>
            <w14:checkedState w14:val="2612" w14:font="MS Gothic"/>
            <w14:uncheckedState w14:val="2610" w14:font="MS Gothic"/>
          </w14:checkbox>
        </w:sdtPr>
        <w:sdtEndPr/>
        <w:sdtContent>
          <w:r w:rsidR="00D04D96">
            <w:rPr>
              <w:rFonts w:ascii="MS Gothic" w:eastAsia="MS Gothic" w:hAnsi="MS Gothic" w:cs="Arial" w:hint="eastAsia"/>
              <w:color w:val="000000"/>
            </w:rPr>
            <w:t>☐</w:t>
          </w:r>
        </w:sdtContent>
      </w:sdt>
      <w:r w:rsidR="00D04D96">
        <w:rPr>
          <w:rFonts w:ascii="Calibri" w:eastAsia="Times New Roman" w:hAnsi="Calibri" w:cs="Arial"/>
          <w:color w:val="000000"/>
        </w:rPr>
        <w:t xml:space="preserve"> </w:t>
      </w:r>
      <w:r w:rsidR="00ED1B4A" w:rsidRPr="00ED1B4A">
        <w:rPr>
          <w:rFonts w:ascii="Calibri" w:eastAsia="Times New Roman" w:hAnsi="Calibri" w:cs="Arial"/>
          <w:color w:val="000000"/>
        </w:rPr>
        <w:t>List other_______________________________________________________________________</w:t>
      </w:r>
    </w:p>
    <w:p w:rsidR="00ED1B4A" w:rsidRPr="00ED1B4A" w:rsidRDefault="00ED1B4A" w:rsidP="00ED1B4A">
      <w:pPr>
        <w:autoSpaceDE w:val="0"/>
        <w:autoSpaceDN w:val="0"/>
        <w:adjustRightInd w:val="0"/>
        <w:ind w:firstLine="0"/>
        <w:jc w:val="both"/>
        <w:rPr>
          <w:rFonts w:ascii="Calibri" w:eastAsia="Times New Roman" w:hAnsi="Calibri" w:cs="Arial"/>
          <w:color w:val="000000"/>
          <w:sz w:val="20"/>
        </w:rPr>
      </w:pPr>
    </w:p>
    <w:p w:rsidR="00ED1B4A" w:rsidRPr="00ED1B4A" w:rsidRDefault="00ED1B4A" w:rsidP="00ED1B4A">
      <w:pPr>
        <w:autoSpaceDE w:val="0"/>
        <w:autoSpaceDN w:val="0"/>
        <w:adjustRightInd w:val="0"/>
        <w:ind w:firstLine="0"/>
        <w:jc w:val="both"/>
        <w:rPr>
          <w:rFonts w:ascii="Calibri" w:eastAsia="Times New Roman" w:hAnsi="Calibri" w:cs="Arial"/>
          <w:color w:val="000000"/>
          <w:sz w:val="20"/>
        </w:rPr>
      </w:pPr>
    </w:p>
    <w:p w:rsidR="00ED1B4A" w:rsidRPr="00ED1B4A" w:rsidRDefault="00ED1B4A" w:rsidP="00ED1B4A">
      <w:pPr>
        <w:autoSpaceDE w:val="0"/>
        <w:autoSpaceDN w:val="0"/>
        <w:adjustRightInd w:val="0"/>
        <w:ind w:firstLine="0"/>
        <w:jc w:val="both"/>
        <w:rPr>
          <w:rFonts w:ascii="Calibri" w:eastAsia="Times New Roman" w:hAnsi="Calibri" w:cs="Arial"/>
          <w:color w:val="000000"/>
          <w:sz w:val="20"/>
        </w:rPr>
      </w:pPr>
    </w:p>
    <w:p w:rsidR="00ED1B4A" w:rsidRPr="00ED1B4A" w:rsidRDefault="00ED1B4A" w:rsidP="00ED1B4A">
      <w:pPr>
        <w:autoSpaceDE w:val="0"/>
        <w:autoSpaceDN w:val="0"/>
        <w:adjustRightInd w:val="0"/>
        <w:ind w:firstLine="0"/>
        <w:jc w:val="both"/>
        <w:rPr>
          <w:rFonts w:ascii="Calibri" w:eastAsia="Times New Roman" w:hAnsi="Calibri" w:cs="Arial"/>
          <w:color w:val="000000"/>
          <w:sz w:val="20"/>
        </w:rPr>
      </w:pPr>
    </w:p>
    <w:p w:rsidR="00ED1B4A" w:rsidRPr="00ED1B4A" w:rsidRDefault="00ED1B4A" w:rsidP="00ED1B4A">
      <w:pPr>
        <w:autoSpaceDE w:val="0"/>
        <w:autoSpaceDN w:val="0"/>
        <w:adjustRightInd w:val="0"/>
        <w:ind w:firstLine="0"/>
        <w:jc w:val="both"/>
        <w:rPr>
          <w:rFonts w:ascii="Calibri" w:eastAsia="Times New Roman" w:hAnsi="Calibri" w:cs="Arial"/>
          <w:color w:val="000000"/>
          <w:sz w:val="20"/>
        </w:rPr>
      </w:pPr>
    </w:p>
    <w:p w:rsidR="00ED1B4A" w:rsidRPr="00ED1B4A" w:rsidRDefault="00ED1B4A" w:rsidP="00ED1B4A">
      <w:pPr>
        <w:autoSpaceDE w:val="0"/>
        <w:autoSpaceDN w:val="0"/>
        <w:adjustRightInd w:val="0"/>
        <w:ind w:firstLine="0"/>
        <w:jc w:val="both"/>
        <w:rPr>
          <w:rFonts w:ascii="Calibri" w:eastAsia="Times New Roman" w:hAnsi="Calibri" w:cs="Arial"/>
          <w:color w:val="000000"/>
          <w:sz w:val="20"/>
        </w:rPr>
      </w:pPr>
    </w:p>
    <w:p w:rsidR="00ED1B4A" w:rsidRPr="00ED1B4A" w:rsidRDefault="00ED1B4A" w:rsidP="00ED1B4A">
      <w:pPr>
        <w:autoSpaceDE w:val="0"/>
        <w:autoSpaceDN w:val="0"/>
        <w:adjustRightInd w:val="0"/>
        <w:ind w:firstLine="0"/>
        <w:jc w:val="both"/>
        <w:rPr>
          <w:rFonts w:ascii="Calibri" w:eastAsia="Times New Roman" w:hAnsi="Calibri" w:cs="Arial"/>
          <w:color w:val="000000"/>
          <w:sz w:val="20"/>
        </w:rPr>
      </w:pPr>
    </w:p>
    <w:p w:rsidR="00ED1B4A" w:rsidRPr="00ED1B4A" w:rsidRDefault="00ED1B4A" w:rsidP="00ED1B4A">
      <w:pPr>
        <w:autoSpaceDE w:val="0"/>
        <w:autoSpaceDN w:val="0"/>
        <w:adjustRightInd w:val="0"/>
        <w:ind w:firstLine="0"/>
        <w:jc w:val="both"/>
        <w:rPr>
          <w:rFonts w:ascii="Calibri" w:eastAsia="Times New Roman" w:hAnsi="Calibri" w:cs="Arial"/>
          <w:color w:val="000000"/>
          <w:sz w:val="20"/>
        </w:rPr>
      </w:pPr>
    </w:p>
    <w:p w:rsidR="00ED1B4A" w:rsidRPr="00ED1B4A" w:rsidRDefault="00ED1B4A" w:rsidP="00ED1B4A">
      <w:pPr>
        <w:ind w:firstLine="0"/>
        <w:jc w:val="center"/>
        <w:rPr>
          <w:rFonts w:ascii="Calibri" w:eastAsia="Times New Roman" w:hAnsi="Calibri" w:cs="Times New Roman"/>
          <w:b/>
          <w:i/>
          <w:sz w:val="28"/>
          <w:u w:val="single"/>
        </w:rPr>
      </w:pPr>
      <w:r w:rsidRPr="00ED1B4A">
        <w:rPr>
          <w:rFonts w:ascii="Calibri" w:eastAsia="Times New Roman" w:hAnsi="Calibri" w:cs="Times New Roman"/>
          <w:b/>
          <w:i/>
          <w:sz w:val="28"/>
          <w:highlight w:val="darkGray"/>
          <w:u w:val="single"/>
        </w:rPr>
        <w:t>*PLEASE ATTACH SAMPLE DOCUMENTS OF PUBLIC PARTICIPATION METHODS HERE.</w:t>
      </w:r>
    </w:p>
    <w:p w:rsidR="00ED1B4A" w:rsidRPr="00ED1B4A" w:rsidRDefault="00ED1B4A" w:rsidP="00ED1B4A">
      <w:pPr>
        <w:pBdr>
          <w:bottom w:val="single" w:sz="12" w:space="1" w:color="365F91" w:themeColor="accent1" w:themeShade="BF"/>
        </w:pBdr>
        <w:spacing w:before="240" w:after="80"/>
        <w:ind w:firstLine="0"/>
        <w:outlineLvl w:val="0"/>
        <w:rPr>
          <w:rFonts w:ascii="Cambria" w:eastAsia="Times New Roman" w:hAnsi="Cambria" w:cs="Times New Roman"/>
          <w:b/>
          <w:bCs/>
          <w:color w:val="365F91" w:themeColor="accent1" w:themeShade="BF"/>
        </w:rPr>
      </w:pPr>
      <w:r w:rsidRPr="00ED1B4A">
        <w:rPr>
          <w:rFonts w:ascii="Cambria" w:eastAsia="Times New Roman" w:hAnsi="Cambria" w:cs="Times New Roman"/>
          <w:color w:val="365F91" w:themeColor="accent1" w:themeShade="BF"/>
          <w:sz w:val="24"/>
          <w:szCs w:val="24"/>
        </w:rPr>
        <w:br w:type="page"/>
      </w:r>
    </w:p>
    <w:p w:rsidR="00ED1B4A" w:rsidRPr="00ED1B4A" w:rsidRDefault="00ED1B4A" w:rsidP="00ED1B4A">
      <w:pPr>
        <w:pBdr>
          <w:bottom w:val="single" w:sz="12" w:space="1" w:color="365F91" w:themeColor="accent1" w:themeShade="BF"/>
        </w:pBdr>
        <w:spacing w:before="240" w:after="80"/>
        <w:ind w:firstLine="0"/>
        <w:jc w:val="center"/>
        <w:outlineLvl w:val="0"/>
        <w:rPr>
          <w:rFonts w:ascii="Calibri" w:eastAsia="Times New Roman" w:hAnsi="Calibri" w:cs="Times New Roman"/>
          <w:b/>
          <w:bCs/>
          <w:sz w:val="56"/>
          <w:szCs w:val="56"/>
        </w:rPr>
      </w:pPr>
      <w:bookmarkStart w:id="12" w:name="_Toc536195991"/>
      <w:bookmarkEnd w:id="11"/>
      <w:r w:rsidRPr="00ED1B4A">
        <w:rPr>
          <w:rFonts w:ascii="Calibri" w:eastAsia="Times New Roman" w:hAnsi="Calibri" w:cs="Times New Roman"/>
          <w:b/>
          <w:bCs/>
          <w:sz w:val="56"/>
          <w:szCs w:val="56"/>
        </w:rPr>
        <w:lastRenderedPageBreak/>
        <w:t>Limited English Proficiency Plan</w:t>
      </w:r>
      <w:bookmarkEnd w:id="12"/>
    </w:p>
    <w:p w:rsidR="00ED1B4A" w:rsidRPr="00ED1B4A" w:rsidRDefault="00ED1B4A" w:rsidP="00ED1B4A">
      <w:pPr>
        <w:autoSpaceDE w:val="0"/>
        <w:autoSpaceDN w:val="0"/>
        <w:adjustRightInd w:val="0"/>
        <w:ind w:firstLine="0"/>
        <w:jc w:val="both"/>
        <w:rPr>
          <w:rFonts w:ascii="Calibri" w:eastAsia="Times New Roman" w:hAnsi="Calibri" w:cs="Times New Roman"/>
          <w:b/>
          <w:i/>
          <w:sz w:val="24"/>
          <w:szCs w:val="23"/>
          <w:u w:val="single"/>
        </w:rPr>
      </w:pPr>
      <w:r w:rsidRPr="007336C9">
        <w:rPr>
          <w:rFonts w:ascii="Calibri" w:eastAsia="Times New Roman" w:hAnsi="Calibri" w:cs="Times New Roman"/>
          <w:b/>
          <w:i/>
          <w:sz w:val="24"/>
          <w:szCs w:val="23"/>
          <w:highlight w:val="cyan"/>
          <w:u w:val="single"/>
        </w:rPr>
        <w:t>*A Limited English Proficiency Plan (LEP) or Language Access Plan is a document which explicitly describes the proactive strategies, procedures, and desired outcomes to ensure meaningful access to benefits, services, information, and other important portions of programs and activities for individuals who are limited-English proficient (LEP).  If you have any questions or concerns, please contact the ADOT Civil Rights Office at (602) 712-8946 and ask to speak with the FTA Title VI Program Specialist.</w:t>
      </w:r>
      <w:r w:rsidRPr="00ED1B4A">
        <w:rPr>
          <w:rFonts w:ascii="Calibri" w:eastAsia="Times New Roman" w:hAnsi="Calibri" w:cs="Times New Roman"/>
          <w:b/>
          <w:i/>
          <w:sz w:val="24"/>
          <w:szCs w:val="23"/>
          <w:u w:val="single"/>
        </w:rPr>
        <w:t xml:space="preserve">  </w:t>
      </w:r>
    </w:p>
    <w:p w:rsidR="00ED1B4A" w:rsidRPr="00ED1B4A" w:rsidRDefault="00ED1B4A" w:rsidP="00ED1B4A">
      <w:pPr>
        <w:autoSpaceDE w:val="0"/>
        <w:autoSpaceDN w:val="0"/>
        <w:adjustRightInd w:val="0"/>
        <w:ind w:firstLine="0"/>
        <w:jc w:val="both"/>
        <w:rPr>
          <w:rFonts w:ascii="Calibri" w:eastAsia="Times New Roman" w:hAnsi="Calibri" w:cs="Arial"/>
          <w:i/>
          <w:color w:val="323232"/>
          <w:sz w:val="14"/>
          <w:szCs w:val="23"/>
          <w:u w:val="single"/>
        </w:rPr>
      </w:pPr>
    </w:p>
    <w:p w:rsidR="00ED1B4A" w:rsidRPr="00ED1B4A" w:rsidRDefault="00155548" w:rsidP="00ED1B4A">
      <w:pPr>
        <w:autoSpaceDE w:val="0"/>
        <w:autoSpaceDN w:val="0"/>
        <w:adjustRightInd w:val="0"/>
        <w:ind w:firstLine="0"/>
        <w:jc w:val="both"/>
        <w:rPr>
          <w:rFonts w:ascii="Calibri" w:eastAsia="Times New Roman" w:hAnsi="Calibri" w:cs="Arial"/>
          <w:color w:val="000000"/>
          <w:szCs w:val="23"/>
        </w:rPr>
      </w:pPr>
      <w:sdt>
        <w:sdtPr>
          <w:rPr>
            <w:rFonts w:eastAsiaTheme="minorHAnsi"/>
            <w:b/>
            <w:szCs w:val="56"/>
          </w:rPr>
          <w:alias w:val="AGENCY NAME"/>
          <w:tag w:val=""/>
          <w:id w:val="-245423081"/>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Arial"/>
          <w:color w:val="000000"/>
        </w:rPr>
        <w:t xml:space="preserve"> </w:t>
      </w:r>
      <w:r w:rsidR="00ED1B4A" w:rsidRPr="00ED1B4A">
        <w:rPr>
          <w:rFonts w:ascii="Calibri" w:eastAsia="Times New Roman" w:hAnsi="Calibri" w:cs="Arial"/>
          <w:color w:val="000000"/>
          <w:szCs w:val="23"/>
        </w:rPr>
        <w:t xml:space="preserve">has developed the following Limited English Proficiency Plan (LEP) to help identify reasonable steps to provide language assistance for LEP persons seeking meaningful access to </w:t>
      </w:r>
      <w:sdt>
        <w:sdtPr>
          <w:rPr>
            <w:rFonts w:eastAsiaTheme="minorHAnsi"/>
            <w:b/>
            <w:szCs w:val="56"/>
          </w:rPr>
          <w:alias w:val="AGENCY NAME"/>
          <w:tag w:val=""/>
          <w:id w:val="-1569336091"/>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Arial"/>
          <w:color w:val="000000"/>
        </w:rPr>
        <w:t xml:space="preserve"> </w:t>
      </w:r>
      <w:r w:rsidR="00ED1B4A" w:rsidRPr="00ED1B4A">
        <w:rPr>
          <w:rFonts w:ascii="Calibri" w:eastAsia="Times New Roman" w:hAnsi="Calibri" w:cs="Arial"/>
          <w:color w:val="000000"/>
          <w:szCs w:val="23"/>
        </w:rPr>
        <w:t xml:space="preserve">services as required by Executive Order 13166.  A Limited English Proficiency person is one who does not speak English as their primary language and who has a limited ability to read, speak, write, or understand English. </w:t>
      </w:r>
    </w:p>
    <w:p w:rsidR="00ED1B4A" w:rsidRPr="00ED1B4A" w:rsidRDefault="00ED1B4A" w:rsidP="00ED1B4A">
      <w:pPr>
        <w:autoSpaceDE w:val="0"/>
        <w:autoSpaceDN w:val="0"/>
        <w:adjustRightInd w:val="0"/>
        <w:ind w:firstLine="0"/>
        <w:jc w:val="both"/>
        <w:rPr>
          <w:rFonts w:ascii="Calibri" w:eastAsia="Times New Roman" w:hAnsi="Calibri" w:cs="Arial"/>
          <w:color w:val="000000"/>
          <w:sz w:val="14"/>
          <w:szCs w:val="23"/>
        </w:rPr>
      </w:pPr>
    </w:p>
    <w:p w:rsidR="00ED1B4A" w:rsidRPr="00ED1B4A" w:rsidRDefault="00ED1B4A" w:rsidP="00ED1B4A">
      <w:pPr>
        <w:autoSpaceDE w:val="0"/>
        <w:autoSpaceDN w:val="0"/>
        <w:adjustRightInd w:val="0"/>
        <w:ind w:firstLine="0"/>
        <w:jc w:val="both"/>
        <w:rPr>
          <w:rFonts w:ascii="Calibri" w:eastAsia="Times New Roman" w:hAnsi="Calibri" w:cs="Arial"/>
          <w:color w:val="000000"/>
        </w:rPr>
      </w:pPr>
      <w:r w:rsidRPr="00ED1B4A">
        <w:rPr>
          <w:rFonts w:ascii="Calibri" w:eastAsia="Times New Roman" w:hAnsi="Calibri" w:cs="Arial"/>
          <w:color w:val="000000"/>
        </w:rPr>
        <w:t xml:space="preserve">This plan details procedures on how to identify a person who may need language assistance, the ways in which assistance may be provided, training to staff, notification to LEP persons that assistance is available, and information for future plan updates.  In developing the plan while determining the </w:t>
      </w:r>
      <w:sdt>
        <w:sdtPr>
          <w:rPr>
            <w:rFonts w:eastAsiaTheme="minorHAnsi"/>
            <w:b/>
            <w:szCs w:val="56"/>
          </w:rPr>
          <w:alias w:val="AGENCY NAME"/>
          <w:tag w:val=""/>
          <w:id w:val="-1242568513"/>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7E0C46">
        <w:rPr>
          <w:rFonts w:ascii="Calibri" w:eastAsia="Times New Roman" w:hAnsi="Calibri" w:cs="Arial"/>
          <w:color w:val="000000"/>
        </w:rPr>
        <w:t xml:space="preserve">’s extent of obligation to provide LEP services, the </w:t>
      </w:r>
      <w:sdt>
        <w:sdtPr>
          <w:rPr>
            <w:rFonts w:eastAsiaTheme="minorHAnsi"/>
            <w:b/>
            <w:szCs w:val="56"/>
          </w:rPr>
          <w:alias w:val="AGENCY NAME"/>
          <w:tag w:val=""/>
          <w:id w:val="2103378997"/>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Arial"/>
          <w:color w:val="000000"/>
        </w:rPr>
        <w:t xml:space="preserve"> undertook a U.S. Department of Transportation four-factor LEP analysis which considers the following:</w:t>
      </w:r>
    </w:p>
    <w:p w:rsidR="00ED1B4A" w:rsidRPr="00ED1B4A" w:rsidRDefault="00ED1B4A" w:rsidP="00ED1B4A">
      <w:pPr>
        <w:autoSpaceDE w:val="0"/>
        <w:autoSpaceDN w:val="0"/>
        <w:adjustRightInd w:val="0"/>
        <w:ind w:firstLine="0"/>
        <w:jc w:val="both"/>
        <w:rPr>
          <w:rFonts w:ascii="Calibri" w:eastAsia="Times New Roman" w:hAnsi="Calibri" w:cs="Arial"/>
          <w:color w:val="000000"/>
          <w:sz w:val="14"/>
          <w:szCs w:val="23"/>
        </w:rPr>
      </w:pPr>
    </w:p>
    <w:p w:rsidR="00ED1B4A" w:rsidRPr="00ED1B4A" w:rsidRDefault="00ED1B4A" w:rsidP="003E5CC2">
      <w:pPr>
        <w:numPr>
          <w:ilvl w:val="0"/>
          <w:numId w:val="14"/>
        </w:numPr>
        <w:autoSpaceDE w:val="0"/>
        <w:autoSpaceDN w:val="0"/>
        <w:adjustRightInd w:val="0"/>
        <w:spacing w:after="120"/>
        <w:jc w:val="both"/>
        <w:rPr>
          <w:rFonts w:ascii="Calibri" w:eastAsia="Times New Roman" w:hAnsi="Calibri" w:cs="Arial"/>
          <w:color w:val="000000"/>
        </w:rPr>
      </w:pPr>
      <w:r w:rsidRPr="00ED1B4A">
        <w:rPr>
          <w:rFonts w:ascii="Calibri" w:eastAsia="Times New Roman" w:hAnsi="Calibri" w:cs="Arial"/>
          <w:color w:val="000000"/>
        </w:rPr>
        <w:t xml:space="preserve">The number or proportion of LEP persons eligible in the </w:t>
      </w:r>
      <w:sdt>
        <w:sdtPr>
          <w:rPr>
            <w:rFonts w:eastAsiaTheme="minorHAnsi"/>
            <w:b/>
            <w:szCs w:val="56"/>
          </w:rPr>
          <w:alias w:val="AGENCY NAME"/>
          <w:tag w:val=""/>
          <w:id w:val="711621267"/>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Arial"/>
          <w:color w:val="000000"/>
        </w:rPr>
        <w:t xml:space="preserve"> service area who may be served or likely to encounter by </w:t>
      </w:r>
      <w:sdt>
        <w:sdtPr>
          <w:rPr>
            <w:rFonts w:eastAsiaTheme="minorHAnsi"/>
            <w:b/>
            <w:szCs w:val="56"/>
          </w:rPr>
          <w:alias w:val="AGENCY NAME"/>
          <w:tag w:val=""/>
          <w:id w:val="1305823673"/>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Arial"/>
          <w:color w:val="000000"/>
        </w:rPr>
        <w:t xml:space="preserve"> program, activities, or services; </w:t>
      </w:r>
    </w:p>
    <w:p w:rsidR="00ED1B4A" w:rsidRPr="00ED1B4A" w:rsidRDefault="00ED1B4A" w:rsidP="00ED1B4A">
      <w:pPr>
        <w:autoSpaceDE w:val="0"/>
        <w:autoSpaceDN w:val="0"/>
        <w:adjustRightInd w:val="0"/>
        <w:ind w:firstLine="0"/>
        <w:jc w:val="both"/>
        <w:rPr>
          <w:rFonts w:ascii="Calibri" w:eastAsia="Times New Roman" w:hAnsi="Calibri" w:cs="Arial"/>
          <w:color w:val="000000"/>
          <w:sz w:val="14"/>
        </w:rPr>
      </w:pPr>
    </w:p>
    <w:p w:rsidR="00FB5FE4" w:rsidRPr="007336C9" w:rsidRDefault="00FB5FE4" w:rsidP="00FB5FE4">
      <w:pPr>
        <w:spacing w:after="120"/>
        <w:ind w:firstLine="0"/>
        <w:jc w:val="center"/>
        <w:rPr>
          <w:rFonts w:ascii="Calibri" w:hAnsi="Calibri"/>
          <w:b/>
          <w:i/>
          <w:sz w:val="24"/>
          <w:highlight w:val="cyan"/>
          <w:u w:val="single"/>
        </w:rPr>
      </w:pPr>
      <w:r w:rsidRPr="007336C9">
        <w:rPr>
          <w:b/>
          <w:i/>
          <w:sz w:val="24"/>
          <w:highlight w:val="cyan"/>
          <w:u w:val="single"/>
        </w:rPr>
        <w:t xml:space="preserve">* Demographic data can be found at </w:t>
      </w:r>
      <w:hyperlink r:id="rId11" w:history="1">
        <w:r w:rsidRPr="007336C9">
          <w:rPr>
            <w:b/>
            <w:i/>
            <w:color w:val="0000FF" w:themeColor="hyperlink"/>
            <w:sz w:val="24"/>
            <w:highlight w:val="cyan"/>
            <w:u w:val="single"/>
          </w:rPr>
          <w:t>https://factfinder.census.gov/faces/nav/jsf/pages/index.xhtml</w:t>
        </w:r>
      </w:hyperlink>
    </w:p>
    <w:p w:rsidR="00FB5FE4" w:rsidRPr="00ED1B4A" w:rsidRDefault="00FB5FE4" w:rsidP="00FB5FE4">
      <w:pPr>
        <w:spacing w:after="120"/>
        <w:ind w:firstLine="0"/>
        <w:jc w:val="center"/>
        <w:rPr>
          <w:b/>
          <w:i/>
          <w:sz w:val="24"/>
          <w:u w:val="single"/>
        </w:rPr>
      </w:pPr>
      <w:r w:rsidRPr="007336C9">
        <w:rPr>
          <w:b/>
          <w:i/>
          <w:sz w:val="24"/>
          <w:highlight w:val="cyan"/>
          <w:u w:val="single"/>
        </w:rPr>
        <w:t>Click Advanced Search and type: B16001 Language Spoken at Home in the topic section</w:t>
      </w:r>
    </w:p>
    <w:p w:rsidR="00ED1B4A" w:rsidRDefault="00ED1B4A" w:rsidP="00ED1B4A">
      <w:pPr>
        <w:ind w:firstLine="0"/>
        <w:jc w:val="center"/>
        <w:rPr>
          <w:sz w:val="14"/>
          <w:szCs w:val="24"/>
        </w:rPr>
      </w:pPr>
    </w:p>
    <w:p w:rsidR="00FB5FE4" w:rsidRDefault="00FB5FE4" w:rsidP="00ED1B4A">
      <w:pPr>
        <w:ind w:firstLine="0"/>
        <w:jc w:val="center"/>
        <w:rPr>
          <w:sz w:val="14"/>
          <w:szCs w:val="24"/>
        </w:rPr>
      </w:pPr>
    </w:p>
    <w:p w:rsidR="00FB5FE4" w:rsidRDefault="00FB5FE4" w:rsidP="00ED1B4A">
      <w:pPr>
        <w:ind w:firstLine="0"/>
        <w:jc w:val="center"/>
        <w:rPr>
          <w:sz w:val="14"/>
          <w:szCs w:val="24"/>
        </w:rPr>
      </w:pPr>
    </w:p>
    <w:p w:rsidR="00FB5FE4" w:rsidRDefault="00FB5FE4" w:rsidP="00ED1B4A">
      <w:pPr>
        <w:ind w:firstLine="0"/>
        <w:jc w:val="center"/>
        <w:rPr>
          <w:sz w:val="14"/>
          <w:szCs w:val="24"/>
        </w:rPr>
      </w:pPr>
    </w:p>
    <w:p w:rsidR="00FB5FE4" w:rsidRDefault="00FB5FE4" w:rsidP="00ED1B4A">
      <w:pPr>
        <w:ind w:firstLine="0"/>
        <w:jc w:val="center"/>
        <w:rPr>
          <w:sz w:val="14"/>
          <w:szCs w:val="24"/>
        </w:rPr>
      </w:pPr>
    </w:p>
    <w:p w:rsidR="00FB5FE4" w:rsidRDefault="00FB5FE4" w:rsidP="00ED1B4A">
      <w:pPr>
        <w:ind w:firstLine="0"/>
        <w:jc w:val="center"/>
        <w:rPr>
          <w:sz w:val="14"/>
          <w:szCs w:val="24"/>
        </w:rPr>
      </w:pPr>
    </w:p>
    <w:p w:rsidR="00FB5FE4" w:rsidRDefault="00FB5FE4" w:rsidP="00ED1B4A">
      <w:pPr>
        <w:ind w:firstLine="0"/>
        <w:jc w:val="center"/>
        <w:rPr>
          <w:sz w:val="14"/>
          <w:szCs w:val="24"/>
        </w:rPr>
      </w:pPr>
    </w:p>
    <w:p w:rsidR="00FB5FE4" w:rsidRDefault="00FB5FE4" w:rsidP="00ED1B4A">
      <w:pPr>
        <w:ind w:firstLine="0"/>
        <w:jc w:val="center"/>
        <w:rPr>
          <w:sz w:val="14"/>
          <w:szCs w:val="24"/>
        </w:rPr>
      </w:pPr>
    </w:p>
    <w:p w:rsidR="00FB5FE4" w:rsidRPr="00ED1B4A" w:rsidRDefault="00FB5FE4" w:rsidP="00ED1B4A">
      <w:pPr>
        <w:ind w:firstLine="0"/>
        <w:jc w:val="center"/>
        <w:rPr>
          <w:sz w:val="14"/>
          <w:szCs w:val="24"/>
        </w:rPr>
      </w:pPr>
    </w:p>
    <w:p w:rsidR="00ED1B4A" w:rsidRPr="00222E0E" w:rsidRDefault="00222E0E" w:rsidP="00ED1B4A">
      <w:pPr>
        <w:autoSpaceDE w:val="0"/>
        <w:autoSpaceDN w:val="0"/>
        <w:adjustRightInd w:val="0"/>
        <w:ind w:left="720" w:firstLine="0"/>
        <w:jc w:val="center"/>
        <w:rPr>
          <w:rFonts w:ascii="Calibri" w:eastAsia="Times New Roman" w:hAnsi="Calibri" w:cs="Arial"/>
          <w:b/>
          <w:i/>
          <w:color w:val="000000"/>
          <w:sz w:val="28"/>
          <w:szCs w:val="23"/>
          <w:u w:val="single"/>
        </w:rPr>
      </w:pPr>
      <w:r w:rsidRPr="00222E0E">
        <w:rPr>
          <w:rFonts w:ascii="Calibri" w:eastAsia="Times New Roman" w:hAnsi="Calibri" w:cs="Arial"/>
          <w:b/>
          <w:i/>
          <w:color w:val="000000"/>
          <w:sz w:val="28"/>
          <w:szCs w:val="23"/>
          <w:highlight w:val="darkGray"/>
          <w:u w:val="single"/>
        </w:rPr>
        <w:t>*INSERT A LIMITED ENGLISH PROFICIENCY LANGUAGE SERVICE AREA DEMOGRAPHIC CHART HERE</w:t>
      </w:r>
    </w:p>
    <w:p w:rsidR="00ED1B4A" w:rsidRPr="00ED1B4A" w:rsidRDefault="00ED1B4A" w:rsidP="00ED1B4A">
      <w:pPr>
        <w:autoSpaceDE w:val="0"/>
        <w:autoSpaceDN w:val="0"/>
        <w:adjustRightInd w:val="0"/>
        <w:ind w:firstLine="0"/>
        <w:rPr>
          <w:rFonts w:ascii="Calibri" w:eastAsia="Times New Roman" w:hAnsi="Calibri" w:cs="Arial"/>
          <w:color w:val="000000"/>
          <w:sz w:val="14"/>
          <w:szCs w:val="23"/>
        </w:rPr>
      </w:pPr>
    </w:p>
    <w:p w:rsidR="00ED1B4A" w:rsidRPr="00ED1B4A" w:rsidRDefault="00ED1B4A" w:rsidP="00ED1B4A">
      <w:pPr>
        <w:autoSpaceDE w:val="0"/>
        <w:autoSpaceDN w:val="0"/>
        <w:adjustRightInd w:val="0"/>
        <w:ind w:firstLine="0"/>
        <w:rPr>
          <w:rFonts w:ascii="Calibri" w:eastAsia="Times New Roman" w:hAnsi="Calibri" w:cs="Arial"/>
          <w:color w:val="000000"/>
          <w:sz w:val="12"/>
          <w:szCs w:val="23"/>
        </w:rPr>
      </w:pPr>
    </w:p>
    <w:p w:rsidR="00ED1B4A" w:rsidRPr="00ED1B4A" w:rsidRDefault="00ED1B4A" w:rsidP="00ED1B4A">
      <w:pPr>
        <w:autoSpaceDE w:val="0"/>
        <w:autoSpaceDN w:val="0"/>
        <w:adjustRightInd w:val="0"/>
        <w:ind w:firstLine="0"/>
        <w:rPr>
          <w:rFonts w:ascii="Calibri" w:eastAsia="Times New Roman" w:hAnsi="Calibri" w:cs="Arial"/>
          <w:color w:val="000000"/>
          <w:sz w:val="12"/>
          <w:szCs w:val="23"/>
        </w:rPr>
      </w:pPr>
    </w:p>
    <w:p w:rsidR="00ED1B4A" w:rsidRPr="00ED1B4A" w:rsidRDefault="00ED1B4A" w:rsidP="00ED1B4A">
      <w:pPr>
        <w:autoSpaceDE w:val="0"/>
        <w:autoSpaceDN w:val="0"/>
        <w:adjustRightInd w:val="0"/>
        <w:ind w:firstLine="0"/>
        <w:rPr>
          <w:rFonts w:ascii="Calibri" w:eastAsia="Times New Roman" w:hAnsi="Calibri" w:cs="Arial"/>
          <w:color w:val="000000"/>
          <w:sz w:val="12"/>
          <w:szCs w:val="23"/>
        </w:rPr>
      </w:pPr>
    </w:p>
    <w:p w:rsidR="00ED1B4A" w:rsidRPr="00ED1B4A" w:rsidRDefault="00ED1B4A" w:rsidP="00ED1B4A">
      <w:pPr>
        <w:autoSpaceDE w:val="0"/>
        <w:autoSpaceDN w:val="0"/>
        <w:adjustRightInd w:val="0"/>
        <w:ind w:firstLine="0"/>
        <w:rPr>
          <w:rFonts w:ascii="Calibri" w:eastAsia="Times New Roman" w:hAnsi="Calibri" w:cs="Arial"/>
          <w:color w:val="000000"/>
          <w:sz w:val="12"/>
          <w:szCs w:val="23"/>
        </w:rPr>
      </w:pPr>
    </w:p>
    <w:p w:rsidR="00ED1B4A" w:rsidRPr="00ED1B4A" w:rsidRDefault="00ED1B4A" w:rsidP="00ED1B4A">
      <w:pPr>
        <w:autoSpaceDE w:val="0"/>
        <w:autoSpaceDN w:val="0"/>
        <w:adjustRightInd w:val="0"/>
        <w:ind w:firstLine="0"/>
        <w:rPr>
          <w:rFonts w:ascii="Calibri" w:eastAsia="Times New Roman" w:hAnsi="Calibri" w:cs="Arial"/>
          <w:color w:val="000000"/>
          <w:sz w:val="12"/>
          <w:szCs w:val="23"/>
        </w:rPr>
      </w:pPr>
    </w:p>
    <w:p w:rsidR="00ED1B4A" w:rsidRPr="00ED1B4A" w:rsidRDefault="00ED1B4A" w:rsidP="00ED1B4A">
      <w:pPr>
        <w:autoSpaceDE w:val="0"/>
        <w:autoSpaceDN w:val="0"/>
        <w:adjustRightInd w:val="0"/>
        <w:ind w:firstLine="0"/>
        <w:rPr>
          <w:rFonts w:ascii="Calibri" w:eastAsia="Times New Roman" w:hAnsi="Calibri" w:cs="Arial"/>
          <w:color w:val="000000"/>
          <w:sz w:val="12"/>
          <w:szCs w:val="23"/>
        </w:rPr>
      </w:pPr>
    </w:p>
    <w:p w:rsidR="00ED1B4A" w:rsidRPr="00ED1B4A" w:rsidRDefault="00ED1B4A" w:rsidP="00ED1B4A">
      <w:pPr>
        <w:autoSpaceDE w:val="0"/>
        <w:autoSpaceDN w:val="0"/>
        <w:adjustRightInd w:val="0"/>
        <w:ind w:firstLine="0"/>
        <w:rPr>
          <w:rFonts w:ascii="Calibri" w:eastAsia="Times New Roman" w:hAnsi="Calibri" w:cs="Arial"/>
          <w:color w:val="000000"/>
          <w:sz w:val="12"/>
          <w:szCs w:val="23"/>
        </w:rPr>
      </w:pPr>
    </w:p>
    <w:p w:rsidR="00ED1B4A" w:rsidRDefault="00ED1B4A" w:rsidP="00ED1B4A">
      <w:pPr>
        <w:autoSpaceDE w:val="0"/>
        <w:autoSpaceDN w:val="0"/>
        <w:adjustRightInd w:val="0"/>
        <w:ind w:firstLine="0"/>
        <w:rPr>
          <w:rFonts w:ascii="Calibri" w:eastAsia="Times New Roman" w:hAnsi="Calibri" w:cs="Arial"/>
          <w:color w:val="000000"/>
          <w:sz w:val="12"/>
          <w:szCs w:val="23"/>
        </w:rPr>
      </w:pPr>
    </w:p>
    <w:p w:rsidR="00FB5FE4" w:rsidRDefault="00FB5FE4" w:rsidP="00ED1B4A">
      <w:pPr>
        <w:autoSpaceDE w:val="0"/>
        <w:autoSpaceDN w:val="0"/>
        <w:adjustRightInd w:val="0"/>
        <w:ind w:firstLine="0"/>
        <w:rPr>
          <w:rFonts w:ascii="Calibri" w:eastAsia="Times New Roman" w:hAnsi="Calibri" w:cs="Arial"/>
          <w:color w:val="000000"/>
          <w:sz w:val="12"/>
          <w:szCs w:val="23"/>
        </w:rPr>
      </w:pPr>
    </w:p>
    <w:p w:rsidR="00FB5FE4" w:rsidRDefault="00FB5FE4" w:rsidP="00ED1B4A">
      <w:pPr>
        <w:autoSpaceDE w:val="0"/>
        <w:autoSpaceDN w:val="0"/>
        <w:adjustRightInd w:val="0"/>
        <w:ind w:firstLine="0"/>
        <w:rPr>
          <w:rFonts w:ascii="Calibri" w:eastAsia="Times New Roman" w:hAnsi="Calibri" w:cs="Arial"/>
          <w:color w:val="000000"/>
          <w:sz w:val="12"/>
          <w:szCs w:val="23"/>
        </w:rPr>
      </w:pPr>
    </w:p>
    <w:p w:rsidR="00FB5FE4" w:rsidRDefault="00FB5FE4" w:rsidP="00ED1B4A">
      <w:pPr>
        <w:autoSpaceDE w:val="0"/>
        <w:autoSpaceDN w:val="0"/>
        <w:adjustRightInd w:val="0"/>
        <w:ind w:firstLine="0"/>
        <w:rPr>
          <w:rFonts w:ascii="Calibri" w:eastAsia="Times New Roman" w:hAnsi="Calibri" w:cs="Arial"/>
          <w:color w:val="000000"/>
          <w:sz w:val="12"/>
          <w:szCs w:val="23"/>
        </w:rPr>
      </w:pPr>
    </w:p>
    <w:p w:rsidR="00FB5FE4" w:rsidRDefault="00FB5FE4" w:rsidP="00ED1B4A">
      <w:pPr>
        <w:autoSpaceDE w:val="0"/>
        <w:autoSpaceDN w:val="0"/>
        <w:adjustRightInd w:val="0"/>
        <w:ind w:firstLine="0"/>
        <w:rPr>
          <w:rFonts w:ascii="Calibri" w:eastAsia="Times New Roman" w:hAnsi="Calibri" w:cs="Arial"/>
          <w:color w:val="000000"/>
          <w:sz w:val="12"/>
          <w:szCs w:val="23"/>
        </w:rPr>
      </w:pPr>
    </w:p>
    <w:p w:rsidR="00FB5FE4" w:rsidRPr="00ED1B4A" w:rsidRDefault="00FB5FE4" w:rsidP="00ED1B4A">
      <w:pPr>
        <w:autoSpaceDE w:val="0"/>
        <w:autoSpaceDN w:val="0"/>
        <w:adjustRightInd w:val="0"/>
        <w:ind w:firstLine="0"/>
        <w:rPr>
          <w:rFonts w:ascii="Calibri" w:eastAsia="Times New Roman" w:hAnsi="Calibri" w:cs="Arial"/>
          <w:color w:val="000000"/>
          <w:sz w:val="23"/>
          <w:szCs w:val="23"/>
        </w:rPr>
      </w:pPr>
    </w:p>
    <w:p w:rsidR="00ED1B4A" w:rsidRPr="00FB5FE4" w:rsidRDefault="00ED1B4A" w:rsidP="00FB5FE4">
      <w:pPr>
        <w:numPr>
          <w:ilvl w:val="0"/>
          <w:numId w:val="14"/>
        </w:numPr>
        <w:autoSpaceDE w:val="0"/>
        <w:autoSpaceDN w:val="0"/>
        <w:adjustRightInd w:val="0"/>
        <w:jc w:val="both"/>
        <w:rPr>
          <w:rFonts w:ascii="Calibri" w:eastAsia="Times New Roman" w:hAnsi="Calibri" w:cs="Arial"/>
          <w:color w:val="000000"/>
        </w:rPr>
      </w:pPr>
      <w:r w:rsidRPr="00ED1B4A">
        <w:rPr>
          <w:rFonts w:ascii="Calibri" w:eastAsia="Times New Roman" w:hAnsi="Calibri" w:cs="Arial"/>
          <w:color w:val="000000"/>
        </w:rPr>
        <w:lastRenderedPageBreak/>
        <w:t xml:space="preserve">The frequency with which LEP individuals come in contact with an </w:t>
      </w:r>
      <w:sdt>
        <w:sdtPr>
          <w:rPr>
            <w:rFonts w:eastAsiaTheme="minorHAnsi"/>
            <w:b/>
            <w:szCs w:val="56"/>
          </w:rPr>
          <w:alias w:val="AGENCY NAME"/>
          <w:tag w:val=""/>
          <w:id w:val="-1480609417"/>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D01AE8" w:rsidRPr="00ED1B4A">
        <w:rPr>
          <w:rFonts w:ascii="Calibri" w:eastAsia="Times New Roman" w:hAnsi="Calibri" w:cs="Arial"/>
          <w:color w:val="000000"/>
        </w:rPr>
        <w:t xml:space="preserve"> </w:t>
      </w:r>
      <w:r w:rsidRPr="00ED1B4A">
        <w:rPr>
          <w:rFonts w:ascii="Calibri" w:eastAsia="Times New Roman" w:hAnsi="Calibri" w:cs="Arial"/>
          <w:color w:val="000000"/>
        </w:rPr>
        <w:t xml:space="preserve">services; </w:t>
      </w:r>
    </w:p>
    <w:p w:rsidR="00FB5FE4" w:rsidRPr="00ED1B4A" w:rsidRDefault="00FB5FE4" w:rsidP="00FB5FE4">
      <w:pPr>
        <w:autoSpaceDE w:val="0"/>
        <w:autoSpaceDN w:val="0"/>
        <w:adjustRightInd w:val="0"/>
        <w:spacing w:after="120"/>
        <w:ind w:firstLine="0"/>
        <w:rPr>
          <w:rFonts w:ascii="Calibri" w:eastAsia="Times New Roman" w:hAnsi="Calibri" w:cs="Times New Roman"/>
          <w:b/>
          <w:i/>
          <w:color w:val="000000"/>
          <w:sz w:val="14"/>
          <w:szCs w:val="32"/>
        </w:rPr>
      </w:pPr>
    </w:p>
    <w:p w:rsidR="00ED1B4A" w:rsidRPr="00FB5FE4" w:rsidRDefault="00155548" w:rsidP="00FB5FE4">
      <w:sdt>
        <w:sdtPr>
          <w:rPr>
            <w:rFonts w:eastAsiaTheme="minorHAnsi"/>
            <w:b/>
            <w:szCs w:val="56"/>
          </w:rPr>
          <w:alias w:val="AGENCY NAME"/>
          <w:tag w:val=""/>
          <w:id w:val="-1143425970"/>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’s </w:t>
      </w:r>
      <w:r w:rsidR="00ED1B4A" w:rsidRPr="00ED1B4A">
        <w:rPr>
          <w:rFonts w:ascii="Calibri" w:eastAsia="Times New Roman" w:hAnsi="Calibri" w:cs="Tahoma"/>
          <w:color w:val="000000"/>
        </w:rPr>
        <w:t xml:space="preserve">staff reviewed the frequency with which office staff, dispatchers and drivers have, or could have, contact with LEP persons for </w:t>
      </w:r>
      <w:sdt>
        <w:sdtPr>
          <w:rPr>
            <w:b/>
          </w:rPr>
          <w:alias w:val="YEAR"/>
          <w:tag w:val=""/>
          <w:id w:val="-2144647788"/>
          <w:dataBinding w:prefixMappings="xmlns:ns0='http://purl.org/dc/elements/1.1/' xmlns:ns1='http://schemas.openxmlformats.org/package/2006/metadata/core-properties' " w:xpath="/ns1:coreProperties[1]/ns0:description[1]" w:storeItemID="{6C3C8BC8-F283-45AE-878A-BAB7291924A1}"/>
          <w:text w:multiLine="1"/>
        </w:sdtPr>
        <w:sdtEndPr/>
        <w:sdtContent>
          <w:r w:rsidR="00D035E1">
            <w:rPr>
              <w:b/>
            </w:rPr>
            <w:t>TYPE YEAR HERE</w:t>
          </w:r>
        </w:sdtContent>
      </w:sdt>
      <w:r w:rsidR="00ED1B4A" w:rsidRPr="00ED1B4A">
        <w:rPr>
          <w:rFonts w:ascii="Calibri" w:eastAsia="Times New Roman" w:hAnsi="Calibri" w:cs="Tahoma"/>
          <w:color w:val="000000"/>
        </w:rPr>
        <w:t xml:space="preserve"> . </w:t>
      </w:r>
      <w:sdt>
        <w:sdtPr>
          <w:rPr>
            <w:rFonts w:eastAsiaTheme="minorHAnsi"/>
            <w:b/>
            <w:szCs w:val="56"/>
          </w:rPr>
          <w:alias w:val="AGENCY NAME"/>
          <w:tag w:val=""/>
          <w:id w:val="2082872490"/>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ahoma"/>
          <w:color w:val="000000"/>
        </w:rPr>
        <w:t xml:space="preserve"> averages </w:t>
      </w:r>
      <w:sdt>
        <w:sdtPr>
          <w:rPr>
            <w:b/>
            <w:highlight w:val="lightGray"/>
          </w:rPr>
          <w:alias w:val="LEP CONTACTS"/>
          <w:tag w:val=""/>
          <w:id w:val="1745606895"/>
          <w:dataBinding w:prefixMappings="xmlns:ns0='http://schemas.openxmlformats.org/officeDocument/2006/extended-properties' " w:xpath="/ns0:Properties[1]/ns0:Manager[1]" w:storeItemID="{6668398D-A668-4E3E-A5EB-62B293D839F1}"/>
          <w:text/>
        </w:sdtPr>
        <w:sdtEndPr/>
        <w:sdtContent>
          <w:r w:rsidR="00762100">
            <w:rPr>
              <w:b/>
              <w:highlight w:val="lightGray"/>
            </w:rPr>
            <w:t>NUMBER OF LEP CONTACTS</w:t>
          </w:r>
        </w:sdtContent>
      </w:sdt>
      <w:r w:rsidR="00ED1B4A" w:rsidRPr="00ED1B4A">
        <w:rPr>
          <w:rFonts w:ascii="Calibri" w:eastAsia="Times New Roman" w:hAnsi="Calibri" w:cs="Tahoma"/>
          <w:color w:val="000000"/>
        </w:rPr>
        <w:t xml:space="preserve">contacts per </w:t>
      </w:r>
      <w:sdt>
        <w:sdtPr>
          <w:rPr>
            <w:b/>
            <w:highlight w:val="lightGray"/>
          </w:rPr>
          <w:alias w:val="FREQUENCY"/>
          <w:tag w:val=""/>
          <w:id w:val="907890768"/>
          <w:dataBinding w:prefixMappings="xmlns:ns0='http://purl.org/dc/elements/1.1/' xmlns:ns1='http://schemas.openxmlformats.org/package/2006/metadata/core-properties' " w:xpath="/ns1:coreProperties[1]/ns0:title[1]" w:storeItemID="{6C3C8BC8-F283-45AE-878A-BAB7291924A1}"/>
          <w:text/>
        </w:sdtPr>
        <w:sdtEndPr/>
        <w:sdtContent>
          <w:r w:rsidR="00B127F5" w:rsidRPr="00E40953">
            <w:rPr>
              <w:b/>
              <w:highlight w:val="lightGray"/>
            </w:rPr>
            <w:t>DAY/WEEK/MONTH/YEAR</w:t>
          </w:r>
        </w:sdtContent>
      </w:sdt>
      <w:r w:rsidR="00ED1B4A" w:rsidRPr="00ED1B4A">
        <w:rPr>
          <w:rFonts w:ascii="Calibri" w:eastAsia="Times New Roman" w:hAnsi="Calibri" w:cs="Times New Roman"/>
          <w:b/>
        </w:rPr>
        <w:t>.</w:t>
      </w:r>
    </w:p>
    <w:p w:rsidR="00FB5FE4" w:rsidRDefault="00FB5FE4" w:rsidP="00FB5FE4">
      <w:pPr>
        <w:spacing w:after="120"/>
        <w:ind w:left="720" w:firstLine="0"/>
        <w:jc w:val="both"/>
        <w:rPr>
          <w:rFonts w:ascii="Calibri" w:eastAsia="Times New Roman" w:hAnsi="Calibri" w:cs="Times New Roman"/>
          <w:sz w:val="14"/>
        </w:rPr>
      </w:pPr>
    </w:p>
    <w:p w:rsidR="00FB5FE4" w:rsidRPr="00FB5FE4" w:rsidRDefault="00FB5FE4" w:rsidP="00FB5FE4">
      <w:pPr>
        <w:spacing w:after="120"/>
        <w:ind w:left="720" w:firstLine="0"/>
        <w:jc w:val="both"/>
        <w:rPr>
          <w:rFonts w:ascii="Calibri" w:eastAsia="Times New Roman" w:hAnsi="Calibri" w:cs="Times New Roman"/>
          <w:sz w:val="14"/>
        </w:rPr>
      </w:pPr>
    </w:p>
    <w:p w:rsidR="00ED1B4A" w:rsidRPr="00ED1B4A" w:rsidRDefault="00ED1B4A" w:rsidP="003E5CC2">
      <w:pPr>
        <w:numPr>
          <w:ilvl w:val="0"/>
          <w:numId w:val="14"/>
        </w:numPr>
        <w:autoSpaceDE w:val="0"/>
        <w:autoSpaceDN w:val="0"/>
        <w:adjustRightInd w:val="0"/>
        <w:spacing w:after="120"/>
        <w:jc w:val="both"/>
        <w:rPr>
          <w:rFonts w:ascii="Calibri" w:eastAsia="Times New Roman" w:hAnsi="Calibri" w:cs="Arial"/>
          <w:color w:val="000000"/>
        </w:rPr>
      </w:pPr>
      <w:r w:rsidRPr="00ED1B4A">
        <w:rPr>
          <w:rFonts w:ascii="Calibri" w:eastAsia="Times New Roman" w:hAnsi="Calibri" w:cs="Arial"/>
          <w:color w:val="000000"/>
        </w:rPr>
        <w:t xml:space="preserve">The nature and importance of the program, activities or services provided by the </w:t>
      </w:r>
      <w:sdt>
        <w:sdtPr>
          <w:rPr>
            <w:rFonts w:eastAsiaTheme="minorHAnsi"/>
            <w:b/>
            <w:szCs w:val="56"/>
          </w:rPr>
          <w:alias w:val="AGENCY NAME"/>
          <w:tag w:val=""/>
          <w:id w:val="645165897"/>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Arial"/>
          <w:color w:val="000000"/>
        </w:rPr>
        <w:t xml:space="preserve"> to the LEP population; and </w:t>
      </w:r>
    </w:p>
    <w:p w:rsidR="00ED1B4A" w:rsidRDefault="00ED1B4A" w:rsidP="00ED1B4A">
      <w:pPr>
        <w:autoSpaceDE w:val="0"/>
        <w:autoSpaceDN w:val="0"/>
        <w:adjustRightInd w:val="0"/>
        <w:spacing w:after="120"/>
        <w:ind w:left="720" w:firstLine="0"/>
        <w:jc w:val="both"/>
        <w:rPr>
          <w:rFonts w:ascii="Calibri" w:eastAsia="Times New Roman" w:hAnsi="Calibri" w:cs="Arial"/>
          <w:color w:val="000000"/>
          <w:sz w:val="14"/>
          <w:szCs w:val="23"/>
        </w:rPr>
      </w:pPr>
    </w:p>
    <w:p w:rsidR="00FB5FE4" w:rsidRPr="00ED1B4A" w:rsidRDefault="00FB5FE4" w:rsidP="00ED1B4A">
      <w:pPr>
        <w:autoSpaceDE w:val="0"/>
        <w:autoSpaceDN w:val="0"/>
        <w:adjustRightInd w:val="0"/>
        <w:spacing w:after="120"/>
        <w:ind w:left="720" w:firstLine="0"/>
        <w:jc w:val="both"/>
        <w:rPr>
          <w:rFonts w:ascii="Calibri" w:eastAsia="Times New Roman" w:hAnsi="Calibri" w:cs="Arial"/>
          <w:color w:val="000000"/>
          <w:sz w:val="14"/>
          <w:szCs w:val="23"/>
        </w:rPr>
      </w:pPr>
    </w:p>
    <w:p w:rsidR="00ED1B4A" w:rsidRPr="00ED1B4A" w:rsidRDefault="00ED1B4A" w:rsidP="003E5CC2">
      <w:pPr>
        <w:numPr>
          <w:ilvl w:val="0"/>
          <w:numId w:val="14"/>
        </w:numPr>
        <w:autoSpaceDE w:val="0"/>
        <w:autoSpaceDN w:val="0"/>
        <w:adjustRightInd w:val="0"/>
        <w:jc w:val="both"/>
        <w:rPr>
          <w:rFonts w:ascii="Calibri" w:eastAsia="Times New Roman" w:hAnsi="Calibri" w:cs="Arial"/>
          <w:b/>
          <w:bCs/>
          <w:color w:val="000000"/>
        </w:rPr>
      </w:pPr>
      <w:r w:rsidRPr="00ED1B4A">
        <w:rPr>
          <w:rFonts w:ascii="Calibri" w:eastAsia="Times New Roman" w:hAnsi="Calibri" w:cs="Arial"/>
          <w:color w:val="000000"/>
        </w:rPr>
        <w:t xml:space="preserve">The resources available to </w:t>
      </w:r>
      <w:sdt>
        <w:sdtPr>
          <w:rPr>
            <w:rFonts w:eastAsiaTheme="minorHAnsi"/>
            <w:b/>
            <w:szCs w:val="56"/>
          </w:rPr>
          <w:alias w:val="AGENCY NAME"/>
          <w:tag w:val=""/>
          <w:id w:val="-185903389"/>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Arial"/>
          <w:color w:val="000000"/>
        </w:rPr>
        <w:t xml:space="preserve"> and overall costs to provide LEP assistance.  A brief description of these considerations is provided in the following section.</w:t>
      </w:r>
    </w:p>
    <w:p w:rsidR="00ED1B4A" w:rsidRDefault="00ED1B4A" w:rsidP="00FB5FE4">
      <w:pPr>
        <w:autoSpaceDE w:val="0"/>
        <w:autoSpaceDN w:val="0"/>
        <w:adjustRightInd w:val="0"/>
        <w:spacing w:after="120"/>
        <w:ind w:left="720" w:firstLine="0"/>
        <w:jc w:val="both"/>
        <w:rPr>
          <w:rFonts w:ascii="Calibri" w:eastAsia="Times New Roman" w:hAnsi="Calibri" w:cs="Arial"/>
          <w:b/>
          <w:bCs/>
          <w:color w:val="000000"/>
          <w:sz w:val="14"/>
        </w:rPr>
      </w:pPr>
    </w:p>
    <w:p w:rsidR="00FB5FE4" w:rsidRPr="00ED1B4A" w:rsidRDefault="00FB5FE4" w:rsidP="00FB5FE4">
      <w:pPr>
        <w:autoSpaceDE w:val="0"/>
        <w:autoSpaceDN w:val="0"/>
        <w:adjustRightInd w:val="0"/>
        <w:spacing w:after="120"/>
        <w:ind w:left="720" w:firstLine="0"/>
        <w:jc w:val="both"/>
        <w:rPr>
          <w:rFonts w:ascii="Calibri" w:eastAsia="Times New Roman" w:hAnsi="Calibri" w:cs="Arial"/>
          <w:b/>
          <w:bCs/>
          <w:color w:val="000000"/>
          <w:sz w:val="14"/>
        </w:rPr>
      </w:pPr>
    </w:p>
    <w:p w:rsidR="00ED1B4A" w:rsidRPr="00ED1B4A" w:rsidRDefault="00155548" w:rsidP="00ED1B4A">
      <w:pPr>
        <w:autoSpaceDE w:val="0"/>
        <w:autoSpaceDN w:val="0"/>
        <w:adjustRightInd w:val="0"/>
        <w:ind w:firstLine="0"/>
        <w:jc w:val="both"/>
        <w:rPr>
          <w:rFonts w:ascii="Calibri" w:eastAsia="Times New Roman" w:hAnsi="Calibri" w:cs="Arial"/>
          <w:i/>
          <w:color w:val="000000"/>
          <w:u w:val="single"/>
        </w:rPr>
      </w:pPr>
      <w:sdt>
        <w:sdtPr>
          <w:rPr>
            <w:rFonts w:eastAsiaTheme="minorHAnsi"/>
            <w:b/>
            <w:szCs w:val="56"/>
          </w:rPr>
          <w:alias w:val="AGENCY NAME"/>
          <w:tag w:val=""/>
          <w:id w:val="-1125838466"/>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Arial"/>
          <w:color w:val="000000"/>
        </w:rPr>
        <w:t xml:space="preserve"> provides a statement in Spanish and will for additional languages specific to the LEP community make up that will be included in all public outreach notices.  Every effort will be made to provide vital information to LEP individuals in the language requested. </w:t>
      </w:r>
    </w:p>
    <w:p w:rsidR="00ED1B4A" w:rsidRPr="00ED1B4A" w:rsidRDefault="00ED1B4A" w:rsidP="00ED1B4A">
      <w:pPr>
        <w:autoSpaceDE w:val="0"/>
        <w:autoSpaceDN w:val="0"/>
        <w:adjustRightInd w:val="0"/>
        <w:ind w:firstLine="0"/>
        <w:jc w:val="both"/>
        <w:rPr>
          <w:rFonts w:ascii="Calibri" w:eastAsia="Times New Roman" w:hAnsi="Calibri" w:cs="Arial"/>
          <w:bCs/>
          <w:color w:val="323232"/>
          <w:sz w:val="14"/>
          <w:szCs w:val="23"/>
        </w:rPr>
      </w:pPr>
    </w:p>
    <w:p w:rsidR="00ED1B4A" w:rsidRPr="00ED1B4A" w:rsidRDefault="00ED1B4A" w:rsidP="00ED1B4A">
      <w:pPr>
        <w:autoSpaceDE w:val="0"/>
        <w:autoSpaceDN w:val="0"/>
        <w:adjustRightInd w:val="0"/>
        <w:ind w:firstLine="0"/>
        <w:jc w:val="both"/>
        <w:rPr>
          <w:rFonts w:ascii="Calibri" w:eastAsia="Times New Roman" w:hAnsi="Calibri" w:cs="Calibri-Bold"/>
          <w:b/>
          <w:bCs/>
          <w:szCs w:val="24"/>
          <w:u w:val="single"/>
        </w:rPr>
      </w:pPr>
      <w:r w:rsidRPr="00ED1B4A">
        <w:rPr>
          <w:rFonts w:ascii="Calibri" w:eastAsia="Times New Roman" w:hAnsi="Calibri" w:cs="Calibri-Bold"/>
          <w:b/>
          <w:bCs/>
          <w:szCs w:val="24"/>
          <w:u w:val="single"/>
        </w:rPr>
        <w:t>Safe Harbor Provision for written translations</w:t>
      </w:r>
    </w:p>
    <w:p w:rsidR="00ED1B4A" w:rsidRPr="00ED1B4A" w:rsidRDefault="00ED1B4A" w:rsidP="00ED1B4A">
      <w:pPr>
        <w:autoSpaceDE w:val="0"/>
        <w:autoSpaceDN w:val="0"/>
        <w:adjustRightInd w:val="0"/>
        <w:ind w:firstLine="0"/>
        <w:jc w:val="both"/>
        <w:rPr>
          <w:rFonts w:ascii="Calibri" w:eastAsia="Times New Roman" w:hAnsi="Calibri" w:cs="Calibri-Bold"/>
          <w:b/>
          <w:bCs/>
          <w:sz w:val="14"/>
        </w:rPr>
      </w:pPr>
    </w:p>
    <w:p w:rsidR="00ED1B4A" w:rsidRPr="00ED1B4A" w:rsidRDefault="00155548" w:rsidP="00ED1B4A">
      <w:pPr>
        <w:autoSpaceDE w:val="0"/>
        <w:autoSpaceDN w:val="0"/>
        <w:adjustRightInd w:val="0"/>
        <w:ind w:firstLine="0"/>
        <w:jc w:val="both"/>
        <w:rPr>
          <w:rFonts w:ascii="Calibri" w:eastAsia="Times New Roman" w:hAnsi="Calibri" w:cs="Calibri"/>
        </w:rPr>
      </w:pPr>
      <w:sdt>
        <w:sdtPr>
          <w:rPr>
            <w:rFonts w:eastAsiaTheme="minorHAnsi"/>
            <w:b/>
            <w:szCs w:val="56"/>
          </w:rPr>
          <w:alias w:val="AGENCY NAME"/>
          <w:tag w:val=""/>
          <w:id w:val="1299182287"/>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Calibri"/>
        </w:rPr>
        <w:t xml:space="preserve"> complies with the Safe Harbor Provision, as evidenced by the number of documents available in the Spanish language. With respect to Title VI information, the following shall be made available in Spanish:</w:t>
      </w:r>
    </w:p>
    <w:p w:rsidR="00ED1B4A" w:rsidRPr="00ED1B4A" w:rsidRDefault="00ED1B4A" w:rsidP="00ED1B4A">
      <w:pPr>
        <w:autoSpaceDE w:val="0"/>
        <w:autoSpaceDN w:val="0"/>
        <w:adjustRightInd w:val="0"/>
        <w:ind w:firstLine="0"/>
        <w:jc w:val="both"/>
        <w:rPr>
          <w:rFonts w:ascii="Calibri" w:eastAsia="Times New Roman" w:hAnsi="Calibri" w:cs="Calibri"/>
          <w:sz w:val="14"/>
        </w:rPr>
      </w:pPr>
    </w:p>
    <w:p w:rsidR="00ED1B4A" w:rsidRPr="00ED1B4A" w:rsidRDefault="00ED1B4A" w:rsidP="003E5CC2">
      <w:pPr>
        <w:numPr>
          <w:ilvl w:val="0"/>
          <w:numId w:val="15"/>
        </w:numPr>
        <w:autoSpaceDE w:val="0"/>
        <w:autoSpaceDN w:val="0"/>
        <w:adjustRightInd w:val="0"/>
        <w:contextualSpacing/>
        <w:jc w:val="both"/>
        <w:rPr>
          <w:rFonts w:ascii="Calibri" w:eastAsia="Times New Roman" w:hAnsi="Calibri" w:cs="Calibri"/>
        </w:rPr>
      </w:pPr>
      <w:r w:rsidRPr="00ED1B4A">
        <w:rPr>
          <w:rFonts w:ascii="Calibri" w:eastAsia="Times New Roman" w:hAnsi="Calibri" w:cs="Calibri"/>
        </w:rPr>
        <w:t>Non Discrimination Notice</w:t>
      </w:r>
    </w:p>
    <w:p w:rsidR="00ED1B4A" w:rsidRPr="00ED1B4A" w:rsidRDefault="00ED1B4A" w:rsidP="003E5CC2">
      <w:pPr>
        <w:numPr>
          <w:ilvl w:val="0"/>
          <w:numId w:val="15"/>
        </w:numPr>
        <w:autoSpaceDE w:val="0"/>
        <w:autoSpaceDN w:val="0"/>
        <w:adjustRightInd w:val="0"/>
        <w:contextualSpacing/>
        <w:jc w:val="both"/>
        <w:rPr>
          <w:rFonts w:ascii="Calibri" w:eastAsia="Times New Roman" w:hAnsi="Calibri" w:cs="Calibri"/>
        </w:rPr>
      </w:pPr>
      <w:r w:rsidRPr="00ED1B4A">
        <w:rPr>
          <w:rFonts w:ascii="Calibri" w:eastAsia="Times New Roman" w:hAnsi="Calibri" w:cs="Calibri"/>
        </w:rPr>
        <w:t>Discrimination Complaint Procedures</w:t>
      </w:r>
    </w:p>
    <w:p w:rsidR="00ED1B4A" w:rsidRPr="00ED1B4A" w:rsidRDefault="00ED1B4A" w:rsidP="003E5CC2">
      <w:pPr>
        <w:numPr>
          <w:ilvl w:val="0"/>
          <w:numId w:val="15"/>
        </w:numPr>
        <w:autoSpaceDE w:val="0"/>
        <w:autoSpaceDN w:val="0"/>
        <w:adjustRightInd w:val="0"/>
        <w:contextualSpacing/>
        <w:jc w:val="both"/>
        <w:rPr>
          <w:rFonts w:ascii="Calibri" w:eastAsia="Times New Roman" w:hAnsi="Calibri" w:cs="Calibri"/>
        </w:rPr>
      </w:pPr>
      <w:r w:rsidRPr="00ED1B4A">
        <w:rPr>
          <w:rFonts w:ascii="Calibri" w:eastAsia="Times New Roman" w:hAnsi="Calibri" w:cs="Calibri"/>
        </w:rPr>
        <w:t>Discrimination Complaint Form</w:t>
      </w:r>
    </w:p>
    <w:p w:rsidR="00ED1B4A" w:rsidRPr="00ED1B4A" w:rsidRDefault="00ED1B4A" w:rsidP="00ED1B4A">
      <w:pPr>
        <w:autoSpaceDE w:val="0"/>
        <w:autoSpaceDN w:val="0"/>
        <w:adjustRightInd w:val="0"/>
        <w:ind w:firstLine="0"/>
        <w:jc w:val="both"/>
        <w:rPr>
          <w:rFonts w:ascii="Calibri" w:eastAsia="Times New Roman" w:hAnsi="Calibri" w:cs="Calibri"/>
          <w:sz w:val="14"/>
        </w:rPr>
      </w:pPr>
    </w:p>
    <w:p w:rsidR="00ED1B4A" w:rsidRPr="00ED1B4A" w:rsidRDefault="00ED1B4A" w:rsidP="00ED1B4A">
      <w:pPr>
        <w:autoSpaceDE w:val="0"/>
        <w:autoSpaceDN w:val="0"/>
        <w:adjustRightInd w:val="0"/>
        <w:ind w:firstLine="0"/>
        <w:jc w:val="both"/>
        <w:rPr>
          <w:rFonts w:ascii="Calibri" w:eastAsia="Times New Roman" w:hAnsi="Calibri" w:cs="Calibri"/>
          <w:sz w:val="14"/>
        </w:rPr>
      </w:pPr>
    </w:p>
    <w:p w:rsidR="00ED1B4A" w:rsidRPr="00ED1B4A" w:rsidRDefault="00ED1B4A" w:rsidP="00ED1B4A">
      <w:pPr>
        <w:autoSpaceDE w:val="0"/>
        <w:autoSpaceDN w:val="0"/>
        <w:adjustRightInd w:val="0"/>
        <w:ind w:firstLine="0"/>
        <w:jc w:val="both"/>
        <w:rPr>
          <w:rFonts w:ascii="Calibri" w:eastAsia="Times New Roman" w:hAnsi="Calibri" w:cs="Calibri"/>
        </w:rPr>
      </w:pPr>
      <w:r w:rsidRPr="00ED1B4A">
        <w:rPr>
          <w:rFonts w:ascii="Calibri" w:eastAsia="Times New Roman" w:hAnsi="Calibri" w:cs="Calibri"/>
        </w:rPr>
        <w:t>In addition, we will conduct our marketing (including using translated materials) in a manner that</w:t>
      </w:r>
      <w:r w:rsidR="0039710C">
        <w:rPr>
          <w:rFonts w:ascii="Calibri" w:eastAsia="Times New Roman" w:hAnsi="Calibri" w:cs="Calibri"/>
        </w:rPr>
        <w:t xml:space="preserve"> </w:t>
      </w:r>
      <w:r w:rsidRPr="00ED1B4A">
        <w:rPr>
          <w:rFonts w:ascii="Calibri" w:eastAsia="Times New Roman" w:hAnsi="Calibri" w:cs="Calibri"/>
        </w:rPr>
        <w:t xml:space="preserve">reaches each LEP group. Vital documents include the following: </w:t>
      </w:r>
    </w:p>
    <w:p w:rsidR="00ED1B4A" w:rsidRPr="00ED1B4A" w:rsidRDefault="00ED1B4A" w:rsidP="00ED1B4A">
      <w:pPr>
        <w:autoSpaceDE w:val="0"/>
        <w:autoSpaceDN w:val="0"/>
        <w:adjustRightInd w:val="0"/>
        <w:ind w:firstLine="0"/>
        <w:jc w:val="both"/>
        <w:rPr>
          <w:rFonts w:ascii="Calibri" w:eastAsia="Times New Roman" w:hAnsi="Calibri" w:cs="Calibri"/>
          <w:sz w:val="14"/>
        </w:rPr>
      </w:pPr>
    </w:p>
    <w:p w:rsidR="00ED1B4A" w:rsidRPr="00ED1B4A" w:rsidRDefault="00ED1B4A" w:rsidP="003E5CC2">
      <w:pPr>
        <w:numPr>
          <w:ilvl w:val="0"/>
          <w:numId w:val="16"/>
        </w:numPr>
        <w:autoSpaceDE w:val="0"/>
        <w:autoSpaceDN w:val="0"/>
        <w:adjustRightInd w:val="0"/>
        <w:contextualSpacing/>
        <w:jc w:val="both"/>
        <w:rPr>
          <w:rFonts w:ascii="Calibri" w:eastAsia="Times New Roman" w:hAnsi="Calibri" w:cs="Calibri"/>
        </w:rPr>
      </w:pPr>
      <w:r w:rsidRPr="00ED1B4A">
        <w:rPr>
          <w:rFonts w:ascii="Calibri" w:eastAsia="Times New Roman" w:hAnsi="Calibri" w:cs="Calibri"/>
        </w:rPr>
        <w:t>Notices of free language assistance for persons with LEP</w:t>
      </w:r>
    </w:p>
    <w:p w:rsidR="00ED1B4A" w:rsidRPr="00ED1B4A" w:rsidRDefault="00ED1B4A" w:rsidP="003E5CC2">
      <w:pPr>
        <w:numPr>
          <w:ilvl w:val="0"/>
          <w:numId w:val="16"/>
        </w:numPr>
        <w:autoSpaceDE w:val="0"/>
        <w:autoSpaceDN w:val="0"/>
        <w:adjustRightInd w:val="0"/>
        <w:contextualSpacing/>
        <w:jc w:val="both"/>
        <w:rPr>
          <w:rFonts w:ascii="Calibri" w:eastAsia="Times New Roman" w:hAnsi="Calibri" w:cs="Calibri"/>
        </w:rPr>
      </w:pPr>
      <w:r w:rsidRPr="00ED1B4A">
        <w:rPr>
          <w:rFonts w:ascii="Calibri" w:eastAsia="Times New Roman" w:hAnsi="Calibri" w:cs="Calibri"/>
        </w:rPr>
        <w:t>Notice of Non‐Discrimination and Reasonable Accommodation</w:t>
      </w:r>
    </w:p>
    <w:p w:rsidR="00ED1B4A" w:rsidRPr="00ED1B4A" w:rsidRDefault="00ED1B4A" w:rsidP="003E5CC2">
      <w:pPr>
        <w:numPr>
          <w:ilvl w:val="0"/>
          <w:numId w:val="16"/>
        </w:numPr>
        <w:autoSpaceDE w:val="0"/>
        <w:autoSpaceDN w:val="0"/>
        <w:adjustRightInd w:val="0"/>
        <w:contextualSpacing/>
        <w:jc w:val="both"/>
        <w:rPr>
          <w:rFonts w:ascii="Calibri" w:eastAsia="Times New Roman" w:hAnsi="Calibri" w:cs="Calibri"/>
        </w:rPr>
      </w:pPr>
      <w:r w:rsidRPr="00ED1B4A">
        <w:rPr>
          <w:rFonts w:ascii="Calibri" w:eastAsia="Times New Roman" w:hAnsi="Calibri" w:cs="Calibri"/>
        </w:rPr>
        <w:t>Outreach Materials</w:t>
      </w:r>
    </w:p>
    <w:p w:rsidR="00ED1B4A" w:rsidRPr="00ED1B4A" w:rsidRDefault="00ED1B4A" w:rsidP="003E5CC2">
      <w:pPr>
        <w:numPr>
          <w:ilvl w:val="0"/>
          <w:numId w:val="16"/>
        </w:numPr>
        <w:autoSpaceDE w:val="0"/>
        <w:autoSpaceDN w:val="0"/>
        <w:adjustRightInd w:val="0"/>
        <w:contextualSpacing/>
        <w:jc w:val="both"/>
        <w:rPr>
          <w:rFonts w:ascii="Calibri" w:eastAsia="Times New Roman" w:hAnsi="Calibri" w:cs="Calibri"/>
        </w:rPr>
      </w:pPr>
      <w:r w:rsidRPr="00ED1B4A">
        <w:rPr>
          <w:rFonts w:ascii="Calibri" w:eastAsia="Times New Roman" w:hAnsi="Calibri" w:cs="Calibri"/>
        </w:rPr>
        <w:t>Bus Schedules</w:t>
      </w:r>
    </w:p>
    <w:p w:rsidR="00ED1B4A" w:rsidRPr="00ED1B4A" w:rsidRDefault="00ED1B4A" w:rsidP="003E5CC2">
      <w:pPr>
        <w:numPr>
          <w:ilvl w:val="0"/>
          <w:numId w:val="16"/>
        </w:numPr>
        <w:autoSpaceDE w:val="0"/>
        <w:autoSpaceDN w:val="0"/>
        <w:adjustRightInd w:val="0"/>
        <w:contextualSpacing/>
        <w:jc w:val="both"/>
        <w:rPr>
          <w:rFonts w:ascii="Calibri" w:eastAsia="Times New Roman" w:hAnsi="Calibri" w:cs="Calibri"/>
        </w:rPr>
      </w:pPr>
      <w:r w:rsidRPr="00ED1B4A">
        <w:rPr>
          <w:rFonts w:ascii="Calibri" w:eastAsia="Times New Roman" w:hAnsi="Calibri" w:cs="Calibri"/>
        </w:rPr>
        <w:t>Route Changes</w:t>
      </w:r>
    </w:p>
    <w:p w:rsidR="00ED1B4A" w:rsidRPr="00ED1B4A" w:rsidRDefault="00ED1B4A" w:rsidP="003E5CC2">
      <w:pPr>
        <w:numPr>
          <w:ilvl w:val="0"/>
          <w:numId w:val="16"/>
        </w:numPr>
        <w:autoSpaceDE w:val="0"/>
        <w:autoSpaceDN w:val="0"/>
        <w:adjustRightInd w:val="0"/>
        <w:jc w:val="both"/>
        <w:rPr>
          <w:rFonts w:ascii="Calibri" w:eastAsia="Times New Roman" w:hAnsi="Calibri" w:cs="Arial"/>
          <w:b/>
          <w:bCs/>
          <w:color w:val="323232"/>
        </w:rPr>
      </w:pPr>
      <w:r w:rsidRPr="00ED1B4A">
        <w:rPr>
          <w:rFonts w:ascii="Calibri" w:eastAsia="Times New Roman" w:hAnsi="Calibri" w:cs="Calibri"/>
          <w:color w:val="000000"/>
        </w:rPr>
        <w:t>Public Hearings</w:t>
      </w:r>
    </w:p>
    <w:p w:rsidR="00ED1B4A" w:rsidRDefault="00ED1B4A" w:rsidP="00ED1B4A">
      <w:pPr>
        <w:ind w:firstLine="0"/>
        <w:jc w:val="both"/>
        <w:rPr>
          <w:rFonts w:ascii="Calibri" w:eastAsia="Times New Roman" w:hAnsi="Calibri" w:cs="Times New Roman"/>
          <w:sz w:val="14"/>
        </w:rPr>
      </w:pPr>
    </w:p>
    <w:p w:rsidR="00FB5FE4" w:rsidRDefault="00FB5FE4" w:rsidP="00ED1B4A">
      <w:pPr>
        <w:ind w:firstLine="0"/>
        <w:jc w:val="both"/>
        <w:rPr>
          <w:rFonts w:ascii="Calibri" w:eastAsia="Times New Roman" w:hAnsi="Calibri" w:cs="Times New Roman"/>
          <w:sz w:val="14"/>
        </w:rPr>
      </w:pPr>
    </w:p>
    <w:p w:rsidR="00FB5FE4" w:rsidRDefault="00FB5FE4" w:rsidP="00ED1B4A">
      <w:pPr>
        <w:ind w:firstLine="0"/>
        <w:jc w:val="both"/>
        <w:rPr>
          <w:rFonts w:ascii="Calibri" w:eastAsia="Times New Roman" w:hAnsi="Calibri" w:cs="Times New Roman"/>
          <w:sz w:val="14"/>
        </w:rPr>
      </w:pPr>
    </w:p>
    <w:p w:rsidR="00FB5FE4" w:rsidRDefault="00FB5FE4" w:rsidP="00ED1B4A">
      <w:pPr>
        <w:ind w:firstLine="0"/>
        <w:jc w:val="both"/>
        <w:rPr>
          <w:rFonts w:ascii="Calibri" w:eastAsia="Times New Roman" w:hAnsi="Calibri" w:cs="Times New Roman"/>
          <w:sz w:val="14"/>
        </w:rPr>
      </w:pPr>
    </w:p>
    <w:p w:rsidR="00FB5FE4" w:rsidRDefault="00FB5FE4" w:rsidP="00ED1B4A">
      <w:pPr>
        <w:ind w:firstLine="0"/>
        <w:jc w:val="both"/>
        <w:rPr>
          <w:rFonts w:ascii="Calibri" w:eastAsia="Times New Roman" w:hAnsi="Calibri" w:cs="Times New Roman"/>
          <w:sz w:val="14"/>
        </w:rPr>
      </w:pPr>
    </w:p>
    <w:p w:rsidR="00FB5FE4" w:rsidRDefault="00FB5FE4" w:rsidP="00ED1B4A">
      <w:pPr>
        <w:ind w:firstLine="0"/>
        <w:jc w:val="both"/>
        <w:rPr>
          <w:rFonts w:ascii="Calibri" w:eastAsia="Times New Roman" w:hAnsi="Calibri" w:cs="Times New Roman"/>
          <w:sz w:val="14"/>
        </w:rPr>
      </w:pPr>
    </w:p>
    <w:p w:rsidR="00FB5FE4" w:rsidRDefault="00FB5FE4" w:rsidP="00ED1B4A">
      <w:pPr>
        <w:ind w:firstLine="0"/>
        <w:jc w:val="both"/>
        <w:rPr>
          <w:rFonts w:ascii="Calibri" w:eastAsia="Times New Roman" w:hAnsi="Calibri" w:cs="Times New Roman"/>
          <w:sz w:val="14"/>
        </w:rPr>
      </w:pPr>
    </w:p>
    <w:p w:rsidR="00FB5FE4" w:rsidRDefault="00FB5FE4" w:rsidP="00ED1B4A">
      <w:pPr>
        <w:ind w:firstLine="0"/>
        <w:jc w:val="both"/>
        <w:rPr>
          <w:rFonts w:ascii="Calibri" w:eastAsia="Times New Roman" w:hAnsi="Calibri" w:cs="Times New Roman"/>
          <w:sz w:val="14"/>
        </w:rPr>
      </w:pPr>
    </w:p>
    <w:p w:rsidR="00FB5FE4" w:rsidRDefault="00FB5FE4" w:rsidP="00ED1B4A">
      <w:pPr>
        <w:ind w:firstLine="0"/>
        <w:jc w:val="both"/>
        <w:rPr>
          <w:rFonts w:ascii="Calibri" w:eastAsia="Times New Roman" w:hAnsi="Calibri" w:cs="Times New Roman"/>
          <w:sz w:val="14"/>
        </w:rPr>
      </w:pPr>
    </w:p>
    <w:p w:rsidR="00FB5FE4" w:rsidRDefault="00FB5FE4" w:rsidP="00ED1B4A">
      <w:pPr>
        <w:ind w:firstLine="0"/>
        <w:jc w:val="both"/>
        <w:rPr>
          <w:rFonts w:ascii="Calibri" w:eastAsia="Times New Roman" w:hAnsi="Calibri" w:cs="Times New Roman"/>
          <w:sz w:val="14"/>
        </w:rPr>
      </w:pPr>
    </w:p>
    <w:p w:rsidR="00FB5FE4" w:rsidRPr="00ED1B4A" w:rsidRDefault="00FB5FE4" w:rsidP="00ED1B4A">
      <w:pPr>
        <w:ind w:firstLine="0"/>
        <w:jc w:val="both"/>
        <w:rPr>
          <w:rFonts w:ascii="Calibri" w:eastAsia="Times New Roman" w:hAnsi="Calibri" w:cs="Times New Roman"/>
          <w:sz w:val="14"/>
        </w:rPr>
      </w:pPr>
    </w:p>
    <w:p w:rsidR="00ED1B4A" w:rsidRPr="00ED1B4A" w:rsidRDefault="00ED1B4A" w:rsidP="00ED1B4A">
      <w:pPr>
        <w:autoSpaceDE w:val="0"/>
        <w:autoSpaceDN w:val="0"/>
        <w:adjustRightInd w:val="0"/>
        <w:ind w:firstLine="0"/>
        <w:jc w:val="both"/>
        <w:rPr>
          <w:rFonts w:ascii="Calibri" w:eastAsia="Times New Roman" w:hAnsi="Calibri" w:cs="Arial"/>
          <w:b/>
          <w:i/>
          <w:sz w:val="24"/>
          <w:szCs w:val="23"/>
          <w:u w:val="single"/>
        </w:rPr>
      </w:pPr>
      <w:r w:rsidRPr="007336C9">
        <w:rPr>
          <w:rFonts w:ascii="Calibri" w:eastAsia="Times New Roman" w:hAnsi="Calibri" w:cs="Arial"/>
          <w:b/>
          <w:i/>
          <w:sz w:val="24"/>
          <w:szCs w:val="23"/>
          <w:highlight w:val="cyan"/>
          <w:u w:val="single"/>
        </w:rPr>
        <w:lastRenderedPageBreak/>
        <w:t>* Please use the “List other” option to indicate activities your agency conducts if th</w:t>
      </w:r>
      <w:r w:rsidR="007336C9" w:rsidRPr="007336C9">
        <w:rPr>
          <w:rFonts w:ascii="Calibri" w:eastAsia="Times New Roman" w:hAnsi="Calibri" w:cs="Arial"/>
          <w:b/>
          <w:i/>
          <w:sz w:val="24"/>
          <w:szCs w:val="23"/>
          <w:highlight w:val="cyan"/>
          <w:u w:val="single"/>
        </w:rPr>
        <w:t>ey are not included as options.</w:t>
      </w:r>
    </w:p>
    <w:p w:rsidR="00ED1B4A" w:rsidRPr="00ED1B4A" w:rsidRDefault="00ED1B4A" w:rsidP="00ED1B4A">
      <w:pPr>
        <w:autoSpaceDE w:val="0"/>
        <w:autoSpaceDN w:val="0"/>
        <w:adjustRightInd w:val="0"/>
        <w:ind w:firstLine="0"/>
        <w:jc w:val="both"/>
        <w:rPr>
          <w:rFonts w:ascii="Calibri" w:eastAsia="Times New Roman" w:hAnsi="Calibri" w:cs="Arial"/>
          <w:sz w:val="14"/>
          <w:highlight w:val="red"/>
        </w:rPr>
      </w:pPr>
    </w:p>
    <w:p w:rsidR="00ED1B4A" w:rsidRPr="00ED1B4A" w:rsidRDefault="00ED1B4A" w:rsidP="00ED1B4A">
      <w:pPr>
        <w:ind w:firstLine="0"/>
        <w:contextualSpacing/>
        <w:jc w:val="both"/>
        <w:rPr>
          <w:rFonts w:ascii="Calibri" w:eastAsia="Times New Roman" w:hAnsi="Calibri" w:cs="Times New Roman"/>
        </w:rPr>
      </w:pPr>
      <w:r w:rsidRPr="00ED1B4A">
        <w:rPr>
          <w:rFonts w:ascii="Calibri" w:eastAsia="Times New Roman" w:hAnsi="Calibri" w:cs="Times New Roman"/>
        </w:rPr>
        <w:t xml:space="preserve">1) </w:t>
      </w:r>
      <w:sdt>
        <w:sdtPr>
          <w:rPr>
            <w:rFonts w:eastAsiaTheme="minorHAnsi"/>
            <w:b/>
            <w:szCs w:val="56"/>
          </w:rPr>
          <w:alias w:val="AGENCY NAME"/>
          <w:tag w:val=""/>
          <w:id w:val="26304594"/>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Times New Roman"/>
        </w:rPr>
        <w:t xml:space="preserve"> provides language assistance services through the below methods:</w:t>
      </w:r>
    </w:p>
    <w:p w:rsidR="00ED1B4A" w:rsidRPr="00ED1B4A" w:rsidRDefault="00ED1B4A" w:rsidP="00ED1B4A">
      <w:pPr>
        <w:autoSpaceDE w:val="0"/>
        <w:autoSpaceDN w:val="0"/>
        <w:adjustRightInd w:val="0"/>
        <w:ind w:firstLine="0"/>
        <w:jc w:val="both"/>
        <w:rPr>
          <w:rFonts w:ascii="Calibri" w:eastAsia="Times New Roman" w:hAnsi="Calibri" w:cs="Arial"/>
          <w:b/>
          <w:sz w:val="14"/>
          <w:highlight w:val="red"/>
        </w:rPr>
      </w:pPr>
    </w:p>
    <w:p w:rsidR="00ED1B4A" w:rsidRPr="00E04CC6" w:rsidRDefault="00E04CC6" w:rsidP="00ED1B4A">
      <w:pPr>
        <w:autoSpaceDE w:val="0"/>
        <w:autoSpaceDN w:val="0"/>
        <w:adjustRightInd w:val="0"/>
        <w:ind w:firstLine="0"/>
        <w:jc w:val="both"/>
        <w:rPr>
          <w:rFonts w:ascii="Calibri" w:eastAsia="Times New Roman" w:hAnsi="Calibri" w:cs="Arial"/>
          <w:b/>
          <w:i/>
          <w:u w:val="single"/>
        </w:rPr>
      </w:pPr>
      <w:r w:rsidRPr="007336C9">
        <w:rPr>
          <w:rFonts w:ascii="Calibri" w:eastAsia="Times New Roman" w:hAnsi="Calibri" w:cs="Arial"/>
          <w:b/>
          <w:i/>
          <w:highlight w:val="cyan"/>
          <w:u w:val="single"/>
        </w:rPr>
        <w:t>*</w:t>
      </w:r>
      <w:r w:rsidR="00ED1B4A" w:rsidRPr="007336C9">
        <w:rPr>
          <w:rFonts w:ascii="Calibri" w:eastAsia="Times New Roman" w:hAnsi="Calibri" w:cs="Arial"/>
          <w:b/>
          <w:i/>
          <w:highlight w:val="cyan"/>
          <w:u w:val="single"/>
        </w:rPr>
        <w:t>CHECK ALL THAT APPLY AND REMOVE THOSE THAT ARE NOT APPLICABLE</w:t>
      </w:r>
      <w:r w:rsidR="00ED1B4A" w:rsidRPr="00E04CC6">
        <w:rPr>
          <w:rFonts w:ascii="Calibri" w:eastAsia="Times New Roman" w:hAnsi="Calibri" w:cs="Arial"/>
          <w:b/>
          <w:i/>
          <w:u w:val="single"/>
        </w:rPr>
        <w:t>:</w:t>
      </w:r>
    </w:p>
    <w:p w:rsidR="00ED1B4A" w:rsidRPr="00ED1B4A" w:rsidRDefault="00ED1B4A" w:rsidP="00ED1B4A">
      <w:pPr>
        <w:ind w:left="720" w:firstLine="0"/>
        <w:contextualSpacing/>
        <w:jc w:val="both"/>
        <w:rPr>
          <w:rFonts w:ascii="Calibri" w:eastAsia="Times New Roman" w:hAnsi="Calibri" w:cs="Times New Roman"/>
          <w:sz w:val="14"/>
        </w:rPr>
      </w:pPr>
    </w:p>
    <w:p w:rsidR="00ED1B4A" w:rsidRPr="00ED1B4A" w:rsidRDefault="00155548" w:rsidP="00584F91">
      <w:pPr>
        <w:ind w:left="630" w:hanging="360"/>
        <w:contextualSpacing/>
        <w:jc w:val="both"/>
        <w:rPr>
          <w:rFonts w:ascii="Calibri" w:eastAsia="Times New Roman" w:hAnsi="Calibri" w:cs="Times New Roman"/>
        </w:rPr>
      </w:pPr>
      <w:sdt>
        <w:sdtPr>
          <w:rPr>
            <w:rFonts w:ascii="Calibri" w:eastAsia="Times New Roman" w:hAnsi="Calibri" w:cs="Times New Roman"/>
          </w:rPr>
          <w:id w:val="-1887552137"/>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Staff is provided a list of what written and oral language assistance products and methods the agency has implemented and how agency staff can obtain those services.</w:t>
      </w:r>
    </w:p>
    <w:p w:rsidR="00ED1B4A" w:rsidRPr="00ED1B4A" w:rsidRDefault="00155548" w:rsidP="00584F91">
      <w:pPr>
        <w:ind w:left="630" w:hanging="360"/>
        <w:contextualSpacing/>
        <w:jc w:val="both"/>
        <w:rPr>
          <w:rFonts w:ascii="Calibri" w:eastAsia="Times New Roman" w:hAnsi="Calibri" w:cs="Times New Roman"/>
        </w:rPr>
      </w:pPr>
      <w:sdt>
        <w:sdtPr>
          <w:rPr>
            <w:rFonts w:ascii="Calibri" w:eastAsia="Times New Roman" w:hAnsi="Calibri" w:cs="Times New Roman"/>
          </w:rPr>
          <w:id w:val="-1523382797"/>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 xml:space="preserve">Instructions are provided to customer service staff and other </w:t>
      </w:r>
      <w:sdt>
        <w:sdtPr>
          <w:rPr>
            <w:rFonts w:eastAsiaTheme="minorHAnsi"/>
            <w:b/>
            <w:szCs w:val="56"/>
          </w:rPr>
          <w:alias w:val="AGENCY NAME"/>
          <w:tag w:val=""/>
          <w:id w:val="-1926716526"/>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staff who regularly take phone calls from the general public on how to respond to an LEP caller. </w:t>
      </w:r>
    </w:p>
    <w:p w:rsidR="00ED1B4A" w:rsidRPr="00ED1B4A" w:rsidRDefault="00155548" w:rsidP="00584F91">
      <w:pPr>
        <w:ind w:left="630" w:hanging="360"/>
        <w:contextualSpacing/>
        <w:jc w:val="both"/>
        <w:rPr>
          <w:rFonts w:ascii="Calibri" w:eastAsia="Times New Roman" w:hAnsi="Calibri" w:cs="Times New Roman"/>
        </w:rPr>
      </w:pPr>
      <w:sdt>
        <w:sdtPr>
          <w:rPr>
            <w:rFonts w:ascii="Calibri" w:eastAsia="Times New Roman" w:hAnsi="Calibri" w:cs="Times New Roman"/>
          </w:rPr>
          <w:id w:val="513356784"/>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 xml:space="preserve">Instructions are provided to customer service staff and others who regularly respond to written communication from the public on how to respond to written communication from an LEP person. </w:t>
      </w:r>
    </w:p>
    <w:p w:rsidR="00584F91" w:rsidRDefault="00155548" w:rsidP="00584F91">
      <w:pPr>
        <w:ind w:left="630" w:hanging="360"/>
        <w:contextualSpacing/>
        <w:jc w:val="both"/>
        <w:rPr>
          <w:rFonts w:ascii="Calibri" w:eastAsia="Times New Roman" w:hAnsi="Calibri" w:cs="Times New Roman"/>
        </w:rPr>
      </w:pPr>
      <w:sdt>
        <w:sdtPr>
          <w:rPr>
            <w:rFonts w:ascii="Calibri" w:eastAsia="Times New Roman" w:hAnsi="Calibri" w:cs="Times New Roman"/>
          </w:rPr>
          <w:id w:val="1191265103"/>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Instructions are provided to vehicle operators, station managers, and others who regularly interact with the public on how to respond to an LEP customer.</w:t>
      </w:r>
    </w:p>
    <w:p w:rsidR="00584F91" w:rsidRDefault="00155548" w:rsidP="00584F91">
      <w:pPr>
        <w:ind w:left="630" w:hanging="360"/>
        <w:contextualSpacing/>
        <w:jc w:val="both"/>
        <w:rPr>
          <w:rFonts w:ascii="Calibri" w:eastAsia="Times New Roman" w:hAnsi="Calibri" w:cs="Times New Roman"/>
        </w:rPr>
      </w:pPr>
      <w:sdt>
        <w:sdtPr>
          <w:rPr>
            <w:rFonts w:ascii="Calibri" w:eastAsia="Times New Roman" w:hAnsi="Calibri" w:cs="Times New Roman"/>
          </w:rPr>
          <w:id w:val="-1386325681"/>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Use of “I Speak” cards.</w:t>
      </w:r>
    </w:p>
    <w:p w:rsidR="00ED1B4A" w:rsidRPr="00ED1B4A" w:rsidRDefault="00155548" w:rsidP="00584F91">
      <w:pPr>
        <w:ind w:left="630" w:hanging="360"/>
        <w:contextualSpacing/>
        <w:jc w:val="both"/>
        <w:rPr>
          <w:rFonts w:ascii="Calibri" w:eastAsia="Times New Roman" w:hAnsi="Calibri" w:cs="Times New Roman"/>
        </w:rPr>
      </w:pPr>
      <w:sdt>
        <w:sdtPr>
          <w:rPr>
            <w:rFonts w:ascii="Calibri" w:eastAsia="Times New Roman" w:hAnsi="Calibri" w:cs="Times New Roman"/>
          </w:rPr>
          <w:id w:val="1762182021"/>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Bilingual or multilingual versions of:</w:t>
      </w:r>
    </w:p>
    <w:p w:rsidR="00ED1B4A" w:rsidRPr="00ED1B4A" w:rsidRDefault="00155548" w:rsidP="00584F91">
      <w:pPr>
        <w:ind w:left="1440" w:firstLine="0"/>
        <w:contextualSpacing/>
        <w:jc w:val="both"/>
        <w:rPr>
          <w:rFonts w:ascii="Calibri" w:eastAsia="Times New Roman" w:hAnsi="Calibri" w:cs="Times New Roman"/>
        </w:rPr>
      </w:pPr>
      <w:sdt>
        <w:sdtPr>
          <w:rPr>
            <w:rFonts w:ascii="Calibri" w:eastAsia="Times New Roman" w:hAnsi="Calibri" w:cs="Times New Roman"/>
          </w:rPr>
          <w:id w:val="-621766040"/>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“How to ride” brochures</w:t>
      </w:r>
    </w:p>
    <w:p w:rsidR="00ED1B4A" w:rsidRPr="00ED1B4A" w:rsidRDefault="00155548" w:rsidP="00584F91">
      <w:pPr>
        <w:ind w:left="1440" w:firstLine="0"/>
        <w:contextualSpacing/>
        <w:jc w:val="both"/>
        <w:rPr>
          <w:rFonts w:ascii="Calibri" w:eastAsia="Times New Roman" w:hAnsi="Calibri" w:cs="Times New Roman"/>
        </w:rPr>
      </w:pPr>
      <w:sdt>
        <w:sdtPr>
          <w:rPr>
            <w:rFonts w:ascii="Calibri" w:eastAsia="Times New Roman" w:hAnsi="Calibri" w:cs="Times New Roman"/>
          </w:rPr>
          <w:id w:val="241299447"/>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System maps and timetables</w:t>
      </w:r>
    </w:p>
    <w:p w:rsidR="00ED1B4A" w:rsidRPr="00ED1B4A" w:rsidRDefault="00155548" w:rsidP="00584F91">
      <w:pPr>
        <w:ind w:left="1440" w:firstLine="0"/>
        <w:contextualSpacing/>
        <w:jc w:val="both"/>
        <w:rPr>
          <w:rFonts w:ascii="Calibri" w:eastAsia="Times New Roman" w:hAnsi="Calibri" w:cs="Times New Roman"/>
        </w:rPr>
      </w:pPr>
      <w:sdt>
        <w:sdtPr>
          <w:rPr>
            <w:rFonts w:ascii="Calibri" w:eastAsia="Times New Roman" w:hAnsi="Calibri" w:cs="Times New Roman"/>
          </w:rPr>
          <w:id w:val="-1030875334"/>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Safety and security announcements</w:t>
      </w:r>
    </w:p>
    <w:p w:rsidR="00ED1B4A" w:rsidRPr="00ED1B4A" w:rsidRDefault="00155548" w:rsidP="00584F91">
      <w:pPr>
        <w:ind w:left="1440" w:firstLine="0"/>
        <w:contextualSpacing/>
        <w:jc w:val="both"/>
        <w:rPr>
          <w:rFonts w:ascii="Calibri" w:eastAsia="Times New Roman" w:hAnsi="Calibri" w:cs="Times New Roman"/>
        </w:rPr>
      </w:pPr>
      <w:sdt>
        <w:sdtPr>
          <w:rPr>
            <w:rFonts w:ascii="Calibri" w:eastAsia="Times New Roman" w:hAnsi="Calibri" w:cs="Times New Roman"/>
          </w:rPr>
          <w:id w:val="-944684577"/>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Service change announcements</w:t>
      </w:r>
    </w:p>
    <w:p w:rsidR="00ED1B4A" w:rsidRPr="00ED1B4A" w:rsidRDefault="00155548" w:rsidP="00584F91">
      <w:pPr>
        <w:ind w:firstLine="270"/>
        <w:contextualSpacing/>
        <w:rPr>
          <w:rFonts w:ascii="Calibri" w:eastAsia="Times New Roman" w:hAnsi="Calibri" w:cs="Times New Roman"/>
        </w:rPr>
      </w:pPr>
      <w:sdt>
        <w:sdtPr>
          <w:rPr>
            <w:rFonts w:ascii="Calibri" w:eastAsia="Times New Roman" w:hAnsi="Calibri" w:cs="Times New Roman"/>
          </w:rPr>
          <w:id w:val="309224092"/>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List other ___________________________________________________________________________</w:t>
      </w:r>
    </w:p>
    <w:p w:rsidR="00ED1B4A" w:rsidRDefault="00ED1B4A" w:rsidP="00FB5FE4">
      <w:pPr>
        <w:spacing w:after="120"/>
        <w:ind w:left="720" w:firstLine="0"/>
        <w:jc w:val="both"/>
        <w:rPr>
          <w:rFonts w:ascii="Calibri" w:eastAsia="Times New Roman" w:hAnsi="Calibri" w:cs="Times New Roman"/>
          <w:sz w:val="14"/>
        </w:rPr>
      </w:pPr>
    </w:p>
    <w:p w:rsidR="00FB5FE4" w:rsidRPr="00ED1B4A" w:rsidRDefault="00FB5FE4" w:rsidP="00FB5FE4">
      <w:pPr>
        <w:spacing w:after="120"/>
        <w:ind w:left="720" w:firstLine="0"/>
        <w:jc w:val="both"/>
        <w:rPr>
          <w:rFonts w:ascii="Calibri" w:eastAsia="Times New Roman" w:hAnsi="Calibri" w:cs="Times New Roman"/>
          <w:sz w:val="14"/>
        </w:rPr>
      </w:pPr>
    </w:p>
    <w:p w:rsidR="00ED1B4A" w:rsidRPr="00ED1B4A" w:rsidRDefault="00ED1B4A" w:rsidP="00ED1B4A">
      <w:pPr>
        <w:ind w:firstLine="0"/>
        <w:jc w:val="both"/>
        <w:rPr>
          <w:rFonts w:ascii="Calibri" w:eastAsia="Times New Roman" w:hAnsi="Calibri" w:cs="Times New Roman"/>
        </w:rPr>
      </w:pPr>
      <w:r w:rsidRPr="00ED1B4A">
        <w:rPr>
          <w:rFonts w:ascii="Calibri" w:eastAsia="Times New Roman" w:hAnsi="Calibri" w:cs="Times New Roman"/>
        </w:rPr>
        <w:t xml:space="preserve">2) </w:t>
      </w:r>
      <w:sdt>
        <w:sdtPr>
          <w:rPr>
            <w:rFonts w:eastAsiaTheme="minorHAnsi"/>
            <w:b/>
            <w:szCs w:val="56"/>
          </w:rPr>
          <w:alias w:val="AGENCY NAME"/>
          <w:tag w:val=""/>
          <w:id w:val="-1556163675"/>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Times New Roman"/>
        </w:rPr>
        <w:t xml:space="preserve"> has a process to ensure the competency of interpreters and translation service through the following methods:</w:t>
      </w:r>
    </w:p>
    <w:p w:rsidR="00ED1B4A" w:rsidRPr="00ED1B4A" w:rsidRDefault="00ED1B4A" w:rsidP="00190F5D">
      <w:pPr>
        <w:autoSpaceDE w:val="0"/>
        <w:autoSpaceDN w:val="0"/>
        <w:adjustRightInd w:val="0"/>
        <w:spacing w:after="120"/>
        <w:ind w:left="720" w:firstLine="0"/>
        <w:rPr>
          <w:rFonts w:ascii="Calibri" w:eastAsia="Times New Roman" w:hAnsi="Calibri" w:cs="Times New Roman"/>
          <w:b/>
          <w:i/>
          <w:color w:val="000000"/>
          <w:sz w:val="14"/>
          <w:szCs w:val="32"/>
        </w:rPr>
      </w:pPr>
    </w:p>
    <w:p w:rsidR="00ED1B4A" w:rsidRPr="00ED1B4A" w:rsidRDefault="00155548" w:rsidP="00ED1B4A">
      <w:pPr>
        <w:ind w:firstLine="0"/>
        <w:jc w:val="both"/>
        <w:rPr>
          <w:rFonts w:ascii="Calibri" w:eastAsia="Times New Roman" w:hAnsi="Calibri" w:cs="Times New Roman"/>
        </w:rPr>
      </w:pPr>
      <w:sdt>
        <w:sdtPr>
          <w:rPr>
            <w:rFonts w:eastAsiaTheme="minorHAnsi"/>
            <w:b/>
            <w:szCs w:val="56"/>
          </w:rPr>
          <w:alias w:val="AGENCY NAME"/>
          <w:tag w:val=""/>
          <w:id w:val="1530299825"/>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will ask the interpreter or translator to demonstrate that he or she can communicate or translate information accurately in both English and the other language. </w:t>
      </w:r>
      <w:sdt>
        <w:sdtPr>
          <w:rPr>
            <w:rFonts w:eastAsiaTheme="minorHAnsi"/>
            <w:b/>
            <w:szCs w:val="56"/>
          </w:rPr>
          <w:alias w:val="AGENCY NAME"/>
          <w:tag w:val=""/>
          <w:id w:val="1699654493"/>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will train the interpreter or translator in specialized terms and concepts associated with the agency’s policies and activities. </w:t>
      </w:r>
      <w:sdt>
        <w:sdtPr>
          <w:rPr>
            <w:rFonts w:eastAsiaTheme="minorHAnsi"/>
            <w:b/>
            <w:szCs w:val="56"/>
          </w:rPr>
          <w:alias w:val="AGENCY NAME"/>
          <w:tag w:val=""/>
          <w:id w:val="1226187849"/>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will instruct the interpreter or translator that he or she should not deviate into a role as counselor, legal advisor, or any other role aside from interpreting or translator. </w:t>
      </w:r>
      <w:sdt>
        <w:sdtPr>
          <w:rPr>
            <w:rFonts w:eastAsiaTheme="minorHAnsi"/>
            <w:b/>
            <w:szCs w:val="56"/>
          </w:rPr>
          <w:alias w:val="AGENCY NAME"/>
          <w:tag w:val=""/>
          <w:id w:val="1088049293"/>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will ask the interpreter or translator to attest that he or she does not have a conflict of interest on the issues that they would be providing interpretation services.</w:t>
      </w:r>
    </w:p>
    <w:p w:rsidR="00ED1B4A" w:rsidRDefault="00ED1B4A" w:rsidP="00FB5FE4">
      <w:pPr>
        <w:spacing w:after="120"/>
        <w:ind w:left="720" w:firstLine="0"/>
        <w:jc w:val="both"/>
        <w:rPr>
          <w:rFonts w:ascii="Calibri" w:eastAsia="Times New Roman" w:hAnsi="Calibri" w:cs="Times New Roman"/>
          <w:sz w:val="14"/>
        </w:rPr>
      </w:pPr>
    </w:p>
    <w:p w:rsidR="00FB5FE4" w:rsidRDefault="00FB5FE4" w:rsidP="00FB5FE4">
      <w:pPr>
        <w:spacing w:after="120"/>
        <w:ind w:left="720" w:firstLine="0"/>
        <w:jc w:val="both"/>
        <w:rPr>
          <w:rFonts w:ascii="Calibri" w:eastAsia="Times New Roman" w:hAnsi="Calibri" w:cs="Times New Roman"/>
          <w:sz w:val="14"/>
        </w:rPr>
      </w:pPr>
    </w:p>
    <w:p w:rsidR="00190F5D" w:rsidRDefault="00190F5D" w:rsidP="00FB5FE4">
      <w:pPr>
        <w:spacing w:after="120"/>
        <w:ind w:left="720" w:firstLine="0"/>
        <w:jc w:val="both"/>
        <w:rPr>
          <w:rFonts w:ascii="Calibri" w:eastAsia="Times New Roman" w:hAnsi="Calibri" w:cs="Times New Roman"/>
          <w:sz w:val="14"/>
        </w:rPr>
      </w:pPr>
    </w:p>
    <w:p w:rsidR="00190F5D" w:rsidRDefault="00190F5D" w:rsidP="00FB5FE4">
      <w:pPr>
        <w:spacing w:after="120"/>
        <w:ind w:left="720" w:firstLine="0"/>
        <w:jc w:val="both"/>
        <w:rPr>
          <w:rFonts w:ascii="Calibri" w:eastAsia="Times New Roman" w:hAnsi="Calibri" w:cs="Times New Roman"/>
          <w:sz w:val="14"/>
        </w:rPr>
      </w:pPr>
    </w:p>
    <w:p w:rsidR="00190F5D" w:rsidRDefault="00190F5D" w:rsidP="00FB5FE4">
      <w:pPr>
        <w:spacing w:after="120"/>
        <w:ind w:left="720" w:firstLine="0"/>
        <w:jc w:val="both"/>
        <w:rPr>
          <w:rFonts w:ascii="Calibri" w:eastAsia="Times New Roman" w:hAnsi="Calibri" w:cs="Times New Roman"/>
          <w:sz w:val="14"/>
        </w:rPr>
      </w:pPr>
    </w:p>
    <w:p w:rsidR="00190F5D" w:rsidRPr="00ED1B4A" w:rsidRDefault="00190F5D" w:rsidP="00FB5FE4">
      <w:pPr>
        <w:spacing w:after="120"/>
        <w:ind w:left="720" w:firstLine="0"/>
        <w:jc w:val="both"/>
        <w:rPr>
          <w:rFonts w:ascii="Calibri" w:eastAsia="Times New Roman" w:hAnsi="Calibri" w:cs="Times New Roman"/>
          <w:sz w:val="14"/>
        </w:rPr>
      </w:pPr>
    </w:p>
    <w:p w:rsidR="00ED1B4A" w:rsidRPr="00ED1B4A" w:rsidRDefault="00ED1B4A" w:rsidP="00ED1B4A">
      <w:pPr>
        <w:ind w:firstLine="0"/>
        <w:jc w:val="both"/>
        <w:rPr>
          <w:rFonts w:ascii="Calibri" w:eastAsia="Times New Roman" w:hAnsi="Calibri" w:cs="Times New Roman"/>
        </w:rPr>
      </w:pPr>
      <w:r w:rsidRPr="00ED1B4A">
        <w:rPr>
          <w:rFonts w:ascii="Calibri" w:eastAsia="Times New Roman" w:hAnsi="Calibri" w:cs="Times New Roman"/>
        </w:rPr>
        <w:lastRenderedPageBreak/>
        <w:t xml:space="preserve">3) </w:t>
      </w:r>
      <w:sdt>
        <w:sdtPr>
          <w:rPr>
            <w:rFonts w:eastAsiaTheme="minorHAnsi"/>
            <w:b/>
            <w:szCs w:val="56"/>
          </w:rPr>
          <w:alias w:val="AGENCY NAME"/>
          <w:tag w:val=""/>
          <w:id w:val="-381861443"/>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Times New Roman"/>
        </w:rPr>
        <w:t xml:space="preserve"> provides notice to LEP persons about the availability of language assistance through the following methods: </w:t>
      </w:r>
    </w:p>
    <w:p w:rsidR="00ED1B4A" w:rsidRPr="00ED1B4A" w:rsidRDefault="00ED1B4A" w:rsidP="00ED1B4A">
      <w:pPr>
        <w:autoSpaceDE w:val="0"/>
        <w:autoSpaceDN w:val="0"/>
        <w:adjustRightInd w:val="0"/>
        <w:ind w:firstLine="0"/>
        <w:jc w:val="both"/>
        <w:rPr>
          <w:rFonts w:ascii="Calibri" w:eastAsia="Times New Roman" w:hAnsi="Calibri" w:cs="Arial"/>
          <w:b/>
          <w:sz w:val="14"/>
          <w:highlight w:val="red"/>
        </w:rPr>
      </w:pPr>
    </w:p>
    <w:p w:rsidR="00ED1B4A" w:rsidRPr="00E04CC6" w:rsidRDefault="00E04CC6" w:rsidP="00ED1B4A">
      <w:pPr>
        <w:autoSpaceDE w:val="0"/>
        <w:autoSpaceDN w:val="0"/>
        <w:adjustRightInd w:val="0"/>
        <w:ind w:firstLine="0"/>
        <w:jc w:val="both"/>
        <w:rPr>
          <w:rFonts w:ascii="Calibri" w:eastAsia="Times New Roman" w:hAnsi="Calibri" w:cs="Arial"/>
          <w:b/>
          <w:i/>
          <w:u w:val="single"/>
        </w:rPr>
      </w:pPr>
      <w:r w:rsidRPr="007336C9">
        <w:rPr>
          <w:rFonts w:ascii="Calibri" w:eastAsia="Times New Roman" w:hAnsi="Calibri" w:cs="Arial"/>
          <w:b/>
          <w:i/>
          <w:highlight w:val="cyan"/>
          <w:u w:val="single"/>
        </w:rPr>
        <w:t>*</w:t>
      </w:r>
      <w:r w:rsidR="00ED1B4A" w:rsidRPr="007336C9">
        <w:rPr>
          <w:rFonts w:ascii="Calibri" w:eastAsia="Times New Roman" w:hAnsi="Calibri" w:cs="Arial"/>
          <w:b/>
          <w:i/>
          <w:highlight w:val="cyan"/>
          <w:u w:val="single"/>
        </w:rPr>
        <w:t>CHECK ALL THAT APPLY AND REMOVE THOSE THAT ARE NOT APPLICABLE:</w:t>
      </w:r>
    </w:p>
    <w:p w:rsidR="00ED1B4A" w:rsidRPr="00ED1B4A" w:rsidRDefault="00ED1B4A" w:rsidP="00ED1B4A">
      <w:pPr>
        <w:autoSpaceDE w:val="0"/>
        <w:autoSpaceDN w:val="0"/>
        <w:adjustRightInd w:val="0"/>
        <w:ind w:firstLine="0"/>
        <w:jc w:val="both"/>
        <w:rPr>
          <w:rFonts w:ascii="Calibri" w:eastAsia="Times New Roman" w:hAnsi="Calibri" w:cs="Arial"/>
          <w:color w:val="000000"/>
          <w:sz w:val="14"/>
        </w:rPr>
      </w:pPr>
    </w:p>
    <w:p w:rsidR="00ED1B4A" w:rsidRPr="00ED1B4A" w:rsidRDefault="00155548" w:rsidP="00584F91">
      <w:pPr>
        <w:contextualSpacing/>
        <w:jc w:val="both"/>
        <w:rPr>
          <w:rFonts w:ascii="Calibri" w:eastAsia="Times New Roman" w:hAnsi="Calibri" w:cs="Times New Roman"/>
        </w:rPr>
      </w:pPr>
      <w:sdt>
        <w:sdtPr>
          <w:rPr>
            <w:rFonts w:ascii="Calibri" w:eastAsia="Times New Roman" w:hAnsi="Calibri" w:cs="Times New Roman"/>
          </w:rPr>
          <w:id w:val="-1767072059"/>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 xml:space="preserve">Posting signs in intake areas and other points of entry </w:t>
      </w:r>
    </w:p>
    <w:p w:rsidR="00ED1B4A" w:rsidRPr="00ED1B4A" w:rsidRDefault="00155548" w:rsidP="00584F91">
      <w:pPr>
        <w:ind w:left="630" w:hanging="270"/>
        <w:contextualSpacing/>
        <w:jc w:val="both"/>
        <w:rPr>
          <w:rFonts w:ascii="Calibri" w:eastAsia="Times New Roman" w:hAnsi="Calibri" w:cs="Times New Roman"/>
        </w:rPr>
      </w:pPr>
      <w:sdt>
        <w:sdtPr>
          <w:rPr>
            <w:rFonts w:ascii="Calibri" w:eastAsia="Times New Roman" w:hAnsi="Calibri" w:cs="Times New Roman"/>
          </w:rPr>
          <w:id w:val="1886139546"/>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 xml:space="preserve">Statements in outreach documents that language services are available from the agency. </w:t>
      </w:r>
    </w:p>
    <w:p w:rsidR="00ED1B4A" w:rsidRPr="00ED1B4A" w:rsidRDefault="00155548" w:rsidP="00584F91">
      <w:pPr>
        <w:ind w:left="630" w:hanging="270"/>
        <w:contextualSpacing/>
        <w:jc w:val="both"/>
        <w:rPr>
          <w:rFonts w:ascii="Calibri" w:eastAsia="Times New Roman" w:hAnsi="Calibri" w:cs="Times New Roman"/>
        </w:rPr>
      </w:pPr>
      <w:sdt>
        <w:sdtPr>
          <w:rPr>
            <w:rFonts w:ascii="Calibri" w:eastAsia="Times New Roman" w:hAnsi="Calibri" w:cs="Times New Roman"/>
          </w:rPr>
          <w:id w:val="1723480403"/>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Working with community-based organizations and other stakeholders to inform LEP individuals of the Recipients’ services, including the availability of language assistance services</w:t>
      </w:r>
    </w:p>
    <w:p w:rsidR="00ED1B4A" w:rsidRPr="00ED1B4A" w:rsidRDefault="00155548" w:rsidP="00584F91">
      <w:pPr>
        <w:contextualSpacing/>
        <w:jc w:val="both"/>
        <w:rPr>
          <w:rFonts w:ascii="Calibri" w:eastAsia="Times New Roman" w:hAnsi="Calibri" w:cs="Times New Roman"/>
        </w:rPr>
      </w:pPr>
      <w:sdt>
        <w:sdtPr>
          <w:rPr>
            <w:rFonts w:ascii="Calibri" w:eastAsia="Times New Roman" w:hAnsi="Calibri" w:cs="Times New Roman"/>
          </w:rPr>
          <w:id w:val="-1937125019"/>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 xml:space="preserve">Announcements at community meetings  </w:t>
      </w:r>
    </w:p>
    <w:p w:rsidR="00ED1B4A" w:rsidRPr="00ED1B4A" w:rsidRDefault="00155548" w:rsidP="00584F91">
      <w:pPr>
        <w:contextualSpacing/>
        <w:jc w:val="both"/>
        <w:rPr>
          <w:rFonts w:ascii="Calibri" w:eastAsia="Times New Roman" w:hAnsi="Calibri" w:cs="Times New Roman"/>
        </w:rPr>
      </w:pPr>
      <w:sdt>
        <w:sdtPr>
          <w:rPr>
            <w:rFonts w:ascii="Calibri" w:eastAsia="Times New Roman" w:hAnsi="Calibri" w:cs="Times New Roman"/>
          </w:rPr>
          <w:id w:val="-199101242"/>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 xml:space="preserve">Information tables at local events </w:t>
      </w:r>
    </w:p>
    <w:p w:rsidR="00ED1B4A" w:rsidRPr="00ED1B4A" w:rsidRDefault="00155548" w:rsidP="00584F91">
      <w:pPr>
        <w:contextualSpacing/>
        <w:jc w:val="both"/>
        <w:rPr>
          <w:rFonts w:ascii="Calibri" w:eastAsia="Times New Roman" w:hAnsi="Calibri" w:cs="Times New Roman"/>
        </w:rPr>
      </w:pPr>
      <w:sdt>
        <w:sdtPr>
          <w:rPr>
            <w:rFonts w:ascii="Calibri" w:eastAsia="Times New Roman" w:hAnsi="Calibri" w:cs="Times New Roman"/>
          </w:rPr>
          <w:id w:val="1071392372"/>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 xml:space="preserve">Signs and handouts available in vehicles and at stations  </w:t>
      </w:r>
    </w:p>
    <w:p w:rsidR="00ED1B4A" w:rsidRPr="00ED1B4A" w:rsidRDefault="00155548" w:rsidP="00584F91">
      <w:pPr>
        <w:contextualSpacing/>
        <w:jc w:val="both"/>
        <w:rPr>
          <w:rFonts w:ascii="Calibri" w:eastAsia="Times New Roman" w:hAnsi="Calibri" w:cs="Times New Roman"/>
        </w:rPr>
      </w:pPr>
      <w:sdt>
        <w:sdtPr>
          <w:rPr>
            <w:rFonts w:ascii="Calibri" w:eastAsia="Times New Roman" w:hAnsi="Calibri" w:cs="Times New Roman"/>
          </w:rPr>
          <w:id w:val="1875267424"/>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 xml:space="preserve">Announcements in vehicles and at stations  </w:t>
      </w:r>
    </w:p>
    <w:p w:rsidR="00ED1B4A" w:rsidRPr="00ED1B4A" w:rsidRDefault="00155548" w:rsidP="00584F91">
      <w:pPr>
        <w:contextualSpacing/>
        <w:jc w:val="both"/>
        <w:rPr>
          <w:rFonts w:ascii="Calibri" w:eastAsia="Times New Roman" w:hAnsi="Calibri" w:cs="Times New Roman"/>
        </w:rPr>
      </w:pPr>
      <w:sdt>
        <w:sdtPr>
          <w:rPr>
            <w:rFonts w:ascii="Calibri" w:eastAsia="Times New Roman" w:hAnsi="Calibri" w:cs="Times New Roman"/>
          </w:rPr>
          <w:id w:val="-1405064637"/>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 xml:space="preserve">Agency websites  </w:t>
      </w:r>
    </w:p>
    <w:p w:rsidR="00ED1B4A" w:rsidRPr="00ED1B4A" w:rsidRDefault="00155548" w:rsidP="00584F91">
      <w:pPr>
        <w:contextualSpacing/>
        <w:jc w:val="both"/>
        <w:rPr>
          <w:rFonts w:ascii="Calibri" w:eastAsia="Times New Roman" w:hAnsi="Calibri" w:cs="Times New Roman"/>
        </w:rPr>
      </w:pPr>
      <w:sdt>
        <w:sdtPr>
          <w:rPr>
            <w:rFonts w:ascii="Calibri" w:eastAsia="Times New Roman" w:hAnsi="Calibri" w:cs="Times New Roman"/>
          </w:rPr>
          <w:id w:val="206075728"/>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Customer service lines</w:t>
      </w:r>
    </w:p>
    <w:p w:rsidR="00ED1B4A" w:rsidRPr="00ED1B4A" w:rsidRDefault="00155548" w:rsidP="00584F91">
      <w:pPr>
        <w:contextualSpacing/>
        <w:rPr>
          <w:rFonts w:ascii="Calibri" w:eastAsia="Times New Roman" w:hAnsi="Calibri" w:cs="Times New Roman"/>
        </w:rPr>
      </w:pPr>
      <w:sdt>
        <w:sdtPr>
          <w:rPr>
            <w:rFonts w:ascii="Calibri" w:eastAsia="Times New Roman" w:hAnsi="Calibri" w:cs="Times New Roman"/>
          </w:rPr>
          <w:id w:val="397105890"/>
          <w14:checkbox>
            <w14:checked w14:val="0"/>
            <w14:checkedState w14:val="2612" w14:font="MS Gothic"/>
            <w14:uncheckedState w14:val="2610" w14:font="MS Gothic"/>
          </w14:checkbox>
        </w:sdtPr>
        <w:sdtEndPr/>
        <w:sdtContent>
          <w:r w:rsidR="00584F91">
            <w:rPr>
              <w:rFonts w:ascii="MS Gothic" w:eastAsia="MS Gothic" w:hAnsi="MS Gothic" w:cs="Times New Roman" w:hint="eastAsia"/>
            </w:rPr>
            <w:t>☐</w:t>
          </w:r>
        </w:sdtContent>
      </w:sdt>
      <w:r w:rsidR="00584F91">
        <w:rPr>
          <w:rFonts w:ascii="Calibri" w:eastAsia="Times New Roman" w:hAnsi="Calibri" w:cs="Times New Roman"/>
        </w:rPr>
        <w:t xml:space="preserve"> </w:t>
      </w:r>
      <w:r w:rsidR="00ED1B4A" w:rsidRPr="00ED1B4A">
        <w:rPr>
          <w:rFonts w:ascii="Calibri" w:eastAsia="Times New Roman" w:hAnsi="Calibri" w:cs="Times New Roman"/>
        </w:rPr>
        <w:t>List other_______________________________________________________________________</w:t>
      </w:r>
    </w:p>
    <w:p w:rsidR="00ED1B4A" w:rsidRDefault="00ED1B4A" w:rsidP="00FB5FE4">
      <w:pPr>
        <w:spacing w:after="120"/>
        <w:ind w:left="720" w:firstLine="0"/>
        <w:jc w:val="both"/>
        <w:rPr>
          <w:rFonts w:ascii="Calibri" w:eastAsia="Times New Roman" w:hAnsi="Calibri" w:cs="Times New Roman"/>
          <w:sz w:val="14"/>
        </w:rPr>
      </w:pPr>
    </w:p>
    <w:p w:rsidR="00FB5FE4" w:rsidRPr="00ED1B4A" w:rsidRDefault="00FB5FE4" w:rsidP="00FB5FE4">
      <w:pPr>
        <w:spacing w:after="120"/>
        <w:ind w:left="720" w:firstLine="0"/>
        <w:jc w:val="both"/>
        <w:rPr>
          <w:rFonts w:ascii="Calibri" w:eastAsia="Times New Roman" w:hAnsi="Calibri" w:cs="Times New Roman"/>
          <w:sz w:val="14"/>
        </w:rPr>
      </w:pPr>
    </w:p>
    <w:p w:rsidR="00ED1B4A" w:rsidRPr="00ED1B4A" w:rsidRDefault="00ED1B4A" w:rsidP="00ED1B4A">
      <w:pPr>
        <w:ind w:firstLine="0"/>
        <w:jc w:val="both"/>
        <w:rPr>
          <w:rFonts w:ascii="Calibri" w:eastAsia="Times New Roman" w:hAnsi="Calibri" w:cs="Times New Roman"/>
        </w:rPr>
      </w:pPr>
      <w:r w:rsidRPr="00ED1B4A">
        <w:rPr>
          <w:rFonts w:ascii="Calibri" w:eastAsia="Times New Roman" w:hAnsi="Calibri" w:cs="Times New Roman"/>
        </w:rPr>
        <w:t xml:space="preserve">4) </w:t>
      </w:r>
      <w:sdt>
        <w:sdtPr>
          <w:rPr>
            <w:rFonts w:eastAsiaTheme="minorHAnsi"/>
            <w:b/>
            <w:szCs w:val="56"/>
          </w:rPr>
          <w:alias w:val="AGENCY NAME"/>
          <w:tag w:val=""/>
          <w:id w:val="-379408354"/>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Times New Roman"/>
        </w:rPr>
        <w:t xml:space="preserve"> monitors, evaluates and updates the LEP plan through the following process:</w:t>
      </w:r>
    </w:p>
    <w:p w:rsidR="00ED1B4A" w:rsidRPr="00ED1B4A" w:rsidRDefault="00ED1B4A" w:rsidP="00FB5FE4">
      <w:pPr>
        <w:autoSpaceDE w:val="0"/>
        <w:autoSpaceDN w:val="0"/>
        <w:adjustRightInd w:val="0"/>
        <w:spacing w:after="120"/>
        <w:ind w:left="720" w:firstLine="0"/>
        <w:rPr>
          <w:rFonts w:ascii="Calibri" w:eastAsia="Times New Roman" w:hAnsi="Calibri" w:cs="Times New Roman"/>
          <w:color w:val="000000"/>
          <w:sz w:val="14"/>
          <w:szCs w:val="32"/>
        </w:rPr>
      </w:pPr>
    </w:p>
    <w:p w:rsidR="00ED1B4A" w:rsidRPr="00ED1B4A" w:rsidRDefault="00155548" w:rsidP="00ED1B4A">
      <w:pPr>
        <w:ind w:firstLine="0"/>
        <w:jc w:val="both"/>
        <w:rPr>
          <w:rFonts w:ascii="Calibri" w:eastAsia="Times New Roman" w:hAnsi="Calibri" w:cs="Times New Roman"/>
          <w:highlight w:val="lightGray"/>
        </w:rPr>
      </w:pPr>
      <w:sdt>
        <w:sdtPr>
          <w:rPr>
            <w:rFonts w:eastAsiaTheme="minorHAnsi"/>
            <w:b/>
            <w:szCs w:val="56"/>
          </w:rPr>
          <w:alias w:val="AGENCY NAME"/>
          <w:tag w:val=""/>
          <w:id w:val="2002230941"/>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will monitor the LEP plan by conducting an annual Four-Factor analysis, establishing a process to obtain feedback from internal staff and members of the public and conducting internal evaluations to determine whether the language assistance measures are working for staff. </w:t>
      </w:r>
      <w:sdt>
        <w:sdtPr>
          <w:rPr>
            <w:rFonts w:eastAsiaTheme="minorHAnsi"/>
            <w:b/>
            <w:szCs w:val="56"/>
          </w:rPr>
          <w:alias w:val="AGENCY NAME"/>
          <w:tag w:val=""/>
          <w:id w:val="-11380027"/>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will make changes to the language assistance plan based on feedback received. </w:t>
      </w:r>
      <w:sdt>
        <w:sdtPr>
          <w:rPr>
            <w:rFonts w:eastAsiaTheme="minorHAnsi"/>
            <w:b/>
            <w:szCs w:val="56"/>
          </w:rPr>
          <w:alias w:val="AGENCY NAME"/>
          <w:tag w:val=""/>
          <w:id w:val="258495146"/>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may take into account the cost of proposed changes and the resources available to them. Depending on the evaluation, </w:t>
      </w:r>
      <w:sdt>
        <w:sdtPr>
          <w:rPr>
            <w:rFonts w:eastAsiaTheme="minorHAnsi"/>
            <w:b/>
            <w:szCs w:val="56"/>
          </w:rPr>
          <w:alias w:val="AGENCY NAME"/>
          <w:tag w:val=""/>
          <w:id w:val="-1211417037"/>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may choose to disseminate more widely those language assistance measures that are particularly effective or modify or eliminate those measures that have not been effective. </w:t>
      </w:r>
      <w:sdt>
        <w:sdtPr>
          <w:rPr>
            <w:rFonts w:eastAsiaTheme="minorHAnsi"/>
            <w:b/>
            <w:szCs w:val="56"/>
          </w:rPr>
          <w:alias w:val="AGENCY NAME"/>
          <w:tag w:val=""/>
          <w:id w:val="765498736"/>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will consider new language assistance needs when expanding transit service into areas with high concentrations of LEP persons will consider modifying their implementation plan to provide language assistance measures to areas not previously served by the agency.</w:t>
      </w:r>
    </w:p>
    <w:p w:rsidR="00ED1B4A" w:rsidRPr="00ED1B4A" w:rsidRDefault="00ED1B4A" w:rsidP="00ED1B4A">
      <w:pPr>
        <w:ind w:firstLine="0"/>
        <w:jc w:val="both"/>
        <w:rPr>
          <w:rFonts w:ascii="Calibri" w:eastAsia="Times New Roman" w:hAnsi="Calibri" w:cs="Times New Roman"/>
          <w:sz w:val="14"/>
        </w:rPr>
      </w:pPr>
    </w:p>
    <w:p w:rsidR="00ED1B4A" w:rsidRPr="00FB5FE4" w:rsidRDefault="00ED1B4A" w:rsidP="00FB5FE4">
      <w:pPr>
        <w:ind w:firstLine="0"/>
        <w:jc w:val="both"/>
        <w:rPr>
          <w:rFonts w:ascii="Calibri" w:eastAsia="Times New Roman" w:hAnsi="Calibri" w:cs="Times New Roman"/>
        </w:rPr>
      </w:pPr>
      <w:r w:rsidRPr="00ED1B4A">
        <w:rPr>
          <w:rFonts w:ascii="Calibri" w:eastAsia="Times New Roman" w:hAnsi="Calibri" w:cs="Times New Roman"/>
        </w:rPr>
        <w:t xml:space="preserve">5) </w:t>
      </w:r>
      <w:sdt>
        <w:sdtPr>
          <w:rPr>
            <w:rFonts w:eastAsiaTheme="minorHAnsi"/>
            <w:b/>
            <w:szCs w:val="56"/>
          </w:rPr>
          <w:alias w:val="AGENCY NAME"/>
          <w:tag w:val=""/>
          <w:id w:val="472649044"/>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7E0C46">
        <w:rPr>
          <w:rFonts w:ascii="Calibri" w:eastAsia="Times New Roman" w:hAnsi="Calibri" w:cs="Times New Roman"/>
        </w:rPr>
        <w:t xml:space="preserve"> trains</w:t>
      </w:r>
      <w:r w:rsidRPr="00ED1B4A">
        <w:rPr>
          <w:rFonts w:ascii="Calibri" w:eastAsia="Times New Roman" w:hAnsi="Calibri" w:cs="Times New Roman"/>
        </w:rPr>
        <w:t xml:space="preserve"> employees to know their obligations to provide meaningful access to information and services for LEP persons and all employees in public contact positions will be properly trained to work effectively with in-person and telephone interpreters. </w:t>
      </w:r>
      <w:sdt>
        <w:sdtPr>
          <w:rPr>
            <w:rFonts w:eastAsiaTheme="minorHAnsi"/>
            <w:b/>
            <w:szCs w:val="56"/>
          </w:rPr>
          <w:alias w:val="AGENCY NAME"/>
          <w:tag w:val=""/>
          <w:id w:val="781078664"/>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Times New Roman"/>
        </w:rPr>
        <w:t xml:space="preserve"> will implement processes for training of staff through the following procedures:</w:t>
      </w:r>
    </w:p>
    <w:p w:rsidR="00FB5FE4" w:rsidRPr="00ED1B4A" w:rsidRDefault="00FB5FE4" w:rsidP="00FB5FE4">
      <w:pPr>
        <w:autoSpaceDE w:val="0"/>
        <w:autoSpaceDN w:val="0"/>
        <w:adjustRightInd w:val="0"/>
        <w:spacing w:after="120"/>
        <w:ind w:left="720" w:firstLine="0"/>
        <w:jc w:val="center"/>
        <w:rPr>
          <w:rFonts w:ascii="Calibri" w:eastAsia="Times New Roman" w:hAnsi="Calibri" w:cs="Times New Roman"/>
          <w:b/>
          <w:i/>
          <w:color w:val="000000"/>
          <w:sz w:val="14"/>
          <w:szCs w:val="32"/>
          <w:u w:val="single"/>
        </w:rPr>
      </w:pPr>
    </w:p>
    <w:p w:rsidR="00ED1B4A" w:rsidRPr="00ED1B4A" w:rsidRDefault="00155548" w:rsidP="00ED1B4A">
      <w:pPr>
        <w:ind w:firstLine="0"/>
        <w:jc w:val="both"/>
        <w:rPr>
          <w:rFonts w:ascii="Calibri" w:eastAsia="Times New Roman" w:hAnsi="Calibri" w:cs="Times New Roman"/>
        </w:rPr>
      </w:pPr>
      <w:sdt>
        <w:sdtPr>
          <w:rPr>
            <w:rFonts w:eastAsiaTheme="minorHAnsi"/>
            <w:b/>
            <w:szCs w:val="56"/>
          </w:rPr>
          <w:alias w:val="AGENCY NAME"/>
          <w:tag w:val=""/>
          <w:id w:val="232435258"/>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will identify staff that are likely to come into contact with LEP persons as well as management staff that have frequent contact with LEP persons in order to target training to the appropriate staff. </w:t>
      </w:r>
      <w:sdt>
        <w:sdtPr>
          <w:rPr>
            <w:rFonts w:eastAsiaTheme="minorHAnsi"/>
            <w:b/>
            <w:szCs w:val="56"/>
          </w:rPr>
          <w:alias w:val="AGENCY NAME"/>
          <w:tag w:val=""/>
          <w:id w:val="-1580590471"/>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will identify existing staff training opportunities, as it may be cost-effective to integrate training on their responsibilities to persons with limited English proficiency into agency training that occurs on an ongoing basis. </w:t>
      </w:r>
      <w:sdt>
        <w:sdtPr>
          <w:rPr>
            <w:rFonts w:eastAsiaTheme="minorHAnsi"/>
            <w:b/>
            <w:szCs w:val="56"/>
          </w:rPr>
          <w:alias w:val="AGENCY NAME"/>
          <w:tag w:val=""/>
          <w:id w:val="1426762130"/>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will include this training as part of the orientation for new employees. Existing employees, especially managers and those who work with the public may periodically take part in re-training or new training sessions to keep up to date on their </w:t>
      </w:r>
      <w:r w:rsidR="00ED1B4A" w:rsidRPr="00ED1B4A">
        <w:rPr>
          <w:rFonts w:ascii="Calibri" w:eastAsia="Times New Roman" w:hAnsi="Calibri" w:cs="Times New Roman"/>
        </w:rPr>
        <w:lastRenderedPageBreak/>
        <w:t xml:space="preserve">responsibilities to LEP persons. </w:t>
      </w:r>
      <w:sdt>
        <w:sdtPr>
          <w:rPr>
            <w:rFonts w:eastAsiaTheme="minorHAnsi"/>
            <w:b/>
            <w:szCs w:val="56"/>
          </w:rPr>
          <w:alias w:val="AGENCY NAME"/>
          <w:tag w:val=""/>
          <w:id w:val="1512338581"/>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will implement LEP training to be provided for agency staff</w:t>
      </w:r>
      <w:r w:rsidR="00ED1B4A" w:rsidRPr="00ED1B4A">
        <w:rPr>
          <w:rFonts w:ascii="Calibri" w:eastAsia="Times New Roman" w:hAnsi="Calibri" w:cs="Times New Roman"/>
          <w:b/>
        </w:rPr>
        <w:t xml:space="preserve">.  </w:t>
      </w:r>
      <w:sdt>
        <w:sdtPr>
          <w:rPr>
            <w:rFonts w:eastAsiaTheme="minorHAnsi"/>
            <w:b/>
            <w:szCs w:val="56"/>
          </w:rPr>
          <w:alias w:val="AGENCY NAME"/>
          <w:tag w:val=""/>
          <w:id w:val="1005167506"/>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b/>
        </w:rPr>
        <w:t xml:space="preserve"> </w:t>
      </w:r>
      <w:r w:rsidR="00ED1B4A" w:rsidRPr="00ED1B4A">
        <w:rPr>
          <w:rFonts w:ascii="Calibri" w:eastAsia="Times New Roman" w:hAnsi="Calibri" w:cs="Times New Roman"/>
        </w:rPr>
        <w:t>staff training for LEP to include:</w:t>
      </w:r>
    </w:p>
    <w:p w:rsidR="00ED1B4A" w:rsidRPr="00ED1B4A" w:rsidRDefault="00ED1B4A" w:rsidP="00ED1B4A">
      <w:pPr>
        <w:ind w:firstLine="0"/>
        <w:jc w:val="both"/>
        <w:rPr>
          <w:rFonts w:ascii="Calibri" w:eastAsia="Times New Roman" w:hAnsi="Calibri" w:cs="Times New Roman"/>
        </w:rPr>
      </w:pPr>
    </w:p>
    <w:p w:rsidR="00ED1B4A" w:rsidRPr="00ED1B4A" w:rsidRDefault="00ED1B4A" w:rsidP="003E5CC2">
      <w:pPr>
        <w:numPr>
          <w:ilvl w:val="0"/>
          <w:numId w:val="20"/>
        </w:numPr>
        <w:contextualSpacing/>
        <w:jc w:val="both"/>
        <w:rPr>
          <w:rFonts w:ascii="Calibri" w:eastAsia="Times New Roman" w:hAnsi="Calibri" w:cs="Times New Roman"/>
        </w:rPr>
      </w:pPr>
      <w:r w:rsidRPr="00ED1B4A">
        <w:rPr>
          <w:rFonts w:ascii="Calibri" w:eastAsia="Times New Roman" w:hAnsi="Calibri" w:cs="Times New Roman"/>
        </w:rPr>
        <w:t xml:space="preserve">A summary of the </w:t>
      </w:r>
      <w:sdt>
        <w:sdtPr>
          <w:rPr>
            <w:rFonts w:eastAsiaTheme="minorHAnsi"/>
            <w:b/>
            <w:szCs w:val="56"/>
          </w:rPr>
          <w:alias w:val="AGENCY NAME"/>
          <w:tag w:val=""/>
          <w:id w:val="-284349101"/>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Times New Roman"/>
        </w:rPr>
        <w:t xml:space="preserve"> responsibilities under the DOT LEP Guidance;  </w:t>
      </w:r>
    </w:p>
    <w:p w:rsidR="00ED1B4A" w:rsidRPr="00ED1B4A" w:rsidRDefault="00ED1B4A" w:rsidP="003E5CC2">
      <w:pPr>
        <w:numPr>
          <w:ilvl w:val="0"/>
          <w:numId w:val="20"/>
        </w:numPr>
        <w:contextualSpacing/>
        <w:jc w:val="both"/>
        <w:rPr>
          <w:rFonts w:ascii="Calibri" w:eastAsia="Times New Roman" w:hAnsi="Calibri" w:cs="Times New Roman"/>
        </w:rPr>
      </w:pPr>
      <w:r w:rsidRPr="00ED1B4A">
        <w:rPr>
          <w:rFonts w:ascii="Calibri" w:eastAsia="Times New Roman" w:hAnsi="Calibri" w:cs="Times New Roman"/>
        </w:rPr>
        <w:t xml:space="preserve">A summary of the </w:t>
      </w:r>
      <w:sdt>
        <w:sdtPr>
          <w:rPr>
            <w:rFonts w:eastAsiaTheme="minorHAnsi"/>
            <w:b/>
            <w:szCs w:val="56"/>
          </w:rPr>
          <w:alias w:val="AGENCY NAME"/>
          <w:tag w:val=""/>
          <w:id w:val="1835717000"/>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Times New Roman"/>
        </w:rPr>
        <w:t xml:space="preserve"> language assistance plan;  </w:t>
      </w:r>
    </w:p>
    <w:p w:rsidR="00ED1B4A" w:rsidRPr="00ED1B4A" w:rsidRDefault="00ED1B4A" w:rsidP="003E5CC2">
      <w:pPr>
        <w:numPr>
          <w:ilvl w:val="0"/>
          <w:numId w:val="20"/>
        </w:numPr>
        <w:contextualSpacing/>
        <w:jc w:val="both"/>
        <w:rPr>
          <w:rFonts w:ascii="Calibri" w:eastAsia="Times New Roman" w:hAnsi="Calibri" w:cs="Times New Roman"/>
        </w:rPr>
      </w:pPr>
      <w:r w:rsidRPr="00ED1B4A">
        <w:rPr>
          <w:rFonts w:ascii="Calibri" w:eastAsia="Times New Roman" w:hAnsi="Calibri" w:cs="Times New Roman"/>
        </w:rPr>
        <w:t>A summary of the number and proportion of LEP persons in the</w:t>
      </w:r>
      <w:r w:rsidRPr="00ED1B4A">
        <w:rPr>
          <w:rFonts w:ascii="Calibri" w:eastAsia="Times New Roman" w:hAnsi="Calibri" w:cs="Times New Roman"/>
          <w:b/>
        </w:rPr>
        <w:t xml:space="preserve"> </w:t>
      </w:r>
      <w:sdt>
        <w:sdtPr>
          <w:rPr>
            <w:rFonts w:eastAsiaTheme="minorHAnsi"/>
            <w:b/>
            <w:szCs w:val="56"/>
          </w:rPr>
          <w:alias w:val="AGENCY NAME"/>
          <w:tag w:val=""/>
          <w:id w:val="1328095071"/>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Times New Roman"/>
          <w:b/>
        </w:rPr>
        <w:t xml:space="preserve"> </w:t>
      </w:r>
      <w:r w:rsidRPr="00ED1B4A">
        <w:rPr>
          <w:rFonts w:ascii="Calibri" w:eastAsia="Times New Roman" w:hAnsi="Calibri" w:cs="Times New Roman"/>
        </w:rPr>
        <w:t xml:space="preserve">service area, the frequency of contact between the LEP population and the agency’s programs and activities, and the importance of the programs and activities to the population;  </w:t>
      </w:r>
    </w:p>
    <w:p w:rsidR="00ED1B4A" w:rsidRPr="00ED1B4A" w:rsidRDefault="00ED1B4A" w:rsidP="003E5CC2">
      <w:pPr>
        <w:numPr>
          <w:ilvl w:val="0"/>
          <w:numId w:val="20"/>
        </w:numPr>
        <w:contextualSpacing/>
        <w:jc w:val="both"/>
        <w:rPr>
          <w:rFonts w:ascii="Calibri" w:eastAsia="Times New Roman" w:hAnsi="Calibri" w:cs="Times New Roman"/>
        </w:rPr>
      </w:pPr>
      <w:r w:rsidRPr="00ED1B4A">
        <w:rPr>
          <w:rFonts w:ascii="Calibri" w:eastAsia="Times New Roman" w:hAnsi="Calibri" w:cs="Times New Roman"/>
        </w:rPr>
        <w:t xml:space="preserve">A description of the type of language assistance that the agency is currently providing and instructions on how agency staff can access these products and services; and  </w:t>
      </w:r>
    </w:p>
    <w:p w:rsidR="00ED1B4A" w:rsidRPr="00ED1B4A" w:rsidRDefault="00ED1B4A" w:rsidP="003E5CC2">
      <w:pPr>
        <w:numPr>
          <w:ilvl w:val="0"/>
          <w:numId w:val="20"/>
        </w:numPr>
        <w:contextualSpacing/>
        <w:jc w:val="both"/>
        <w:rPr>
          <w:rFonts w:ascii="Calibri" w:eastAsia="Times New Roman" w:hAnsi="Calibri" w:cs="Times New Roman"/>
        </w:rPr>
      </w:pPr>
      <w:r w:rsidRPr="00ED1B4A">
        <w:rPr>
          <w:rFonts w:ascii="Calibri" w:eastAsia="Times New Roman" w:hAnsi="Calibri" w:cs="Times New Roman"/>
        </w:rPr>
        <w:t xml:space="preserve">A description of the </w:t>
      </w:r>
      <w:sdt>
        <w:sdtPr>
          <w:rPr>
            <w:rFonts w:eastAsiaTheme="minorHAnsi"/>
            <w:b/>
            <w:szCs w:val="56"/>
          </w:rPr>
          <w:alias w:val="AGENCY NAME"/>
          <w:tag w:val=""/>
          <w:id w:val="-1181352292"/>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ED1B4A">
        <w:rPr>
          <w:rFonts w:ascii="Calibri" w:eastAsia="Times New Roman" w:hAnsi="Calibri" w:cs="Times New Roman"/>
        </w:rPr>
        <w:t xml:space="preserve"> cultural sensitivity policies and practices.</w:t>
      </w:r>
    </w:p>
    <w:p w:rsidR="00ED1B4A" w:rsidRPr="00ED1B4A" w:rsidRDefault="00ED1B4A" w:rsidP="00ED1B4A">
      <w:pPr>
        <w:ind w:left="720" w:firstLine="0"/>
        <w:contextualSpacing/>
        <w:jc w:val="both"/>
        <w:rPr>
          <w:rFonts w:ascii="Calibri" w:eastAsia="Times New Roman" w:hAnsi="Calibri" w:cs="Times New Roman"/>
        </w:rPr>
      </w:pPr>
    </w:p>
    <w:p w:rsidR="00ED1B4A" w:rsidRPr="00ED1B4A" w:rsidRDefault="00ED1B4A" w:rsidP="00ED1B4A">
      <w:pPr>
        <w:ind w:firstLine="0"/>
        <w:rPr>
          <w:rFonts w:ascii="Calibri" w:eastAsia="Times New Roman" w:hAnsi="Calibri" w:cs="Times New Roman"/>
          <w:color w:val="FF0000"/>
        </w:rPr>
      </w:pPr>
    </w:p>
    <w:p w:rsidR="00ED1B4A" w:rsidRDefault="00ED1B4A" w:rsidP="00ED1B4A">
      <w:pPr>
        <w:ind w:firstLine="0"/>
        <w:rPr>
          <w:rFonts w:ascii="Calibri" w:eastAsia="Times New Roman" w:hAnsi="Calibri" w:cs="Times New Roman"/>
          <w:color w:val="FF0000"/>
        </w:rPr>
      </w:pPr>
    </w:p>
    <w:p w:rsidR="00190F5D" w:rsidRPr="00ED1B4A" w:rsidRDefault="00190F5D" w:rsidP="00ED1B4A">
      <w:pPr>
        <w:ind w:firstLine="0"/>
        <w:rPr>
          <w:rFonts w:ascii="Calibri" w:eastAsia="Times New Roman" w:hAnsi="Calibri" w:cs="Times New Roman"/>
          <w:color w:val="FF0000"/>
        </w:rPr>
      </w:pPr>
    </w:p>
    <w:p w:rsidR="00FB5FE4" w:rsidRPr="00ED1B4A" w:rsidRDefault="00FB5FE4" w:rsidP="00FB5FE4">
      <w:pPr>
        <w:ind w:left="90" w:firstLine="0"/>
        <w:contextualSpacing/>
        <w:jc w:val="center"/>
        <w:rPr>
          <w:rFonts w:ascii="Calibri" w:eastAsia="Times New Roman" w:hAnsi="Calibri" w:cs="Times New Roman"/>
          <w:b/>
          <w:i/>
          <w:sz w:val="28"/>
          <w:u w:val="single"/>
        </w:rPr>
      </w:pPr>
      <w:r w:rsidRPr="00ED1B4A">
        <w:rPr>
          <w:rFonts w:ascii="Calibri" w:eastAsia="Times New Roman" w:hAnsi="Calibri" w:cs="Times New Roman"/>
          <w:b/>
          <w:i/>
          <w:sz w:val="28"/>
          <w:highlight w:val="lightGray"/>
          <w:u w:val="single"/>
        </w:rPr>
        <w:t>*PROVIDE SAMPLE DOCUMENTS YOUR AGENCY PROVIDES FOR LEP INDIVIDUALS</w:t>
      </w:r>
    </w:p>
    <w:p w:rsidR="00ED1B4A" w:rsidRPr="00ED1B4A" w:rsidRDefault="00ED1B4A" w:rsidP="00ED1B4A">
      <w:pPr>
        <w:ind w:firstLine="0"/>
        <w:rPr>
          <w:rFonts w:ascii="Calibri" w:eastAsia="Times New Roman" w:hAnsi="Calibri" w:cs="Times New Roman"/>
          <w:color w:val="FF0000"/>
        </w:rPr>
      </w:pPr>
    </w:p>
    <w:p w:rsidR="00ED1B4A" w:rsidRPr="00ED1B4A" w:rsidRDefault="00ED1B4A" w:rsidP="00ED1B4A">
      <w:pPr>
        <w:ind w:firstLine="0"/>
        <w:rPr>
          <w:rFonts w:ascii="Calibri" w:eastAsia="Times New Roman" w:hAnsi="Calibri" w:cs="Times New Roman"/>
          <w:color w:val="FF0000"/>
        </w:rPr>
      </w:pPr>
    </w:p>
    <w:p w:rsidR="00ED1B4A" w:rsidRPr="00ED1B4A" w:rsidRDefault="00ED1B4A" w:rsidP="00ED1B4A">
      <w:pPr>
        <w:ind w:firstLine="0"/>
        <w:rPr>
          <w:rFonts w:ascii="Calibri" w:eastAsia="Times New Roman" w:hAnsi="Calibri" w:cs="Times New Roman"/>
          <w:color w:val="FF0000"/>
        </w:rPr>
      </w:pPr>
    </w:p>
    <w:p w:rsidR="00ED1B4A" w:rsidRPr="00ED1B4A" w:rsidRDefault="00ED1B4A" w:rsidP="00ED1B4A">
      <w:pPr>
        <w:ind w:firstLine="0"/>
        <w:rPr>
          <w:rFonts w:ascii="Calibri" w:eastAsia="Times New Roman" w:hAnsi="Calibri" w:cs="Times New Roman"/>
          <w:color w:val="FF0000"/>
        </w:rPr>
      </w:pPr>
    </w:p>
    <w:p w:rsidR="00ED1B4A" w:rsidRDefault="00ED1B4A"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Default="00FB5FE4" w:rsidP="00ED1B4A">
      <w:pPr>
        <w:ind w:firstLine="0"/>
        <w:rPr>
          <w:rFonts w:ascii="Calibri" w:eastAsia="Times New Roman" w:hAnsi="Calibri" w:cs="Times New Roman"/>
          <w:color w:val="FF0000"/>
        </w:rPr>
      </w:pPr>
    </w:p>
    <w:p w:rsidR="00FB5FE4" w:rsidRPr="00ED1B4A" w:rsidRDefault="00FB5FE4" w:rsidP="00ED1B4A">
      <w:pPr>
        <w:ind w:firstLine="0"/>
        <w:rPr>
          <w:rFonts w:ascii="Calibri" w:eastAsia="Times New Roman" w:hAnsi="Calibri" w:cs="Times New Roman"/>
          <w:color w:val="FF0000"/>
        </w:rPr>
      </w:pPr>
    </w:p>
    <w:p w:rsidR="00ED1B4A" w:rsidRPr="00ED1B4A" w:rsidRDefault="00ED1B4A" w:rsidP="00ED1B4A">
      <w:pPr>
        <w:pBdr>
          <w:bottom w:val="single" w:sz="12" w:space="1" w:color="365F91" w:themeColor="accent1" w:themeShade="BF"/>
        </w:pBdr>
        <w:spacing w:before="600" w:after="80"/>
        <w:ind w:firstLine="0"/>
        <w:jc w:val="center"/>
        <w:outlineLvl w:val="0"/>
        <w:rPr>
          <w:rFonts w:ascii="Calibri" w:eastAsia="Times New Roman" w:hAnsi="Calibri" w:cs="Times New Roman"/>
          <w:b/>
          <w:bCs/>
          <w:sz w:val="56"/>
          <w:szCs w:val="56"/>
        </w:rPr>
      </w:pPr>
      <w:bookmarkStart w:id="13" w:name="_Toc536195992"/>
      <w:r w:rsidRPr="00ED1B4A">
        <w:rPr>
          <w:rFonts w:ascii="Calibri" w:eastAsia="Times New Roman" w:hAnsi="Calibri" w:cs="Times New Roman"/>
          <w:b/>
          <w:bCs/>
          <w:sz w:val="56"/>
          <w:szCs w:val="56"/>
        </w:rPr>
        <w:lastRenderedPageBreak/>
        <w:t>Non-elected Committees Membership Table</w:t>
      </w:r>
      <w:bookmarkEnd w:id="13"/>
    </w:p>
    <w:p w:rsidR="00ED1B4A" w:rsidRPr="00ED1B4A" w:rsidRDefault="00ED1B4A" w:rsidP="00ED1B4A">
      <w:pPr>
        <w:ind w:firstLine="0"/>
        <w:jc w:val="both"/>
        <w:rPr>
          <w:rFonts w:ascii="Calibri" w:eastAsia="Times New Roman" w:hAnsi="Calibri" w:cs="Times New Roman"/>
          <w:szCs w:val="24"/>
        </w:rPr>
      </w:pPr>
      <w:r w:rsidRPr="00ED1B4A">
        <w:rPr>
          <w:rFonts w:ascii="Calibri" w:eastAsia="Times New Roman" w:hAnsi="Calibri" w:cs="Times New Roman"/>
          <w:szCs w:val="24"/>
        </w:rPr>
        <w:t>Subrecipients who select the membership of transit-related, non-elected planning boards, advisory councils, or committees must provide a table depicting the membership of those organizations broken down by race. Subrecipients also must include a description of the efforts made to encourage participation of minorities on these boards, councils, and committees.</w:t>
      </w:r>
    </w:p>
    <w:p w:rsidR="00ED1B4A" w:rsidRPr="00ED1B4A" w:rsidRDefault="00ED1B4A" w:rsidP="00ED1B4A">
      <w:pPr>
        <w:ind w:firstLine="0"/>
        <w:jc w:val="both"/>
        <w:rPr>
          <w:rFonts w:ascii="Calibri" w:eastAsia="Times New Roman" w:hAnsi="Calibri" w:cs="Times New Roman"/>
          <w:sz w:val="14"/>
          <w:szCs w:val="24"/>
        </w:rPr>
      </w:pPr>
    </w:p>
    <w:p w:rsidR="00ED1B4A" w:rsidRPr="007336C9" w:rsidRDefault="00ED1B4A" w:rsidP="00ED1B4A">
      <w:pPr>
        <w:ind w:firstLine="0"/>
        <w:jc w:val="center"/>
        <w:rPr>
          <w:b/>
          <w:i/>
          <w:sz w:val="24"/>
          <w:szCs w:val="23"/>
          <w:highlight w:val="cyan"/>
          <w:u w:val="single"/>
        </w:rPr>
      </w:pPr>
      <w:r w:rsidRPr="007336C9">
        <w:rPr>
          <w:b/>
          <w:i/>
          <w:sz w:val="24"/>
          <w:szCs w:val="23"/>
          <w:highlight w:val="cyan"/>
          <w:u w:val="single"/>
        </w:rPr>
        <w:t>*Use the option that applies to your organization and delete the other</w:t>
      </w:r>
    </w:p>
    <w:p w:rsidR="00ED1B4A" w:rsidRPr="007336C9" w:rsidRDefault="00ED1B4A" w:rsidP="00ED1B4A">
      <w:pPr>
        <w:ind w:firstLine="0"/>
        <w:jc w:val="center"/>
        <w:rPr>
          <w:sz w:val="14"/>
          <w:szCs w:val="23"/>
          <w:highlight w:val="cyan"/>
        </w:rPr>
      </w:pPr>
    </w:p>
    <w:p w:rsidR="00ED1B4A" w:rsidRPr="00ED1B4A" w:rsidRDefault="00ED1B4A" w:rsidP="00ED1B4A">
      <w:pPr>
        <w:autoSpaceDE w:val="0"/>
        <w:autoSpaceDN w:val="0"/>
        <w:adjustRightInd w:val="0"/>
        <w:ind w:firstLine="0"/>
        <w:jc w:val="center"/>
        <w:rPr>
          <w:rFonts w:ascii="Calibri" w:eastAsia="Times New Roman" w:hAnsi="Calibri" w:cs="Times New Roman"/>
          <w:b/>
          <w:i/>
          <w:color w:val="000000"/>
          <w:sz w:val="32"/>
          <w:szCs w:val="32"/>
          <w:u w:val="single"/>
        </w:rPr>
      </w:pPr>
      <w:r w:rsidRPr="007336C9">
        <w:rPr>
          <w:rFonts w:ascii="Calibri" w:eastAsia="Times New Roman" w:hAnsi="Calibri" w:cs="Times New Roman"/>
          <w:b/>
          <w:i/>
          <w:color w:val="000000"/>
          <w:sz w:val="32"/>
          <w:szCs w:val="32"/>
          <w:highlight w:val="cyan"/>
          <w:u w:val="single"/>
        </w:rPr>
        <w:t>*Option A:</w:t>
      </w:r>
    </w:p>
    <w:p w:rsidR="00ED1B4A" w:rsidRPr="00ED1B4A" w:rsidRDefault="00ED1B4A" w:rsidP="00ED1B4A">
      <w:pPr>
        <w:autoSpaceDE w:val="0"/>
        <w:autoSpaceDN w:val="0"/>
        <w:adjustRightInd w:val="0"/>
        <w:ind w:firstLine="0"/>
        <w:jc w:val="both"/>
        <w:rPr>
          <w:rFonts w:ascii="Calibri" w:eastAsia="Times New Roman" w:hAnsi="Calibri" w:cs="Times New Roman"/>
          <w:b/>
          <w:i/>
          <w:color w:val="000000"/>
          <w:sz w:val="14"/>
          <w:szCs w:val="32"/>
        </w:rPr>
      </w:pPr>
    </w:p>
    <w:p w:rsidR="00ED1B4A" w:rsidRPr="00ED1B4A" w:rsidRDefault="00155548" w:rsidP="00ED1B4A">
      <w:pPr>
        <w:ind w:firstLine="0"/>
        <w:jc w:val="both"/>
        <w:rPr>
          <w:rFonts w:ascii="Calibri" w:eastAsia="Times New Roman" w:hAnsi="Calibri" w:cs="Times New Roman"/>
        </w:rPr>
      </w:pPr>
      <w:sdt>
        <w:sdtPr>
          <w:rPr>
            <w:rFonts w:ascii="Calibri" w:eastAsia="Times New Roman" w:hAnsi="Calibri" w:cs="Times New Roman"/>
            <w:b/>
          </w:rPr>
          <w:id w:val="-1910844424"/>
          <w14:checkbox>
            <w14:checked w14:val="0"/>
            <w14:checkedState w14:val="2612" w14:font="MS Gothic"/>
            <w14:uncheckedState w14:val="2610" w14:font="MS Gothic"/>
          </w14:checkbox>
        </w:sdtPr>
        <w:sdtEndPr/>
        <w:sdtContent>
          <w:r w:rsidR="00C92010">
            <w:rPr>
              <w:rFonts w:ascii="MS Gothic" w:eastAsia="MS Gothic" w:hAnsi="MS Gothic" w:cs="Times New Roman" w:hint="eastAsia"/>
              <w:b/>
            </w:rPr>
            <w:t>☐</w:t>
          </w:r>
        </w:sdtContent>
      </w:sdt>
      <w:r w:rsidR="00C92010" w:rsidRPr="00C92010">
        <w:rPr>
          <w:rFonts w:ascii="Calibri" w:eastAsia="Times New Roman" w:hAnsi="Calibri" w:cs="Times New Roman"/>
          <w:b/>
        </w:rPr>
        <w:t xml:space="preserve"> </w:t>
      </w:r>
      <w:sdt>
        <w:sdtPr>
          <w:rPr>
            <w:rFonts w:eastAsiaTheme="minorHAnsi"/>
            <w:b/>
            <w:szCs w:val="56"/>
          </w:rPr>
          <w:alias w:val="AGENCY NAME"/>
          <w:tag w:val=""/>
          <w:id w:val="886219219"/>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ED1B4A" w:rsidRPr="00ED1B4A">
        <w:rPr>
          <w:rFonts w:ascii="Calibri" w:eastAsia="Times New Roman" w:hAnsi="Calibri" w:cs="Times New Roman"/>
        </w:rPr>
        <w:t xml:space="preserve"> does </w:t>
      </w:r>
      <w:r w:rsidR="00ED1B4A" w:rsidRPr="00ED1B4A">
        <w:rPr>
          <w:rFonts w:ascii="Calibri" w:eastAsia="Times New Roman" w:hAnsi="Calibri" w:cs="Times New Roman"/>
          <w:b/>
          <w:u w:val="single"/>
        </w:rPr>
        <w:t>not</w:t>
      </w:r>
      <w:r w:rsidR="00ED1B4A" w:rsidRPr="00ED1B4A">
        <w:rPr>
          <w:rFonts w:ascii="Calibri" w:eastAsia="Times New Roman" w:hAnsi="Calibri" w:cs="Times New Roman"/>
        </w:rPr>
        <w:t xml:space="preserve"> select the membership of any transit-related committees, planning boards, or advisory councils.</w:t>
      </w:r>
    </w:p>
    <w:p w:rsidR="00ED1B4A" w:rsidRPr="00ED1B4A" w:rsidRDefault="00ED1B4A" w:rsidP="00ED1B4A">
      <w:pPr>
        <w:ind w:left="360" w:firstLine="0"/>
        <w:jc w:val="both"/>
        <w:rPr>
          <w:rFonts w:ascii="Calibri" w:eastAsia="Times New Roman" w:hAnsi="Calibri" w:cs="Times New Roman"/>
          <w:sz w:val="14"/>
        </w:rPr>
      </w:pPr>
    </w:p>
    <w:p w:rsidR="00ED1B4A" w:rsidRPr="00ED1B4A" w:rsidRDefault="00ED1B4A" w:rsidP="00ED1B4A">
      <w:pPr>
        <w:autoSpaceDE w:val="0"/>
        <w:autoSpaceDN w:val="0"/>
        <w:adjustRightInd w:val="0"/>
        <w:ind w:firstLine="0"/>
        <w:jc w:val="center"/>
        <w:rPr>
          <w:rFonts w:ascii="Calibri" w:eastAsia="Times New Roman" w:hAnsi="Calibri" w:cs="Times New Roman"/>
          <w:b/>
          <w:i/>
          <w:color w:val="000000"/>
          <w:sz w:val="32"/>
          <w:szCs w:val="32"/>
          <w:u w:val="single"/>
        </w:rPr>
      </w:pPr>
      <w:r w:rsidRPr="007336C9">
        <w:rPr>
          <w:rFonts w:ascii="Calibri" w:eastAsia="Times New Roman" w:hAnsi="Calibri" w:cs="Times New Roman"/>
          <w:b/>
          <w:i/>
          <w:color w:val="000000"/>
          <w:sz w:val="32"/>
          <w:szCs w:val="32"/>
          <w:highlight w:val="cyan"/>
          <w:u w:val="single"/>
        </w:rPr>
        <w:t>*Option B:</w:t>
      </w:r>
    </w:p>
    <w:p w:rsidR="00ED1B4A" w:rsidRPr="00ED1B4A" w:rsidRDefault="00ED1B4A" w:rsidP="00ED1B4A">
      <w:pPr>
        <w:autoSpaceDE w:val="0"/>
        <w:autoSpaceDN w:val="0"/>
        <w:adjustRightInd w:val="0"/>
        <w:ind w:firstLine="0"/>
        <w:jc w:val="center"/>
        <w:rPr>
          <w:rFonts w:ascii="Calibri" w:eastAsia="Times New Roman" w:hAnsi="Calibri" w:cs="Times New Roman"/>
          <w:color w:val="000000"/>
          <w:sz w:val="14"/>
          <w:szCs w:val="32"/>
        </w:rPr>
      </w:pPr>
    </w:p>
    <w:p w:rsidR="00ED1B4A" w:rsidRPr="00ED1B4A" w:rsidRDefault="00ED1B4A" w:rsidP="00ED1B4A">
      <w:pPr>
        <w:ind w:firstLine="0"/>
        <w:jc w:val="center"/>
        <w:rPr>
          <w:rFonts w:ascii="Calibri" w:eastAsia="Times New Roman" w:hAnsi="Calibri" w:cs="Times New Roman"/>
          <w:b/>
          <w:bCs/>
          <w:sz w:val="28"/>
          <w:szCs w:val="32"/>
          <w:u w:val="single"/>
        </w:rPr>
      </w:pPr>
      <w:bookmarkStart w:id="14" w:name="_Toc528766390"/>
      <w:bookmarkStart w:id="15" w:name="_Toc528592872"/>
      <w:r w:rsidRPr="00ED1B4A">
        <w:rPr>
          <w:rFonts w:ascii="Calibri" w:eastAsia="Times New Roman" w:hAnsi="Calibri" w:cs="Times New Roman"/>
          <w:b/>
          <w:bCs/>
          <w:sz w:val="28"/>
          <w:szCs w:val="32"/>
          <w:u w:val="single"/>
        </w:rPr>
        <w:t>*Table Depicting Membership of Committees, Councils, Broken Down by Race</w:t>
      </w:r>
      <w:bookmarkEnd w:id="14"/>
      <w:bookmarkEnd w:id="15"/>
    </w:p>
    <w:p w:rsidR="00ED1B4A" w:rsidRPr="00ED1B4A" w:rsidRDefault="00ED1B4A" w:rsidP="00ED1B4A">
      <w:pPr>
        <w:ind w:firstLine="0"/>
        <w:jc w:val="center"/>
        <w:rPr>
          <w:rFonts w:ascii="Calibri" w:eastAsia="Times New Roman" w:hAnsi="Calibri" w:cs="Times New Roman"/>
          <w:sz w:val="28"/>
          <w:szCs w:val="32"/>
          <w:u w:val="single"/>
        </w:rPr>
      </w:pPr>
    </w:p>
    <w:tbl>
      <w:tblPr>
        <w:tblStyle w:val="TableGrid5"/>
        <w:tblW w:w="9555" w:type="dxa"/>
        <w:tblInd w:w="0" w:type="dxa"/>
        <w:tblLayout w:type="fixed"/>
        <w:tblLook w:val="04A0" w:firstRow="1" w:lastRow="0" w:firstColumn="1" w:lastColumn="0" w:noHBand="0" w:noVBand="1"/>
      </w:tblPr>
      <w:tblGrid>
        <w:gridCol w:w="1365"/>
        <w:gridCol w:w="1366"/>
        <w:gridCol w:w="1365"/>
        <w:gridCol w:w="1364"/>
        <w:gridCol w:w="1365"/>
        <w:gridCol w:w="1199"/>
        <w:gridCol w:w="1531"/>
      </w:tblGrid>
      <w:tr w:rsidR="00ED1B4A" w:rsidRPr="00ED1B4A" w:rsidTr="003E5CC2">
        <w:trPr>
          <w:trHeight w:val="471"/>
        </w:trPr>
        <w:tc>
          <w:tcPr>
            <w:tcW w:w="136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ED1B4A" w:rsidRPr="00ED1B4A" w:rsidRDefault="00ED1B4A" w:rsidP="00ED1B4A">
            <w:pPr>
              <w:ind w:firstLine="0"/>
              <w:jc w:val="center"/>
              <w:rPr>
                <w:b/>
                <w:sz w:val="24"/>
                <w:szCs w:val="24"/>
              </w:rPr>
            </w:pPr>
            <w:r w:rsidRPr="00ED1B4A">
              <w:rPr>
                <w:b/>
                <w:sz w:val="24"/>
                <w:szCs w:val="24"/>
              </w:rPr>
              <w:t>Body</w:t>
            </w:r>
          </w:p>
        </w:tc>
        <w:tc>
          <w:tcPr>
            <w:tcW w:w="136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ED1B4A" w:rsidRPr="00ED1B4A" w:rsidRDefault="00ED1B4A" w:rsidP="00ED1B4A">
            <w:pPr>
              <w:ind w:firstLine="0"/>
              <w:jc w:val="center"/>
              <w:rPr>
                <w:b/>
                <w:sz w:val="24"/>
                <w:szCs w:val="24"/>
              </w:rPr>
            </w:pPr>
            <w:r w:rsidRPr="00ED1B4A">
              <w:rPr>
                <w:b/>
                <w:sz w:val="24"/>
                <w:szCs w:val="24"/>
              </w:rPr>
              <w:t>African American/Black</w:t>
            </w:r>
          </w:p>
        </w:tc>
        <w:tc>
          <w:tcPr>
            <w:tcW w:w="136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ED1B4A" w:rsidRPr="00ED1B4A" w:rsidRDefault="00ED1B4A" w:rsidP="00ED1B4A">
            <w:pPr>
              <w:ind w:firstLine="0"/>
              <w:jc w:val="center"/>
              <w:rPr>
                <w:b/>
                <w:sz w:val="24"/>
                <w:szCs w:val="24"/>
              </w:rPr>
            </w:pPr>
            <w:r w:rsidRPr="00ED1B4A">
              <w:rPr>
                <w:b/>
                <w:sz w:val="24"/>
                <w:szCs w:val="24"/>
              </w:rPr>
              <w:t>American Indian/Alaskan Native</w:t>
            </w:r>
          </w:p>
        </w:tc>
        <w:tc>
          <w:tcPr>
            <w:tcW w:w="136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ED1B4A" w:rsidRPr="00ED1B4A" w:rsidRDefault="00ED1B4A" w:rsidP="00ED1B4A">
            <w:pPr>
              <w:ind w:firstLine="0"/>
              <w:jc w:val="center"/>
              <w:rPr>
                <w:b/>
                <w:sz w:val="24"/>
                <w:szCs w:val="24"/>
              </w:rPr>
            </w:pPr>
            <w:r w:rsidRPr="00ED1B4A">
              <w:rPr>
                <w:b/>
                <w:sz w:val="24"/>
                <w:szCs w:val="24"/>
              </w:rPr>
              <w:t>Native Hawaiian/Other Pacific Islander</w:t>
            </w:r>
          </w:p>
        </w:tc>
        <w:tc>
          <w:tcPr>
            <w:tcW w:w="136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ED1B4A" w:rsidRPr="00ED1B4A" w:rsidRDefault="00ED1B4A" w:rsidP="00ED1B4A">
            <w:pPr>
              <w:ind w:firstLine="0"/>
              <w:jc w:val="center"/>
              <w:rPr>
                <w:b/>
                <w:sz w:val="24"/>
                <w:szCs w:val="24"/>
              </w:rPr>
            </w:pPr>
            <w:r w:rsidRPr="00ED1B4A">
              <w:rPr>
                <w:b/>
                <w:sz w:val="24"/>
                <w:szCs w:val="24"/>
              </w:rPr>
              <w:t>Asian</w:t>
            </w:r>
          </w:p>
        </w:tc>
        <w:tc>
          <w:tcPr>
            <w:tcW w:w="119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ED1B4A" w:rsidRPr="00ED1B4A" w:rsidRDefault="00ED1B4A" w:rsidP="00ED1B4A">
            <w:pPr>
              <w:ind w:firstLine="0"/>
              <w:jc w:val="center"/>
              <w:rPr>
                <w:b/>
                <w:sz w:val="24"/>
                <w:szCs w:val="24"/>
              </w:rPr>
            </w:pPr>
            <w:r w:rsidRPr="00ED1B4A">
              <w:rPr>
                <w:b/>
                <w:sz w:val="24"/>
                <w:szCs w:val="24"/>
              </w:rPr>
              <w:t>Hispanic/Latino</w:t>
            </w:r>
          </w:p>
        </w:tc>
        <w:tc>
          <w:tcPr>
            <w:tcW w:w="153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ED1B4A" w:rsidRPr="00ED1B4A" w:rsidRDefault="00ED1B4A" w:rsidP="00ED1B4A">
            <w:pPr>
              <w:ind w:firstLine="0"/>
              <w:jc w:val="center"/>
              <w:rPr>
                <w:b/>
                <w:sz w:val="24"/>
                <w:szCs w:val="24"/>
              </w:rPr>
            </w:pPr>
            <w:r w:rsidRPr="00ED1B4A">
              <w:rPr>
                <w:b/>
                <w:sz w:val="24"/>
                <w:szCs w:val="24"/>
              </w:rPr>
              <w:t>White</w:t>
            </w:r>
          </w:p>
        </w:tc>
      </w:tr>
      <w:tr w:rsidR="00ED1B4A" w:rsidRPr="00ED1B4A" w:rsidTr="003E5CC2">
        <w:trPr>
          <w:trHeight w:val="722"/>
        </w:trPr>
        <w:tc>
          <w:tcPr>
            <w:tcW w:w="136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ED1B4A" w:rsidRPr="00ED1B4A" w:rsidRDefault="00ED1B4A" w:rsidP="00ED1B4A">
            <w:pPr>
              <w:ind w:firstLine="0"/>
              <w:rPr>
                <w:b/>
                <w:sz w:val="24"/>
                <w:szCs w:val="24"/>
              </w:rPr>
            </w:pPr>
            <w:r w:rsidRPr="00ED1B4A">
              <w:rPr>
                <w:b/>
                <w:sz w:val="24"/>
                <w:szCs w:val="24"/>
              </w:rPr>
              <w:t>Population</w:t>
            </w:r>
          </w:p>
        </w:tc>
        <w:tc>
          <w:tcPr>
            <w:tcW w:w="1366"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bookmarkStart w:id="16" w:name="Text18"/>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fldChar w:fldCharType="end"/>
            </w:r>
            <w:bookmarkEnd w:id="16"/>
            <w:r w:rsidRPr="00ED1B4A">
              <w:rPr>
                <w:sz w:val="24"/>
                <w:szCs w:val="24"/>
              </w:rPr>
              <w:t>%</w:t>
            </w:r>
          </w:p>
        </w:tc>
        <w:tc>
          <w:tcPr>
            <w:tcW w:w="1365"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364"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365"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199"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r>
      <w:tr w:rsidR="00ED1B4A" w:rsidRPr="00ED1B4A" w:rsidTr="003E5CC2">
        <w:trPr>
          <w:trHeight w:val="722"/>
        </w:trPr>
        <w:tc>
          <w:tcPr>
            <w:tcW w:w="136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ED1B4A" w:rsidRPr="00ED1B4A" w:rsidRDefault="00ED1B4A" w:rsidP="00ED1B4A">
            <w:pPr>
              <w:ind w:firstLine="0"/>
              <w:rPr>
                <w:b/>
                <w:sz w:val="24"/>
                <w:szCs w:val="24"/>
              </w:rPr>
            </w:pPr>
            <w:r w:rsidRPr="00ED1B4A">
              <w:rPr>
                <w:b/>
                <w:sz w:val="24"/>
                <w:szCs w:val="24"/>
              </w:rPr>
              <w:fldChar w:fldCharType="begin">
                <w:ffData>
                  <w:name w:val="Text19"/>
                  <w:enabled/>
                  <w:calcOnExit w:val="0"/>
                  <w:textInput>
                    <w:default w:val="TYPE THE NAME OF THE COMMITTEE HERE"/>
                  </w:textInput>
                </w:ffData>
              </w:fldChar>
            </w:r>
            <w:bookmarkStart w:id="17" w:name="Text19"/>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THE NAME OF THE COMMITTEE HERE</w:t>
            </w:r>
            <w:r w:rsidRPr="00ED1B4A">
              <w:fldChar w:fldCharType="end"/>
            </w:r>
            <w:bookmarkEnd w:id="17"/>
          </w:p>
        </w:tc>
        <w:tc>
          <w:tcPr>
            <w:tcW w:w="1366"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365"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364"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365"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199"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r>
      <w:tr w:rsidR="00ED1B4A" w:rsidRPr="00ED1B4A" w:rsidTr="003E5CC2">
        <w:trPr>
          <w:trHeight w:val="722"/>
        </w:trPr>
        <w:tc>
          <w:tcPr>
            <w:tcW w:w="136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ED1B4A" w:rsidRPr="00ED1B4A" w:rsidRDefault="00ED1B4A" w:rsidP="00ED1B4A">
            <w:pPr>
              <w:ind w:firstLine="0"/>
              <w:rPr>
                <w:b/>
                <w:sz w:val="24"/>
                <w:szCs w:val="24"/>
              </w:rPr>
            </w:pPr>
            <w:r w:rsidRPr="00ED1B4A">
              <w:rPr>
                <w:b/>
                <w:sz w:val="24"/>
                <w:szCs w:val="24"/>
              </w:rPr>
              <w:fldChar w:fldCharType="begin">
                <w:ffData>
                  <w:name w:val="Text19"/>
                  <w:enabled/>
                  <w:calcOnExit w:val="0"/>
                  <w:textInput>
                    <w:default w:val="TYPE THE NAME OF THE COMMITTEE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THE NAME OF THE COMMITTEE HERE</w:t>
            </w:r>
            <w:r w:rsidRPr="00ED1B4A">
              <w:rPr>
                <w:b/>
                <w:sz w:val="24"/>
                <w:szCs w:val="24"/>
              </w:rPr>
              <w:fldChar w:fldCharType="end"/>
            </w:r>
          </w:p>
        </w:tc>
        <w:tc>
          <w:tcPr>
            <w:tcW w:w="1366"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365"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364"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365"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199"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r>
      <w:tr w:rsidR="00ED1B4A" w:rsidRPr="00ED1B4A" w:rsidTr="003E5CC2">
        <w:trPr>
          <w:trHeight w:val="722"/>
        </w:trPr>
        <w:tc>
          <w:tcPr>
            <w:tcW w:w="136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ED1B4A" w:rsidRPr="00ED1B4A" w:rsidRDefault="00ED1B4A" w:rsidP="00ED1B4A">
            <w:pPr>
              <w:ind w:firstLine="0"/>
              <w:rPr>
                <w:b/>
                <w:sz w:val="24"/>
                <w:szCs w:val="24"/>
              </w:rPr>
            </w:pPr>
            <w:r w:rsidRPr="00ED1B4A">
              <w:rPr>
                <w:b/>
                <w:sz w:val="24"/>
                <w:szCs w:val="24"/>
              </w:rPr>
              <w:fldChar w:fldCharType="begin">
                <w:ffData>
                  <w:name w:val="Text19"/>
                  <w:enabled/>
                  <w:calcOnExit w:val="0"/>
                  <w:textInput>
                    <w:default w:val="TYPE THE NAME OF THE COMMITTEE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THE NAME OF THE COMMITTEE HERE</w:t>
            </w:r>
            <w:r w:rsidRPr="00ED1B4A">
              <w:rPr>
                <w:b/>
                <w:sz w:val="24"/>
                <w:szCs w:val="24"/>
              </w:rPr>
              <w:fldChar w:fldCharType="end"/>
            </w:r>
          </w:p>
        </w:tc>
        <w:tc>
          <w:tcPr>
            <w:tcW w:w="1366"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365"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364"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365"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199"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D1B4A" w:rsidRPr="00ED1B4A" w:rsidRDefault="00ED1B4A" w:rsidP="00ED1B4A">
            <w:pPr>
              <w:ind w:firstLine="0"/>
              <w:jc w:val="center"/>
              <w:rPr>
                <w:sz w:val="24"/>
                <w:szCs w:val="24"/>
              </w:rPr>
            </w:pPr>
            <w:r w:rsidRPr="00ED1B4A">
              <w:rPr>
                <w:b/>
                <w:sz w:val="24"/>
                <w:szCs w:val="24"/>
              </w:rPr>
              <w:fldChar w:fldCharType="begin">
                <w:ffData>
                  <w:name w:val="Text18"/>
                  <w:enabled/>
                  <w:calcOnExit w:val="0"/>
                  <w:textInput>
                    <w:default w:val="TYPE % HERE"/>
                  </w:textInput>
                </w:ffData>
              </w:fldChar>
            </w:r>
            <w:r w:rsidRPr="00ED1B4A">
              <w:rPr>
                <w:b/>
                <w:sz w:val="24"/>
                <w:szCs w:val="24"/>
              </w:rPr>
              <w:instrText xml:space="preserve"> FORMTEXT </w:instrText>
            </w:r>
            <w:r w:rsidRPr="00ED1B4A">
              <w:rPr>
                <w:b/>
                <w:sz w:val="24"/>
                <w:szCs w:val="24"/>
              </w:rPr>
            </w:r>
            <w:r w:rsidRPr="00ED1B4A">
              <w:rPr>
                <w:b/>
                <w:sz w:val="24"/>
                <w:szCs w:val="24"/>
              </w:rPr>
              <w:fldChar w:fldCharType="separate"/>
            </w:r>
            <w:r w:rsidRPr="00ED1B4A">
              <w:rPr>
                <w:b/>
                <w:noProof/>
                <w:sz w:val="24"/>
                <w:szCs w:val="24"/>
              </w:rPr>
              <w:t>TYPE % HERE</w:t>
            </w:r>
            <w:r w:rsidRPr="00ED1B4A">
              <w:rPr>
                <w:b/>
                <w:sz w:val="24"/>
                <w:szCs w:val="24"/>
              </w:rPr>
              <w:fldChar w:fldCharType="end"/>
            </w:r>
            <w:r w:rsidRPr="00ED1B4A">
              <w:rPr>
                <w:sz w:val="24"/>
                <w:szCs w:val="24"/>
              </w:rPr>
              <w:t>%</w:t>
            </w:r>
          </w:p>
        </w:tc>
      </w:tr>
    </w:tbl>
    <w:p w:rsidR="003E5CC2" w:rsidRPr="003E5CC2" w:rsidRDefault="003E5CC2" w:rsidP="003E5CC2">
      <w:pPr>
        <w:pBdr>
          <w:bottom w:val="single" w:sz="12" w:space="1" w:color="365F91" w:themeColor="accent1" w:themeShade="BF"/>
        </w:pBdr>
        <w:spacing w:before="600" w:after="80"/>
        <w:ind w:firstLine="0"/>
        <w:jc w:val="center"/>
        <w:outlineLvl w:val="0"/>
        <w:rPr>
          <w:rFonts w:ascii="Calibri" w:eastAsia="Times New Roman" w:hAnsi="Calibri" w:cs="Times New Roman"/>
          <w:b/>
          <w:bCs/>
          <w:sz w:val="56"/>
          <w:szCs w:val="56"/>
        </w:rPr>
      </w:pPr>
      <w:bookmarkStart w:id="18" w:name="_Toc536195993"/>
      <w:r w:rsidRPr="003E5CC2">
        <w:rPr>
          <w:rFonts w:ascii="Calibri" w:eastAsia="Times New Roman" w:hAnsi="Calibri" w:cs="Times New Roman"/>
          <w:b/>
          <w:bCs/>
          <w:sz w:val="56"/>
          <w:szCs w:val="56"/>
        </w:rPr>
        <w:lastRenderedPageBreak/>
        <w:t>Monitoring for Subrecipient Title VI Compliance</w:t>
      </w:r>
      <w:bookmarkEnd w:id="18"/>
    </w:p>
    <w:p w:rsidR="003E5CC2" w:rsidRPr="003E5CC2" w:rsidRDefault="003E5CC2" w:rsidP="003E5CC2">
      <w:pPr>
        <w:ind w:firstLine="0"/>
        <w:jc w:val="both"/>
        <w:rPr>
          <w:rFonts w:ascii="Calibri" w:hAnsi="Calibri"/>
          <w:szCs w:val="24"/>
        </w:rPr>
      </w:pPr>
      <w:r w:rsidRPr="003E5CC2">
        <w:rPr>
          <w:szCs w:val="24"/>
        </w:rPr>
        <w:t>Describe how you monitor your subrecipients. This can be through site visits, submissions of Title VI Plans annually, or training and surveys.</w:t>
      </w:r>
    </w:p>
    <w:p w:rsidR="003E5CC2" w:rsidRPr="003E5CC2" w:rsidRDefault="003E5CC2" w:rsidP="003E5CC2">
      <w:pPr>
        <w:ind w:firstLine="0"/>
        <w:jc w:val="both"/>
        <w:rPr>
          <w:sz w:val="14"/>
          <w:szCs w:val="24"/>
        </w:rPr>
      </w:pPr>
    </w:p>
    <w:p w:rsidR="003E5CC2" w:rsidRPr="007336C9" w:rsidRDefault="003E5CC2" w:rsidP="003E5CC2">
      <w:pPr>
        <w:ind w:firstLine="0"/>
        <w:jc w:val="center"/>
        <w:rPr>
          <w:b/>
          <w:i/>
          <w:sz w:val="24"/>
          <w:szCs w:val="23"/>
          <w:highlight w:val="cyan"/>
          <w:u w:val="single"/>
        </w:rPr>
      </w:pPr>
      <w:r w:rsidRPr="007336C9">
        <w:rPr>
          <w:b/>
          <w:i/>
          <w:sz w:val="24"/>
          <w:szCs w:val="23"/>
          <w:highlight w:val="cyan"/>
          <w:u w:val="single"/>
        </w:rPr>
        <w:t>*Use the option that applies to your organization and delete the other</w:t>
      </w:r>
    </w:p>
    <w:p w:rsidR="003E5CC2" w:rsidRPr="007336C9" w:rsidRDefault="003E5CC2" w:rsidP="003E5CC2">
      <w:pPr>
        <w:ind w:firstLine="0"/>
        <w:jc w:val="center"/>
        <w:rPr>
          <w:b/>
          <w:i/>
          <w:sz w:val="14"/>
          <w:szCs w:val="23"/>
          <w:highlight w:val="cyan"/>
          <w:u w:val="single"/>
        </w:rPr>
      </w:pPr>
    </w:p>
    <w:p w:rsidR="003E5CC2" w:rsidRPr="003E5CC2" w:rsidRDefault="003E5CC2" w:rsidP="003E5CC2">
      <w:pPr>
        <w:autoSpaceDE w:val="0"/>
        <w:autoSpaceDN w:val="0"/>
        <w:adjustRightInd w:val="0"/>
        <w:ind w:firstLine="0"/>
        <w:jc w:val="center"/>
        <w:rPr>
          <w:rFonts w:ascii="Calibri" w:eastAsia="Times New Roman" w:hAnsi="Calibri" w:cs="Times New Roman"/>
          <w:b/>
          <w:i/>
          <w:color w:val="000000"/>
          <w:sz w:val="32"/>
          <w:szCs w:val="32"/>
          <w:u w:val="single"/>
        </w:rPr>
      </w:pPr>
      <w:r w:rsidRPr="007336C9">
        <w:rPr>
          <w:rFonts w:ascii="Calibri" w:eastAsia="Times New Roman" w:hAnsi="Calibri" w:cs="Times New Roman"/>
          <w:b/>
          <w:i/>
          <w:color w:val="000000"/>
          <w:sz w:val="32"/>
          <w:szCs w:val="32"/>
          <w:highlight w:val="cyan"/>
          <w:u w:val="single"/>
        </w:rPr>
        <w:t>*Option A:</w:t>
      </w:r>
    </w:p>
    <w:p w:rsidR="003E5CC2" w:rsidRPr="003E5CC2" w:rsidRDefault="003E5CC2" w:rsidP="003E5CC2">
      <w:pPr>
        <w:autoSpaceDE w:val="0"/>
        <w:autoSpaceDN w:val="0"/>
        <w:adjustRightInd w:val="0"/>
        <w:ind w:firstLine="0"/>
        <w:jc w:val="center"/>
        <w:rPr>
          <w:rFonts w:ascii="Calibri" w:eastAsia="Times New Roman" w:hAnsi="Calibri" w:cs="Times New Roman"/>
          <w:b/>
          <w:i/>
          <w:color w:val="000000"/>
          <w:sz w:val="14"/>
          <w:szCs w:val="32"/>
        </w:rPr>
      </w:pPr>
    </w:p>
    <w:p w:rsidR="003E5CC2" w:rsidRPr="003E5CC2" w:rsidRDefault="00155548" w:rsidP="003E5CC2">
      <w:pPr>
        <w:ind w:firstLine="0"/>
        <w:jc w:val="both"/>
        <w:rPr>
          <w:rFonts w:ascii="Calibri" w:eastAsia="Times New Roman" w:hAnsi="Calibri" w:cs="Times New Roman"/>
          <w:szCs w:val="24"/>
        </w:rPr>
      </w:pPr>
      <w:sdt>
        <w:sdtPr>
          <w:rPr>
            <w:rFonts w:ascii="Calibri" w:eastAsia="Times New Roman" w:hAnsi="Calibri" w:cs="Times New Roman"/>
            <w:b/>
          </w:rPr>
          <w:id w:val="876282106"/>
          <w14:checkbox>
            <w14:checked w14:val="0"/>
            <w14:checkedState w14:val="2612" w14:font="MS Gothic"/>
            <w14:uncheckedState w14:val="2610" w14:font="MS Gothic"/>
          </w14:checkbox>
        </w:sdtPr>
        <w:sdtEndPr/>
        <w:sdtContent>
          <w:r w:rsidR="00C92010">
            <w:rPr>
              <w:rFonts w:ascii="MS Gothic" w:eastAsia="MS Gothic" w:hAnsi="MS Gothic" w:cs="Times New Roman" w:hint="eastAsia"/>
              <w:b/>
            </w:rPr>
            <w:t>☐</w:t>
          </w:r>
        </w:sdtContent>
      </w:sdt>
      <w:r w:rsidR="00C92010" w:rsidRPr="00C92010">
        <w:rPr>
          <w:rFonts w:ascii="Calibri" w:eastAsia="Times New Roman" w:hAnsi="Calibri" w:cs="Times New Roman"/>
          <w:b/>
        </w:rPr>
        <w:t xml:space="preserve"> </w:t>
      </w:r>
      <w:sdt>
        <w:sdtPr>
          <w:rPr>
            <w:rFonts w:eastAsiaTheme="minorHAnsi"/>
            <w:b/>
            <w:szCs w:val="56"/>
          </w:rPr>
          <w:alias w:val="AGENCY NAME"/>
          <w:tag w:val=""/>
          <w:id w:val="607237680"/>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3E5CC2" w:rsidRPr="007E0C46">
        <w:rPr>
          <w:rFonts w:ascii="Calibri" w:eastAsia="Times New Roman" w:hAnsi="Calibri" w:cs="Times New Roman"/>
        </w:rPr>
        <w:t xml:space="preserve"> do</w:t>
      </w:r>
      <w:r w:rsidR="003E5CC2" w:rsidRPr="007E0C46">
        <w:rPr>
          <w:rFonts w:ascii="Calibri" w:eastAsia="Times New Roman" w:hAnsi="Calibri" w:cs="Times New Roman"/>
          <w:szCs w:val="24"/>
        </w:rPr>
        <w:t>es</w:t>
      </w:r>
      <w:r w:rsidR="003E5CC2" w:rsidRPr="003E5CC2">
        <w:rPr>
          <w:rFonts w:ascii="Calibri" w:eastAsia="Times New Roman" w:hAnsi="Calibri" w:cs="Times New Roman"/>
          <w:szCs w:val="24"/>
        </w:rPr>
        <w:t xml:space="preserve"> </w:t>
      </w:r>
      <w:r w:rsidR="003E5CC2" w:rsidRPr="003E5CC2">
        <w:rPr>
          <w:rFonts w:ascii="Calibri" w:eastAsia="Times New Roman" w:hAnsi="Calibri" w:cs="Times New Roman"/>
          <w:b/>
          <w:szCs w:val="24"/>
          <w:u w:val="single"/>
        </w:rPr>
        <w:t>not</w:t>
      </w:r>
      <w:r w:rsidR="003E5CC2" w:rsidRPr="003E5CC2">
        <w:rPr>
          <w:rFonts w:ascii="Calibri" w:eastAsia="Times New Roman" w:hAnsi="Calibri" w:cs="Times New Roman"/>
          <w:szCs w:val="24"/>
        </w:rPr>
        <w:t xml:space="preserve"> monitor subrecipients for Title VI compliance. </w:t>
      </w:r>
    </w:p>
    <w:p w:rsidR="003E5CC2" w:rsidRPr="003E5CC2" w:rsidRDefault="003E5CC2" w:rsidP="003E5CC2">
      <w:pPr>
        <w:ind w:firstLine="0"/>
        <w:jc w:val="both"/>
        <w:rPr>
          <w:rFonts w:ascii="Calibri" w:eastAsia="Times New Roman" w:hAnsi="Calibri" w:cs="Times New Roman"/>
          <w:sz w:val="14"/>
          <w:szCs w:val="24"/>
        </w:rPr>
      </w:pPr>
    </w:p>
    <w:p w:rsidR="003E5CC2" w:rsidRPr="003E5CC2" w:rsidRDefault="003E5CC2" w:rsidP="003E5CC2">
      <w:pPr>
        <w:autoSpaceDE w:val="0"/>
        <w:autoSpaceDN w:val="0"/>
        <w:adjustRightInd w:val="0"/>
        <w:ind w:firstLine="0"/>
        <w:jc w:val="center"/>
        <w:rPr>
          <w:rFonts w:ascii="Calibri" w:eastAsia="Times New Roman" w:hAnsi="Calibri" w:cs="Times New Roman"/>
          <w:b/>
          <w:i/>
          <w:color w:val="000000"/>
          <w:sz w:val="32"/>
          <w:szCs w:val="32"/>
          <w:u w:val="single"/>
        </w:rPr>
      </w:pPr>
      <w:r w:rsidRPr="007336C9">
        <w:rPr>
          <w:rFonts w:ascii="Calibri" w:eastAsia="Times New Roman" w:hAnsi="Calibri" w:cs="Times New Roman"/>
          <w:b/>
          <w:i/>
          <w:color w:val="000000"/>
          <w:sz w:val="32"/>
          <w:szCs w:val="32"/>
          <w:highlight w:val="cyan"/>
          <w:u w:val="single"/>
        </w:rPr>
        <w:t>*Option B:</w:t>
      </w:r>
    </w:p>
    <w:p w:rsidR="003E5CC2" w:rsidRPr="003E5CC2" w:rsidRDefault="003E5CC2" w:rsidP="003E5CC2">
      <w:pPr>
        <w:autoSpaceDE w:val="0"/>
        <w:autoSpaceDN w:val="0"/>
        <w:adjustRightInd w:val="0"/>
        <w:ind w:firstLine="0"/>
        <w:jc w:val="center"/>
        <w:rPr>
          <w:rFonts w:ascii="Calibri" w:eastAsia="Times New Roman" w:hAnsi="Calibri" w:cs="Times New Roman"/>
          <w:b/>
          <w:i/>
          <w:color w:val="000000"/>
          <w:sz w:val="14"/>
          <w:szCs w:val="32"/>
        </w:rPr>
      </w:pPr>
    </w:p>
    <w:p w:rsidR="003E5CC2" w:rsidRPr="003E5CC2" w:rsidRDefault="003E5CC2" w:rsidP="003E5CC2">
      <w:pPr>
        <w:ind w:firstLine="0"/>
        <w:jc w:val="both"/>
        <w:rPr>
          <w:rFonts w:ascii="Calibri" w:eastAsia="Times New Roman" w:hAnsi="Calibri" w:cs="Times New Roman"/>
          <w:szCs w:val="24"/>
        </w:rPr>
      </w:pPr>
      <w:r w:rsidRPr="003E5CC2">
        <w:rPr>
          <w:rFonts w:ascii="Calibri" w:eastAsia="Times New Roman" w:hAnsi="Calibri" w:cs="Times New Roman"/>
          <w:szCs w:val="24"/>
        </w:rPr>
        <w:t>*Primary recipients must monitor subrecipients.</w:t>
      </w:r>
    </w:p>
    <w:p w:rsidR="003E5CC2" w:rsidRPr="003E5CC2" w:rsidRDefault="003E5CC2" w:rsidP="003E5CC2">
      <w:pPr>
        <w:numPr>
          <w:ilvl w:val="0"/>
          <w:numId w:val="21"/>
        </w:numPr>
        <w:jc w:val="both"/>
        <w:rPr>
          <w:szCs w:val="24"/>
        </w:rPr>
      </w:pPr>
      <w:r w:rsidRPr="003E5CC2">
        <w:rPr>
          <w:szCs w:val="24"/>
        </w:rPr>
        <w:t>Non-compliant subrecipient means primary recipient is also non-compliant.</w:t>
      </w:r>
    </w:p>
    <w:p w:rsidR="003E5CC2" w:rsidRPr="003E5CC2" w:rsidRDefault="003E5CC2" w:rsidP="003E5CC2">
      <w:pPr>
        <w:ind w:firstLine="0"/>
        <w:jc w:val="both"/>
        <w:rPr>
          <w:szCs w:val="24"/>
        </w:rPr>
      </w:pPr>
      <w:r w:rsidRPr="003E5CC2">
        <w:rPr>
          <w:szCs w:val="24"/>
        </w:rPr>
        <w:t>*Primary recipients shall:</w:t>
      </w:r>
    </w:p>
    <w:p w:rsidR="003E5CC2" w:rsidRPr="003E5CC2" w:rsidRDefault="003E5CC2" w:rsidP="003E5CC2">
      <w:pPr>
        <w:numPr>
          <w:ilvl w:val="0"/>
          <w:numId w:val="21"/>
        </w:numPr>
        <w:jc w:val="both"/>
        <w:rPr>
          <w:szCs w:val="24"/>
        </w:rPr>
      </w:pPr>
      <w:r w:rsidRPr="003E5CC2">
        <w:rPr>
          <w:szCs w:val="24"/>
        </w:rPr>
        <w:t>Document process for ensuring all subrecipients are complying with general reporting requirements of FTA Circular 4702.1B and other requirements that apply to the subrecipient.</w:t>
      </w:r>
    </w:p>
    <w:p w:rsidR="003E5CC2" w:rsidRPr="003E5CC2" w:rsidRDefault="003E5CC2" w:rsidP="003E5CC2">
      <w:pPr>
        <w:numPr>
          <w:ilvl w:val="0"/>
          <w:numId w:val="21"/>
        </w:numPr>
        <w:jc w:val="both"/>
        <w:rPr>
          <w:szCs w:val="24"/>
        </w:rPr>
      </w:pPr>
      <w:r w:rsidRPr="003E5CC2">
        <w:rPr>
          <w:szCs w:val="24"/>
        </w:rPr>
        <w:t>Collect, store and review subrecipients’ Title VI Programs.</w:t>
      </w:r>
    </w:p>
    <w:p w:rsidR="003E5CC2" w:rsidRPr="003E5CC2" w:rsidRDefault="003E5CC2" w:rsidP="003E5CC2">
      <w:pPr>
        <w:numPr>
          <w:ilvl w:val="0"/>
          <w:numId w:val="21"/>
        </w:numPr>
        <w:contextualSpacing/>
        <w:jc w:val="both"/>
        <w:rPr>
          <w:rFonts w:ascii="Calibri" w:eastAsia="Times New Roman" w:hAnsi="Calibri" w:cs="Times New Roman"/>
          <w:szCs w:val="24"/>
        </w:rPr>
      </w:pPr>
      <w:r w:rsidRPr="003E5CC2">
        <w:rPr>
          <w:rFonts w:ascii="Calibri" w:eastAsia="Times New Roman" w:hAnsi="Calibri" w:cs="Times New Roman"/>
          <w:szCs w:val="24"/>
        </w:rPr>
        <w:t>At FTA’s request, the primary recipient shall request that subrecipients who provide transportation services verify that their level and quality of service is equitably provided.</w:t>
      </w:r>
    </w:p>
    <w:p w:rsidR="003E5CC2" w:rsidRPr="003E5CC2" w:rsidRDefault="003E5CC2" w:rsidP="003E5CC2">
      <w:pPr>
        <w:rPr>
          <w:rFonts w:ascii="Calibri" w:eastAsia="Times New Roman" w:hAnsi="Calibri" w:cs="Times New Roman"/>
          <w:b/>
          <w:bCs/>
          <w:sz w:val="48"/>
          <w:szCs w:val="48"/>
        </w:rPr>
      </w:pPr>
    </w:p>
    <w:p w:rsidR="003E5CC2" w:rsidRPr="003E5CC2" w:rsidRDefault="003E5CC2" w:rsidP="003E5CC2">
      <w:pPr>
        <w:rPr>
          <w:rFonts w:ascii="Calibri" w:eastAsia="Times New Roman" w:hAnsi="Calibri" w:cs="Times New Roman"/>
          <w:b/>
          <w:bCs/>
          <w:sz w:val="48"/>
          <w:szCs w:val="48"/>
        </w:rPr>
      </w:pPr>
    </w:p>
    <w:p w:rsidR="003E5CC2" w:rsidRPr="003E5CC2" w:rsidRDefault="003E5CC2" w:rsidP="003E5CC2">
      <w:pPr>
        <w:rPr>
          <w:rFonts w:ascii="Calibri" w:eastAsia="Times New Roman" w:hAnsi="Calibri" w:cs="Times New Roman"/>
          <w:b/>
          <w:bCs/>
          <w:sz w:val="48"/>
          <w:szCs w:val="48"/>
        </w:rPr>
      </w:pPr>
    </w:p>
    <w:p w:rsidR="003E5CC2" w:rsidRPr="003E5CC2" w:rsidRDefault="003E5CC2" w:rsidP="003E5CC2">
      <w:pPr>
        <w:rPr>
          <w:rFonts w:ascii="Calibri" w:eastAsia="Times New Roman" w:hAnsi="Calibri" w:cs="Times New Roman"/>
          <w:b/>
          <w:bCs/>
          <w:sz w:val="48"/>
          <w:szCs w:val="48"/>
        </w:rPr>
      </w:pPr>
    </w:p>
    <w:p w:rsidR="003E5CC2" w:rsidRPr="003E5CC2" w:rsidRDefault="003E5CC2" w:rsidP="003E5CC2">
      <w:pPr>
        <w:rPr>
          <w:rFonts w:ascii="Calibri" w:eastAsia="Times New Roman" w:hAnsi="Calibri" w:cs="Times New Roman"/>
          <w:b/>
          <w:bCs/>
          <w:sz w:val="48"/>
          <w:szCs w:val="48"/>
        </w:rPr>
      </w:pPr>
    </w:p>
    <w:p w:rsidR="003E5CC2" w:rsidRPr="003E5CC2" w:rsidRDefault="003E5CC2" w:rsidP="003E5CC2">
      <w:pPr>
        <w:rPr>
          <w:rFonts w:ascii="Calibri" w:eastAsia="Times New Roman" w:hAnsi="Calibri" w:cs="Times New Roman"/>
          <w:b/>
          <w:bCs/>
          <w:sz w:val="48"/>
          <w:szCs w:val="48"/>
        </w:rPr>
      </w:pPr>
    </w:p>
    <w:p w:rsidR="003E5CC2" w:rsidRPr="003E5CC2" w:rsidRDefault="003E5CC2" w:rsidP="003E5CC2">
      <w:pPr>
        <w:ind w:firstLine="0"/>
        <w:rPr>
          <w:rFonts w:ascii="Calibri" w:eastAsia="Times New Roman" w:hAnsi="Calibri" w:cs="Times New Roman"/>
          <w:b/>
          <w:bCs/>
          <w:sz w:val="48"/>
          <w:szCs w:val="48"/>
        </w:rPr>
      </w:pPr>
    </w:p>
    <w:p w:rsidR="003E5CC2" w:rsidRPr="003E5CC2" w:rsidRDefault="003E5CC2" w:rsidP="003E5CC2">
      <w:pPr>
        <w:ind w:firstLine="0"/>
        <w:rPr>
          <w:rFonts w:ascii="Calibri" w:eastAsia="Times New Roman" w:hAnsi="Calibri" w:cs="Times New Roman"/>
          <w:b/>
          <w:bCs/>
          <w:sz w:val="48"/>
          <w:szCs w:val="48"/>
        </w:rPr>
      </w:pPr>
    </w:p>
    <w:p w:rsidR="003E5CC2" w:rsidRPr="003E5CC2" w:rsidRDefault="003E5CC2" w:rsidP="003E5CC2">
      <w:pPr>
        <w:ind w:firstLine="0"/>
        <w:rPr>
          <w:rFonts w:ascii="Calibri" w:eastAsia="Times New Roman" w:hAnsi="Calibri" w:cs="Times New Roman"/>
          <w:b/>
          <w:bCs/>
          <w:sz w:val="48"/>
          <w:szCs w:val="48"/>
        </w:rPr>
      </w:pPr>
    </w:p>
    <w:p w:rsidR="003E5CC2" w:rsidRPr="003E5CC2" w:rsidRDefault="003E5CC2" w:rsidP="003E5CC2">
      <w:pPr>
        <w:ind w:firstLine="0"/>
        <w:rPr>
          <w:rFonts w:ascii="Calibri" w:eastAsia="Times New Roman" w:hAnsi="Calibri" w:cs="Times New Roman"/>
          <w:b/>
          <w:bCs/>
          <w:sz w:val="48"/>
          <w:szCs w:val="48"/>
        </w:rPr>
      </w:pPr>
    </w:p>
    <w:p w:rsidR="00C4117B" w:rsidRPr="00C4117B" w:rsidRDefault="00C4117B" w:rsidP="00C4117B">
      <w:pPr>
        <w:pBdr>
          <w:bottom w:val="single" w:sz="12" w:space="1" w:color="365F91" w:themeColor="accent1" w:themeShade="BF"/>
        </w:pBdr>
        <w:spacing w:before="600" w:after="80"/>
        <w:ind w:firstLine="0"/>
        <w:jc w:val="center"/>
        <w:outlineLvl w:val="0"/>
        <w:rPr>
          <w:rFonts w:ascii="Calibri" w:eastAsia="Times New Roman" w:hAnsi="Calibri" w:cs="Times New Roman"/>
          <w:b/>
          <w:bCs/>
          <w:sz w:val="56"/>
          <w:szCs w:val="56"/>
        </w:rPr>
      </w:pPr>
      <w:bookmarkStart w:id="19" w:name="_Toc536195994"/>
      <w:r w:rsidRPr="00C4117B">
        <w:rPr>
          <w:rFonts w:ascii="Calibri" w:eastAsia="Times New Roman" w:hAnsi="Calibri" w:cs="Times New Roman"/>
          <w:b/>
          <w:bCs/>
          <w:sz w:val="56"/>
          <w:szCs w:val="56"/>
        </w:rPr>
        <w:lastRenderedPageBreak/>
        <w:t>Title VI Equity Analysis</w:t>
      </w:r>
      <w:bookmarkEnd w:id="19"/>
    </w:p>
    <w:p w:rsidR="00C4117B" w:rsidRPr="00C4117B" w:rsidRDefault="00C4117B" w:rsidP="00C4117B">
      <w:pPr>
        <w:ind w:firstLine="0"/>
        <w:jc w:val="both"/>
        <w:rPr>
          <w:rFonts w:ascii="Calibri" w:hAnsi="Calibri"/>
        </w:rPr>
      </w:pPr>
      <w:r w:rsidRPr="00C4117B">
        <w:t>A subrecipient planning to acquire land to construct certain types of facilities must not discriminate on the basis of race, color, or national origin, against persons who may, as a result of the construction, be displaced from their homes or businesses. “Facilities” in this context does not include transit stations or bus shelters, but instead refers to storage facilities, maintenance facilities, and operation centers.</w:t>
      </w:r>
    </w:p>
    <w:p w:rsidR="00C4117B" w:rsidRPr="00C4117B" w:rsidRDefault="00C4117B" w:rsidP="00C4117B">
      <w:pPr>
        <w:ind w:firstLine="0"/>
        <w:jc w:val="both"/>
        <w:rPr>
          <w:sz w:val="14"/>
        </w:rPr>
      </w:pPr>
    </w:p>
    <w:p w:rsidR="00C4117B" w:rsidRPr="00C4117B" w:rsidRDefault="00C4117B" w:rsidP="00C4117B">
      <w:pPr>
        <w:ind w:firstLine="0"/>
        <w:jc w:val="both"/>
      </w:pPr>
      <w:r w:rsidRPr="00C4117B">
        <w:t>There are many steps involved in the planning process prior to the actual construction of a facility. It is during these planning phases that attention needs to be paid to equity and non-discrimination through equity analysis. The Title VI Equity Analysis must be done before the selection of the preferred site.</w:t>
      </w:r>
    </w:p>
    <w:p w:rsidR="00C4117B" w:rsidRPr="00C4117B" w:rsidRDefault="00C4117B" w:rsidP="00C4117B">
      <w:pPr>
        <w:ind w:firstLine="0"/>
        <w:jc w:val="both"/>
        <w:rPr>
          <w:sz w:val="14"/>
        </w:rPr>
      </w:pPr>
    </w:p>
    <w:p w:rsidR="00C4117B" w:rsidRPr="00C4117B" w:rsidRDefault="00C4117B" w:rsidP="00C4117B">
      <w:pPr>
        <w:ind w:firstLine="0"/>
        <w:jc w:val="both"/>
      </w:pPr>
      <w:r w:rsidRPr="00C4117B">
        <w:t>Note: Even if facility construction is financed with non-FTA funds, if the subrecipient organization receives any FTA dollars, it must comply with this requirement.</w:t>
      </w:r>
    </w:p>
    <w:p w:rsidR="00C4117B" w:rsidRPr="00C4117B" w:rsidRDefault="00C4117B" w:rsidP="00C4117B">
      <w:pPr>
        <w:ind w:firstLine="0"/>
        <w:jc w:val="both"/>
        <w:rPr>
          <w:sz w:val="14"/>
        </w:rPr>
      </w:pPr>
    </w:p>
    <w:p w:rsidR="00C4117B" w:rsidRPr="007336C9" w:rsidRDefault="00C4117B" w:rsidP="00C4117B">
      <w:pPr>
        <w:spacing w:after="120"/>
        <w:ind w:firstLine="0"/>
        <w:jc w:val="center"/>
        <w:rPr>
          <w:b/>
          <w:i/>
          <w:sz w:val="24"/>
          <w:szCs w:val="23"/>
          <w:highlight w:val="cyan"/>
          <w:u w:val="single"/>
        </w:rPr>
      </w:pPr>
      <w:r w:rsidRPr="007336C9">
        <w:rPr>
          <w:b/>
          <w:i/>
          <w:sz w:val="24"/>
          <w:szCs w:val="23"/>
          <w:highlight w:val="cyan"/>
          <w:u w:val="single"/>
        </w:rPr>
        <w:t>*Use the option that applies to your organization and delete the other</w:t>
      </w:r>
    </w:p>
    <w:p w:rsidR="00C4117B" w:rsidRPr="00C4117B" w:rsidRDefault="00C4117B" w:rsidP="00C4117B">
      <w:pPr>
        <w:autoSpaceDE w:val="0"/>
        <w:autoSpaceDN w:val="0"/>
        <w:adjustRightInd w:val="0"/>
        <w:ind w:firstLine="0"/>
        <w:jc w:val="center"/>
        <w:rPr>
          <w:rFonts w:ascii="Calibri" w:eastAsia="Times New Roman" w:hAnsi="Calibri" w:cs="Times New Roman"/>
          <w:b/>
          <w:i/>
          <w:color w:val="000000"/>
          <w:sz w:val="32"/>
          <w:szCs w:val="32"/>
          <w:u w:val="single"/>
        </w:rPr>
      </w:pPr>
      <w:r w:rsidRPr="007336C9">
        <w:rPr>
          <w:rFonts w:ascii="Calibri" w:eastAsia="Times New Roman" w:hAnsi="Calibri" w:cs="Times New Roman"/>
          <w:b/>
          <w:i/>
          <w:color w:val="000000"/>
          <w:sz w:val="32"/>
          <w:szCs w:val="32"/>
          <w:highlight w:val="cyan"/>
          <w:u w:val="single"/>
        </w:rPr>
        <w:t>*Option A:</w:t>
      </w:r>
    </w:p>
    <w:p w:rsidR="00C4117B" w:rsidRPr="00C4117B" w:rsidRDefault="00C4117B" w:rsidP="00C4117B">
      <w:pPr>
        <w:autoSpaceDE w:val="0"/>
        <w:autoSpaceDN w:val="0"/>
        <w:adjustRightInd w:val="0"/>
        <w:ind w:firstLine="0"/>
        <w:jc w:val="center"/>
        <w:rPr>
          <w:rFonts w:ascii="Calibri" w:eastAsia="Times New Roman" w:hAnsi="Calibri" w:cs="Times New Roman"/>
          <w:b/>
          <w:i/>
          <w:color w:val="000000"/>
          <w:sz w:val="14"/>
          <w:szCs w:val="32"/>
        </w:rPr>
      </w:pPr>
    </w:p>
    <w:p w:rsidR="00C4117B" w:rsidRPr="00C4117B" w:rsidRDefault="00155548" w:rsidP="00C92010">
      <w:pPr>
        <w:ind w:firstLine="0"/>
        <w:contextualSpacing/>
        <w:jc w:val="both"/>
        <w:rPr>
          <w:rFonts w:ascii="Calibri" w:eastAsia="Times New Roman" w:hAnsi="Calibri" w:cs="Times New Roman"/>
          <w:b/>
        </w:rPr>
      </w:pPr>
      <w:sdt>
        <w:sdtPr>
          <w:rPr>
            <w:rFonts w:ascii="Calibri" w:eastAsia="Times New Roman" w:hAnsi="Calibri" w:cs="Times New Roman"/>
            <w:b/>
          </w:rPr>
          <w:id w:val="-1379936017"/>
          <w14:checkbox>
            <w14:checked w14:val="0"/>
            <w14:checkedState w14:val="2612" w14:font="MS Gothic"/>
            <w14:uncheckedState w14:val="2610" w14:font="MS Gothic"/>
          </w14:checkbox>
        </w:sdtPr>
        <w:sdtEndPr/>
        <w:sdtContent>
          <w:r w:rsidR="00C92010">
            <w:rPr>
              <w:rFonts w:ascii="MS Gothic" w:eastAsia="MS Gothic" w:hAnsi="MS Gothic" w:cs="Times New Roman" w:hint="eastAsia"/>
              <w:b/>
            </w:rPr>
            <w:t>☐</w:t>
          </w:r>
        </w:sdtContent>
      </w:sdt>
      <w:r w:rsidR="00C92010" w:rsidRPr="00C92010">
        <w:rPr>
          <w:rFonts w:ascii="Calibri" w:eastAsia="Times New Roman" w:hAnsi="Calibri" w:cs="Times New Roman"/>
          <w:b/>
        </w:rPr>
        <w:t xml:space="preserve"> </w:t>
      </w:r>
      <w:sdt>
        <w:sdtPr>
          <w:rPr>
            <w:rFonts w:eastAsiaTheme="minorHAnsi"/>
            <w:b/>
            <w:szCs w:val="56"/>
          </w:rPr>
          <w:alias w:val="AGENCY NAME"/>
          <w:tag w:val=""/>
          <w:id w:val="-737170741"/>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C4117B" w:rsidRPr="00C4117B">
        <w:rPr>
          <w:rFonts w:ascii="Calibri" w:eastAsia="Times New Roman" w:hAnsi="Calibri" w:cs="Times New Roman"/>
        </w:rPr>
        <w:t xml:space="preserve"> has no current or anticipated plans to develop new transit facilities covered by these requirements</w:t>
      </w:r>
      <w:r w:rsidR="00C4117B" w:rsidRPr="00C4117B">
        <w:rPr>
          <w:rFonts w:ascii="Calibri" w:eastAsia="Times New Roman" w:hAnsi="Calibri" w:cs="Times New Roman"/>
          <w:b/>
        </w:rPr>
        <w:t xml:space="preserve"> </w:t>
      </w:r>
    </w:p>
    <w:p w:rsidR="00C4117B" w:rsidRPr="00C4117B" w:rsidRDefault="00C4117B" w:rsidP="00C4117B">
      <w:pPr>
        <w:ind w:firstLine="0"/>
        <w:contextualSpacing/>
        <w:jc w:val="both"/>
        <w:rPr>
          <w:rFonts w:ascii="Calibri" w:eastAsia="Times New Roman" w:hAnsi="Calibri" w:cs="Times New Roman"/>
          <w:b/>
          <w:sz w:val="14"/>
        </w:rPr>
      </w:pPr>
    </w:p>
    <w:p w:rsidR="00C4117B" w:rsidRPr="00C4117B" w:rsidRDefault="00C4117B" w:rsidP="00C4117B">
      <w:pPr>
        <w:autoSpaceDE w:val="0"/>
        <w:autoSpaceDN w:val="0"/>
        <w:adjustRightInd w:val="0"/>
        <w:ind w:firstLine="0"/>
        <w:jc w:val="center"/>
        <w:rPr>
          <w:rFonts w:ascii="Calibri" w:eastAsia="Times New Roman" w:hAnsi="Calibri" w:cs="Times New Roman"/>
          <w:b/>
          <w:i/>
          <w:color w:val="000000"/>
          <w:sz w:val="32"/>
          <w:szCs w:val="32"/>
          <w:u w:val="single"/>
        </w:rPr>
      </w:pPr>
      <w:r w:rsidRPr="007336C9">
        <w:rPr>
          <w:rFonts w:ascii="Calibri" w:eastAsia="Times New Roman" w:hAnsi="Calibri" w:cs="Times New Roman"/>
          <w:b/>
          <w:i/>
          <w:color w:val="000000"/>
          <w:sz w:val="32"/>
          <w:szCs w:val="32"/>
          <w:highlight w:val="cyan"/>
          <w:u w:val="single"/>
        </w:rPr>
        <w:t>*Option B:</w:t>
      </w:r>
    </w:p>
    <w:p w:rsidR="00C4117B" w:rsidRPr="00C4117B" w:rsidRDefault="00C4117B" w:rsidP="00C4117B">
      <w:pPr>
        <w:autoSpaceDE w:val="0"/>
        <w:autoSpaceDN w:val="0"/>
        <w:adjustRightInd w:val="0"/>
        <w:ind w:firstLine="0"/>
        <w:jc w:val="center"/>
        <w:rPr>
          <w:rFonts w:ascii="Calibri" w:eastAsia="Times New Roman" w:hAnsi="Calibri" w:cs="Times New Roman"/>
          <w:b/>
          <w:i/>
          <w:color w:val="000000"/>
          <w:sz w:val="14"/>
          <w:szCs w:val="32"/>
        </w:rPr>
      </w:pPr>
    </w:p>
    <w:p w:rsidR="00C4117B" w:rsidRPr="00C4117B" w:rsidRDefault="00C4117B" w:rsidP="00C4117B">
      <w:pPr>
        <w:numPr>
          <w:ilvl w:val="0"/>
          <w:numId w:val="23"/>
        </w:numPr>
        <w:ind w:left="0"/>
        <w:jc w:val="both"/>
        <w:rPr>
          <w:rFonts w:ascii="Calibri" w:hAnsi="Calibri" w:cs="Times New Roman"/>
          <w:b/>
          <w:u w:val="single"/>
        </w:rPr>
      </w:pPr>
      <w:r w:rsidRPr="00C4117B">
        <w:rPr>
          <w:b/>
          <w:u w:val="single"/>
        </w:rPr>
        <w:t xml:space="preserve">Introduction </w:t>
      </w:r>
    </w:p>
    <w:p w:rsidR="00C4117B" w:rsidRPr="00C4117B" w:rsidRDefault="00C4117B" w:rsidP="00C4117B">
      <w:pPr>
        <w:ind w:firstLine="0"/>
        <w:jc w:val="both"/>
        <w:rPr>
          <w:b/>
          <w:sz w:val="14"/>
          <w:u w:val="single"/>
        </w:rPr>
      </w:pPr>
    </w:p>
    <w:p w:rsidR="00C4117B" w:rsidRPr="00C4117B" w:rsidRDefault="00C4117B" w:rsidP="00C4117B">
      <w:pPr>
        <w:ind w:firstLine="0"/>
        <w:jc w:val="both"/>
        <w:rPr>
          <w:rFonts w:ascii="Calibri" w:eastAsia="Times New Roman" w:hAnsi="Calibri" w:cs="Times New Roman"/>
        </w:rPr>
      </w:pPr>
      <w:r w:rsidRPr="00C4117B">
        <w:rPr>
          <w:rFonts w:ascii="Calibri" w:eastAsia="Times New Roman" w:hAnsi="Calibri" w:cs="Times New Roman"/>
        </w:rPr>
        <w:t xml:space="preserve">Title VI of the Civil Rights Act of 1964 prohibits discrimination on the basis of race, color, or national origin in programs and activities receiving Federal financial assistance. Per 49 CFR 21.9(b)(3), recipients may not select the site or location of facilities with the purpose or effect of excluding persons from, denying the benefits of, or subjecting them to discrimination on the basis of race, color, or national origin.  Additionally, the location of projects requiring land acquisition and the displacement of persons from their residences and business may not be determined on the basis of race, color, or national origin.  </w:t>
      </w:r>
    </w:p>
    <w:p w:rsidR="00C4117B" w:rsidRPr="00C4117B" w:rsidRDefault="00C4117B" w:rsidP="00C4117B">
      <w:pPr>
        <w:ind w:firstLine="0"/>
        <w:jc w:val="both"/>
        <w:rPr>
          <w:rFonts w:ascii="Calibri" w:eastAsia="Times New Roman" w:hAnsi="Calibri" w:cs="Times New Roman"/>
          <w:b/>
        </w:rPr>
      </w:pPr>
      <w:r w:rsidRPr="00C4117B">
        <w:rPr>
          <w:rFonts w:ascii="Calibri" w:eastAsia="Times New Roman" w:hAnsi="Calibri" w:cs="Times New Roman"/>
        </w:rPr>
        <w:t xml:space="preserve">This document is an analysis of </w:t>
      </w:r>
      <w:sdt>
        <w:sdtPr>
          <w:rPr>
            <w:rFonts w:eastAsiaTheme="minorHAnsi"/>
            <w:b/>
            <w:szCs w:val="56"/>
          </w:rPr>
          <w:alias w:val="AGENCY NAME"/>
          <w:tag w:val=""/>
          <w:id w:val="1180005916"/>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Pr="00C4117B">
        <w:rPr>
          <w:rFonts w:ascii="Calibri" w:eastAsia="Times New Roman" w:hAnsi="Calibri" w:cs="Times New Roman"/>
        </w:rPr>
        <w:t xml:space="preserve">’s planned </w:t>
      </w:r>
      <w:r w:rsidRPr="00C4117B">
        <w:rPr>
          <w:rFonts w:ascii="Calibri" w:eastAsia="Times New Roman" w:hAnsi="Calibri" w:cs="Times New Roman"/>
          <w:b/>
          <w:highlight w:val="lightGray"/>
        </w:rPr>
        <w:fldChar w:fldCharType="begin">
          <w:ffData>
            <w:name w:val="Text42"/>
            <w:enabled/>
            <w:calcOnExit w:val="0"/>
            <w:textInput>
              <w:default w:val="TYPE PROPOSED MONTH/YEAR OF PROJECT COMPLETION"/>
            </w:textInput>
          </w:ffData>
        </w:fldChar>
      </w:r>
      <w:bookmarkStart w:id="20" w:name="Text42"/>
      <w:r w:rsidRPr="00C4117B">
        <w:rPr>
          <w:rFonts w:ascii="Calibri" w:eastAsia="Times New Roman" w:hAnsi="Calibri" w:cs="Times New Roman"/>
          <w:b/>
          <w:highlight w:val="lightGray"/>
        </w:rPr>
        <w:instrText xml:space="preserve"> FORMTEXT </w:instrText>
      </w:r>
      <w:r w:rsidRPr="00C4117B">
        <w:rPr>
          <w:rFonts w:ascii="Calibri" w:eastAsia="Times New Roman" w:hAnsi="Calibri" w:cs="Times New Roman"/>
          <w:b/>
          <w:highlight w:val="lightGray"/>
        </w:rPr>
      </w:r>
      <w:r w:rsidRPr="00C4117B">
        <w:rPr>
          <w:rFonts w:ascii="Calibri" w:eastAsia="Times New Roman" w:hAnsi="Calibri" w:cs="Times New Roman"/>
          <w:b/>
          <w:highlight w:val="lightGray"/>
        </w:rPr>
        <w:fldChar w:fldCharType="separate"/>
      </w:r>
      <w:r w:rsidRPr="00C4117B">
        <w:rPr>
          <w:rFonts w:ascii="Calibri" w:eastAsia="Times New Roman" w:hAnsi="Calibri" w:cs="Times New Roman"/>
          <w:b/>
          <w:noProof/>
          <w:highlight w:val="lightGray"/>
        </w:rPr>
        <w:t>TYPE PROPOSED MONTH/YEAR OF AGENCY COMPLETION</w:t>
      </w:r>
      <w:r w:rsidRPr="00C4117B">
        <w:rPr>
          <w:rFonts w:ascii="Calibri" w:eastAsia="Times New Roman" w:hAnsi="Calibri" w:cs="Times New Roman"/>
        </w:rPr>
        <w:fldChar w:fldCharType="end"/>
      </w:r>
      <w:bookmarkEnd w:id="20"/>
      <w:r w:rsidRPr="00C4117B">
        <w:rPr>
          <w:rFonts w:ascii="Calibri" w:eastAsia="Times New Roman" w:hAnsi="Calibri" w:cs="Times New Roman"/>
          <w:highlight w:val="lightGray"/>
        </w:rPr>
        <w:t xml:space="preserve"> </w:t>
      </w:r>
      <w:r w:rsidRPr="00C4117B">
        <w:rPr>
          <w:rFonts w:ascii="Calibri" w:eastAsia="Times New Roman" w:hAnsi="Calibri" w:cs="Times New Roman"/>
          <w:b/>
          <w:highlight w:val="lightGray"/>
        </w:rPr>
        <w:fldChar w:fldCharType="begin">
          <w:ffData>
            <w:name w:val="Text43"/>
            <w:enabled/>
            <w:calcOnExit w:val="0"/>
            <w:textInput>
              <w:default w:val="TYPE PROJECT HERE (Facility Construction Only)"/>
            </w:textInput>
          </w:ffData>
        </w:fldChar>
      </w:r>
      <w:bookmarkStart w:id="21" w:name="Text43"/>
      <w:r w:rsidRPr="00C4117B">
        <w:rPr>
          <w:rFonts w:ascii="Calibri" w:eastAsia="Times New Roman" w:hAnsi="Calibri" w:cs="Times New Roman"/>
          <w:b/>
          <w:highlight w:val="lightGray"/>
        </w:rPr>
        <w:instrText xml:space="preserve"> FORMTEXT </w:instrText>
      </w:r>
      <w:r w:rsidRPr="00C4117B">
        <w:rPr>
          <w:rFonts w:ascii="Calibri" w:eastAsia="Times New Roman" w:hAnsi="Calibri" w:cs="Times New Roman"/>
          <w:b/>
          <w:highlight w:val="lightGray"/>
        </w:rPr>
      </w:r>
      <w:r w:rsidRPr="00C4117B">
        <w:rPr>
          <w:rFonts w:ascii="Calibri" w:eastAsia="Times New Roman" w:hAnsi="Calibri" w:cs="Times New Roman"/>
          <w:b/>
          <w:highlight w:val="lightGray"/>
        </w:rPr>
        <w:fldChar w:fldCharType="separate"/>
      </w:r>
      <w:r w:rsidRPr="00C4117B">
        <w:rPr>
          <w:rFonts w:ascii="Calibri" w:eastAsia="Times New Roman" w:hAnsi="Calibri" w:cs="Times New Roman"/>
          <w:b/>
          <w:noProof/>
          <w:highlight w:val="lightGray"/>
        </w:rPr>
        <w:t>TYPE AGENCY HERE (Facility Construction Only)</w:t>
      </w:r>
      <w:r w:rsidRPr="00C4117B">
        <w:rPr>
          <w:rFonts w:ascii="Calibri" w:eastAsia="Times New Roman" w:hAnsi="Calibri" w:cs="Times New Roman"/>
        </w:rPr>
        <w:fldChar w:fldCharType="end"/>
      </w:r>
      <w:bookmarkEnd w:id="21"/>
    </w:p>
    <w:p w:rsidR="00C4117B" w:rsidRPr="00C4117B" w:rsidRDefault="00C4117B" w:rsidP="00C4117B">
      <w:pPr>
        <w:ind w:firstLine="0"/>
        <w:jc w:val="both"/>
        <w:rPr>
          <w:rFonts w:ascii="Calibri" w:eastAsia="Times New Roman" w:hAnsi="Calibri" w:cs="Times New Roman"/>
          <w:sz w:val="14"/>
        </w:rPr>
      </w:pPr>
    </w:p>
    <w:p w:rsidR="00C4117B" w:rsidRPr="00C4117B" w:rsidRDefault="00C4117B" w:rsidP="00C4117B">
      <w:pPr>
        <w:numPr>
          <w:ilvl w:val="0"/>
          <w:numId w:val="23"/>
        </w:numPr>
        <w:ind w:left="0"/>
        <w:contextualSpacing/>
        <w:jc w:val="both"/>
        <w:rPr>
          <w:rFonts w:ascii="Calibri" w:eastAsia="Times New Roman" w:hAnsi="Calibri" w:cs="Times New Roman"/>
          <w:b/>
          <w:u w:val="single"/>
        </w:rPr>
      </w:pPr>
      <w:r w:rsidRPr="00C4117B">
        <w:rPr>
          <w:rFonts w:ascii="Calibri" w:eastAsia="Times New Roman" w:hAnsi="Calibri" w:cs="Times New Roman"/>
          <w:b/>
          <w:u w:val="single"/>
        </w:rPr>
        <w:t>Background</w:t>
      </w:r>
    </w:p>
    <w:p w:rsidR="00C4117B" w:rsidRPr="00C4117B" w:rsidRDefault="00C4117B" w:rsidP="00C4117B">
      <w:pPr>
        <w:ind w:firstLine="0"/>
        <w:contextualSpacing/>
        <w:jc w:val="both"/>
        <w:rPr>
          <w:rFonts w:ascii="Calibri" w:eastAsia="Times New Roman" w:hAnsi="Calibri" w:cs="Times New Roman"/>
          <w:b/>
          <w:sz w:val="14"/>
          <w:u w:val="single"/>
        </w:rPr>
      </w:pPr>
    </w:p>
    <w:p w:rsidR="00C4117B" w:rsidRPr="00C4117B" w:rsidRDefault="00C4117B" w:rsidP="00C4117B">
      <w:pPr>
        <w:ind w:firstLine="0"/>
        <w:contextualSpacing/>
        <w:jc w:val="both"/>
        <w:rPr>
          <w:rFonts w:ascii="Calibri" w:eastAsia="Times New Roman" w:hAnsi="Calibri" w:cs="Times New Roman"/>
        </w:rPr>
      </w:pPr>
      <w:r w:rsidRPr="00C4117B">
        <w:rPr>
          <w:rFonts w:ascii="Calibri" w:eastAsia="Times New Roman" w:hAnsi="Calibri" w:cs="Times New Roman"/>
        </w:rPr>
        <w:t>Describe the Agency (why it was proposed, the projected benefits of the project, etc.)</w:t>
      </w:r>
    </w:p>
    <w:p w:rsidR="00C4117B" w:rsidRPr="00C4117B" w:rsidRDefault="00C4117B" w:rsidP="00C4117B">
      <w:pPr>
        <w:ind w:firstLine="0"/>
        <w:contextualSpacing/>
        <w:jc w:val="both"/>
        <w:rPr>
          <w:rFonts w:ascii="Calibri" w:eastAsia="Times New Roman" w:hAnsi="Calibri" w:cs="Times New Roman"/>
          <w:sz w:val="14"/>
        </w:rPr>
      </w:pPr>
    </w:p>
    <w:p w:rsidR="00C4117B" w:rsidRPr="00C4117B" w:rsidRDefault="00C4117B" w:rsidP="00C4117B">
      <w:pPr>
        <w:numPr>
          <w:ilvl w:val="0"/>
          <w:numId w:val="23"/>
        </w:numPr>
        <w:ind w:left="0"/>
        <w:contextualSpacing/>
        <w:jc w:val="both"/>
        <w:rPr>
          <w:rFonts w:ascii="Calibri" w:eastAsia="Times New Roman" w:hAnsi="Calibri" w:cs="Times New Roman"/>
          <w:b/>
          <w:u w:val="single"/>
        </w:rPr>
      </w:pPr>
      <w:r w:rsidRPr="00C4117B">
        <w:rPr>
          <w:rFonts w:ascii="Calibri" w:eastAsia="Times New Roman" w:hAnsi="Calibri" w:cs="Times New Roman"/>
          <w:b/>
          <w:u w:val="single"/>
        </w:rPr>
        <w:t xml:space="preserve">Analysis </w:t>
      </w:r>
    </w:p>
    <w:p w:rsidR="00C4117B" w:rsidRPr="00C4117B" w:rsidRDefault="00C4117B" w:rsidP="00C4117B">
      <w:pPr>
        <w:ind w:firstLine="0"/>
        <w:contextualSpacing/>
        <w:jc w:val="both"/>
        <w:rPr>
          <w:rFonts w:ascii="Calibri" w:eastAsia="Times New Roman" w:hAnsi="Calibri" w:cs="Times New Roman"/>
          <w:b/>
          <w:sz w:val="14"/>
          <w:u w:val="single"/>
        </w:rPr>
      </w:pPr>
    </w:p>
    <w:p w:rsidR="00C4117B" w:rsidRPr="00C4117B" w:rsidRDefault="00C4117B" w:rsidP="00C4117B">
      <w:pPr>
        <w:ind w:firstLine="0"/>
        <w:jc w:val="both"/>
        <w:rPr>
          <w:rFonts w:ascii="Calibri" w:eastAsia="Times New Roman" w:hAnsi="Calibri" w:cs="Times New Roman"/>
        </w:rPr>
      </w:pPr>
      <w:r w:rsidRPr="00C4117B">
        <w:rPr>
          <w:rFonts w:ascii="Calibri" w:eastAsia="Times New Roman" w:hAnsi="Calibri" w:cs="Times New Roman"/>
        </w:rPr>
        <w:t xml:space="preserve">For facilities covered by this provision, recipients are </w:t>
      </w:r>
      <w:r w:rsidRPr="00C4117B">
        <w:rPr>
          <w:rFonts w:ascii="Calibri" w:eastAsia="Times New Roman" w:hAnsi="Calibri" w:cs="Times New Roman"/>
          <w:b/>
        </w:rPr>
        <w:t>required</w:t>
      </w:r>
      <w:r w:rsidRPr="00C4117B">
        <w:rPr>
          <w:rFonts w:ascii="Calibri" w:eastAsia="Times New Roman" w:hAnsi="Calibri" w:cs="Times New Roman"/>
        </w:rPr>
        <w:t xml:space="preserve"> to:</w:t>
      </w:r>
    </w:p>
    <w:p w:rsidR="00C4117B" w:rsidRPr="00C4117B" w:rsidRDefault="00C4117B" w:rsidP="00C4117B">
      <w:pPr>
        <w:ind w:firstLine="0"/>
        <w:jc w:val="both"/>
        <w:rPr>
          <w:rFonts w:ascii="Calibri" w:eastAsia="Times New Roman" w:hAnsi="Calibri" w:cs="Times New Roman"/>
          <w:sz w:val="14"/>
        </w:rPr>
      </w:pPr>
    </w:p>
    <w:p w:rsidR="00C4117B" w:rsidRPr="00C4117B" w:rsidRDefault="00C4117B" w:rsidP="00C4117B">
      <w:pPr>
        <w:numPr>
          <w:ilvl w:val="0"/>
          <w:numId w:val="24"/>
        </w:numPr>
        <w:contextualSpacing/>
        <w:jc w:val="both"/>
        <w:rPr>
          <w:rFonts w:ascii="Calibri" w:eastAsia="Times New Roman" w:hAnsi="Calibri" w:cs="Times New Roman"/>
        </w:rPr>
      </w:pPr>
      <w:r w:rsidRPr="00C4117B">
        <w:rPr>
          <w:rFonts w:ascii="Calibri" w:eastAsia="Times New Roman" w:hAnsi="Calibri" w:cs="Times New Roman"/>
        </w:rPr>
        <w:t>Complete a Title VI equity analysis during the planning state with regard to where an agency is located to ensure the location is selected without regard to race, color, or national origin, and engage in outreach to persons potentially impacted by siting of facilities.  The Title VI equity analysis must compare the equity impacts of various siting alternatives, and the analysis must occur before the selection of the preferred site.</w:t>
      </w:r>
    </w:p>
    <w:p w:rsidR="00C4117B" w:rsidRPr="00C4117B" w:rsidRDefault="00C4117B" w:rsidP="00C4117B">
      <w:pPr>
        <w:ind w:firstLine="0"/>
        <w:contextualSpacing/>
        <w:jc w:val="both"/>
        <w:rPr>
          <w:rFonts w:ascii="Calibri" w:eastAsia="Times New Roman" w:hAnsi="Calibri" w:cs="Times New Roman"/>
        </w:rPr>
      </w:pPr>
    </w:p>
    <w:p w:rsidR="00C4117B" w:rsidRPr="00C4117B" w:rsidRDefault="00C4117B" w:rsidP="00C4117B">
      <w:pPr>
        <w:numPr>
          <w:ilvl w:val="0"/>
          <w:numId w:val="24"/>
        </w:numPr>
        <w:contextualSpacing/>
        <w:jc w:val="both"/>
        <w:rPr>
          <w:rFonts w:ascii="Calibri" w:eastAsia="Times New Roman" w:hAnsi="Calibri" w:cs="Times New Roman"/>
        </w:rPr>
      </w:pPr>
      <w:r w:rsidRPr="00C4117B">
        <w:rPr>
          <w:rFonts w:ascii="Calibri" w:eastAsia="Times New Roman" w:hAnsi="Calibri" w:cs="Times New Roman"/>
        </w:rPr>
        <w:t>Give attention to other facilities with similar impacts in the area to determine if any cumulative adverse impacts might result.  Analysis should be done at the Census tract or block group level where appropriate to ensure proper analysis of localized impacts.</w:t>
      </w:r>
    </w:p>
    <w:p w:rsidR="00C4117B" w:rsidRPr="00C4117B" w:rsidRDefault="00C4117B" w:rsidP="00C4117B">
      <w:pPr>
        <w:numPr>
          <w:ilvl w:val="0"/>
          <w:numId w:val="24"/>
        </w:numPr>
        <w:contextualSpacing/>
        <w:jc w:val="both"/>
        <w:rPr>
          <w:rFonts w:ascii="Calibri" w:eastAsia="Times New Roman" w:hAnsi="Calibri" w:cs="Times New Roman"/>
          <w:b/>
        </w:rPr>
      </w:pPr>
      <w:r w:rsidRPr="00C4117B">
        <w:rPr>
          <w:rFonts w:ascii="Calibri" w:eastAsia="Times New Roman" w:hAnsi="Calibri" w:cs="Times New Roman"/>
        </w:rPr>
        <w:lastRenderedPageBreak/>
        <w:t xml:space="preserve">Provide substantial legitimate justification for locating an agency in a location that will result in a disparate impact on the basis of race, color, or national origin, and show that there are no alternative locations that would have a less disparate impact on the basis of race, color, or national origin.  </w:t>
      </w:r>
      <w:r w:rsidRPr="00C4117B">
        <w:rPr>
          <w:rFonts w:ascii="Calibri" w:eastAsia="Times New Roman" w:hAnsi="Calibri" w:cs="Times New Roman"/>
          <w:b/>
          <w:i/>
          <w:u w:val="single"/>
        </w:rPr>
        <w:t>In order to show that both tests have been met, the recipient must consider and analyze alternatives to determine whether those alternatives would have less of a disparate impact on the basis of race, color, or national origin, and then implement the least discriminatory alternative.</w:t>
      </w:r>
    </w:p>
    <w:p w:rsidR="00C4117B" w:rsidRPr="00C4117B" w:rsidRDefault="00C4117B" w:rsidP="00C4117B">
      <w:pPr>
        <w:ind w:firstLine="0"/>
        <w:rPr>
          <w:rFonts w:ascii="Calibri" w:eastAsia="Times New Roman" w:hAnsi="Calibri" w:cs="Times New Roman"/>
          <w:b/>
        </w:rPr>
      </w:pPr>
    </w:p>
    <w:p w:rsidR="00C4117B" w:rsidRPr="00C4117B" w:rsidRDefault="00C4117B" w:rsidP="00C4117B">
      <w:pPr>
        <w:rPr>
          <w:rFonts w:ascii="Calibri" w:eastAsia="Times New Roman" w:hAnsi="Calibri" w:cs="Times New Roman"/>
          <w:b/>
          <w:bCs/>
          <w:sz w:val="48"/>
          <w:szCs w:val="48"/>
        </w:rPr>
      </w:pPr>
      <w:r w:rsidRPr="00C4117B">
        <w:rPr>
          <w:rFonts w:ascii="Calibri" w:eastAsia="Times New Roman" w:hAnsi="Calibri" w:cs="Times New Roman"/>
          <w:sz w:val="48"/>
          <w:szCs w:val="48"/>
        </w:rPr>
        <w:br w:type="page"/>
      </w:r>
    </w:p>
    <w:p w:rsidR="00C4117B" w:rsidRPr="00C4117B" w:rsidRDefault="00C4117B" w:rsidP="00C4117B">
      <w:pPr>
        <w:pBdr>
          <w:bottom w:val="single" w:sz="12" w:space="1" w:color="365F91" w:themeColor="accent1" w:themeShade="BF"/>
        </w:pBdr>
        <w:spacing w:before="600" w:after="80"/>
        <w:ind w:firstLine="0"/>
        <w:jc w:val="center"/>
        <w:outlineLvl w:val="0"/>
        <w:rPr>
          <w:rFonts w:ascii="Calibri" w:eastAsia="Times New Roman" w:hAnsi="Calibri" w:cs="Times New Roman"/>
          <w:b/>
          <w:bCs/>
          <w:sz w:val="56"/>
          <w:szCs w:val="44"/>
        </w:rPr>
      </w:pPr>
      <w:bookmarkStart w:id="22" w:name="_Toc536195995"/>
      <w:bookmarkStart w:id="23" w:name="_Toc443465767"/>
      <w:r w:rsidRPr="00C4117B">
        <w:rPr>
          <w:rFonts w:ascii="Calibri" w:eastAsia="Times New Roman" w:hAnsi="Calibri" w:cs="Times New Roman"/>
          <w:b/>
          <w:bCs/>
          <w:sz w:val="56"/>
          <w:szCs w:val="44"/>
        </w:rPr>
        <w:lastRenderedPageBreak/>
        <w:t>Fixed Route Transit Provider Analysis</w:t>
      </w:r>
      <w:bookmarkEnd w:id="22"/>
    </w:p>
    <w:p w:rsidR="00C4117B" w:rsidRPr="00C4117B" w:rsidRDefault="00C4117B" w:rsidP="00C4117B">
      <w:pPr>
        <w:rPr>
          <w:rFonts w:ascii="Calibri" w:eastAsia="Times New Roman" w:hAnsi="Calibri" w:cs="Times New Roman"/>
          <w:sz w:val="12"/>
        </w:rPr>
      </w:pPr>
    </w:p>
    <w:p w:rsidR="00C4117B" w:rsidRPr="00C4117B" w:rsidRDefault="00C4117B" w:rsidP="00C4117B">
      <w:pPr>
        <w:ind w:firstLine="0"/>
        <w:jc w:val="both"/>
        <w:rPr>
          <w:rFonts w:ascii="Calibri" w:eastAsia="Times New Roman" w:hAnsi="Calibri" w:cs="Times New Roman"/>
        </w:rPr>
      </w:pPr>
      <w:r w:rsidRPr="00C4117B">
        <w:rPr>
          <w:rFonts w:ascii="Calibri" w:eastAsia="Times New Roman" w:hAnsi="Calibri" w:cs="Times New Roman"/>
        </w:rPr>
        <w:t xml:space="preserve">Fixed Route: Public transit service (other than by aircraft) provided on a repetitive, fixed-schedule basis along a specific route, with vehicles stopping to pick up passengers. </w:t>
      </w:r>
    </w:p>
    <w:p w:rsidR="00C4117B" w:rsidRPr="00C4117B" w:rsidRDefault="00C4117B" w:rsidP="00C4117B">
      <w:pPr>
        <w:ind w:firstLine="0"/>
        <w:jc w:val="both"/>
        <w:rPr>
          <w:rFonts w:ascii="Calibri" w:eastAsia="Times New Roman" w:hAnsi="Calibri" w:cs="Times New Roman"/>
          <w:sz w:val="14"/>
        </w:rPr>
      </w:pPr>
    </w:p>
    <w:p w:rsidR="00C4117B" w:rsidRPr="00C4117B" w:rsidRDefault="00C4117B" w:rsidP="00C4117B">
      <w:pPr>
        <w:ind w:firstLine="0"/>
        <w:jc w:val="both"/>
        <w:rPr>
          <w:rFonts w:ascii="Calibri" w:eastAsia="Times New Roman" w:hAnsi="Calibri" w:cs="Times New Roman"/>
        </w:rPr>
      </w:pPr>
      <w:r w:rsidRPr="00C4117B">
        <w:rPr>
          <w:rFonts w:ascii="Calibri" w:eastAsia="Times New Roman" w:hAnsi="Calibri" w:cs="Times New Roman"/>
        </w:rPr>
        <w:t xml:space="preserve">A subrecipient providing fixed route service, as defined above, must determine the distribution of transit amenities or the vehicle assignments for each mode in a non-discriminatory manner. The subrecipient must develop policies to ensure service is not distributed on the basis of race, color, or national origin. </w:t>
      </w:r>
    </w:p>
    <w:p w:rsidR="00C4117B" w:rsidRPr="00C4117B" w:rsidRDefault="00C4117B" w:rsidP="00C4117B">
      <w:pPr>
        <w:ind w:firstLine="0"/>
        <w:jc w:val="both"/>
        <w:rPr>
          <w:rFonts w:ascii="Calibri" w:eastAsia="Times New Roman" w:hAnsi="Calibri" w:cs="Times New Roman"/>
          <w:sz w:val="14"/>
        </w:rPr>
      </w:pPr>
    </w:p>
    <w:p w:rsidR="00C4117B" w:rsidRPr="00C4117B" w:rsidRDefault="00C4117B" w:rsidP="00C4117B">
      <w:pPr>
        <w:ind w:firstLine="0"/>
        <w:jc w:val="both"/>
        <w:rPr>
          <w:rFonts w:ascii="Calibri" w:eastAsia="Times New Roman" w:hAnsi="Calibri" w:cs="Times New Roman"/>
        </w:rPr>
      </w:pPr>
      <w:r w:rsidRPr="00C4117B">
        <w:rPr>
          <w:rFonts w:ascii="Calibri" w:eastAsia="Times New Roman" w:hAnsi="Calibri" w:cs="Times New Roman"/>
        </w:rPr>
        <w:t>Effective practices to fulfill the Service Standards requirements include developing written policies covering each of the following service indicators:  [INSTRUCTIONS] (can be expressed in writing or in table format – see Circular Appendix G &amp; H pp. 87-91)</w:t>
      </w:r>
    </w:p>
    <w:p w:rsidR="00C4117B" w:rsidRPr="00C4117B" w:rsidRDefault="00C4117B" w:rsidP="00C4117B">
      <w:pPr>
        <w:rPr>
          <w:rFonts w:ascii="Calibri" w:eastAsia="Times New Roman" w:hAnsi="Calibri" w:cs="Times New Roman"/>
          <w:sz w:val="14"/>
        </w:rPr>
      </w:pPr>
    </w:p>
    <w:p w:rsidR="00C4117B" w:rsidRPr="007336C9" w:rsidRDefault="00C4117B" w:rsidP="00C4117B">
      <w:pPr>
        <w:ind w:firstLine="0"/>
        <w:jc w:val="center"/>
        <w:rPr>
          <w:rFonts w:ascii="Calibri" w:eastAsia="Times New Roman" w:hAnsi="Calibri" w:cs="Times New Roman"/>
          <w:b/>
          <w:i/>
          <w:sz w:val="24"/>
          <w:szCs w:val="23"/>
          <w:highlight w:val="cyan"/>
          <w:u w:val="single"/>
        </w:rPr>
      </w:pPr>
      <w:r w:rsidRPr="007336C9">
        <w:rPr>
          <w:rFonts w:ascii="Calibri" w:eastAsia="Times New Roman" w:hAnsi="Calibri" w:cs="Times New Roman"/>
          <w:b/>
          <w:i/>
          <w:sz w:val="24"/>
          <w:szCs w:val="23"/>
          <w:highlight w:val="cyan"/>
          <w:u w:val="single"/>
        </w:rPr>
        <w:t>*Use the option that applies to your organization and delete the other</w:t>
      </w:r>
    </w:p>
    <w:p w:rsidR="00C4117B" w:rsidRPr="007336C9" w:rsidRDefault="00C4117B" w:rsidP="00C4117B">
      <w:pPr>
        <w:ind w:firstLine="0"/>
        <w:jc w:val="center"/>
        <w:rPr>
          <w:rFonts w:ascii="Calibri" w:eastAsia="Times New Roman" w:hAnsi="Calibri" w:cs="Times New Roman"/>
          <w:b/>
          <w:i/>
          <w:sz w:val="14"/>
          <w:szCs w:val="23"/>
          <w:highlight w:val="cyan"/>
          <w:u w:val="single"/>
        </w:rPr>
      </w:pPr>
    </w:p>
    <w:p w:rsidR="00C4117B" w:rsidRPr="00C4117B" w:rsidRDefault="00C4117B" w:rsidP="00C4117B">
      <w:pPr>
        <w:autoSpaceDE w:val="0"/>
        <w:autoSpaceDN w:val="0"/>
        <w:adjustRightInd w:val="0"/>
        <w:ind w:firstLine="0"/>
        <w:jc w:val="center"/>
        <w:rPr>
          <w:rFonts w:ascii="Calibri" w:eastAsia="Times New Roman" w:hAnsi="Calibri" w:cs="Times New Roman"/>
          <w:b/>
          <w:i/>
          <w:color w:val="000000"/>
          <w:sz w:val="32"/>
          <w:szCs w:val="32"/>
          <w:u w:val="single"/>
        </w:rPr>
      </w:pPr>
      <w:r w:rsidRPr="007336C9">
        <w:rPr>
          <w:rFonts w:ascii="Calibri" w:eastAsia="Times New Roman" w:hAnsi="Calibri" w:cs="Times New Roman"/>
          <w:b/>
          <w:i/>
          <w:color w:val="000000"/>
          <w:sz w:val="32"/>
          <w:szCs w:val="32"/>
          <w:highlight w:val="cyan"/>
          <w:u w:val="single"/>
        </w:rPr>
        <w:t>*Option A:</w:t>
      </w:r>
    </w:p>
    <w:p w:rsidR="00C4117B" w:rsidRPr="00C4117B" w:rsidRDefault="00C4117B" w:rsidP="00C4117B">
      <w:pPr>
        <w:autoSpaceDE w:val="0"/>
        <w:autoSpaceDN w:val="0"/>
        <w:adjustRightInd w:val="0"/>
        <w:ind w:firstLine="0"/>
        <w:jc w:val="center"/>
        <w:rPr>
          <w:rFonts w:ascii="Calibri" w:eastAsia="Times New Roman" w:hAnsi="Calibri" w:cs="Times New Roman"/>
          <w:b/>
          <w:i/>
          <w:color w:val="000000"/>
          <w:sz w:val="14"/>
          <w:szCs w:val="32"/>
        </w:rPr>
      </w:pPr>
    </w:p>
    <w:p w:rsidR="00C4117B" w:rsidRPr="00C4117B" w:rsidRDefault="00155548" w:rsidP="00C4117B">
      <w:pPr>
        <w:ind w:firstLine="0"/>
        <w:jc w:val="both"/>
        <w:rPr>
          <w:rFonts w:ascii="Calibri" w:eastAsia="Times New Roman" w:hAnsi="Calibri" w:cs="Times New Roman"/>
          <w:szCs w:val="24"/>
        </w:rPr>
      </w:pPr>
      <w:sdt>
        <w:sdtPr>
          <w:rPr>
            <w:rFonts w:ascii="Calibri" w:eastAsia="Times New Roman" w:hAnsi="Calibri" w:cs="Times New Roman"/>
            <w:sz w:val="24"/>
            <w:szCs w:val="24"/>
          </w:rPr>
          <w:id w:val="-253665419"/>
          <w14:checkbox>
            <w14:checked w14:val="0"/>
            <w14:checkedState w14:val="2612" w14:font="MS Gothic"/>
            <w14:uncheckedState w14:val="2610" w14:font="MS Gothic"/>
          </w14:checkbox>
        </w:sdtPr>
        <w:sdtEndPr/>
        <w:sdtContent>
          <w:r w:rsidR="00C92010">
            <w:rPr>
              <w:rFonts w:ascii="MS Gothic" w:eastAsia="MS Gothic" w:hAnsi="MS Gothic" w:cs="Times New Roman" w:hint="eastAsia"/>
              <w:sz w:val="24"/>
              <w:szCs w:val="24"/>
            </w:rPr>
            <w:t>☐</w:t>
          </w:r>
        </w:sdtContent>
      </w:sdt>
      <w:r w:rsidR="00C92010">
        <w:rPr>
          <w:rFonts w:ascii="Calibri" w:eastAsia="Times New Roman" w:hAnsi="Calibri" w:cs="Times New Roman"/>
          <w:sz w:val="24"/>
          <w:szCs w:val="24"/>
        </w:rPr>
        <w:t xml:space="preserve"> </w:t>
      </w:r>
      <w:r w:rsidR="00D01AE8" w:rsidRPr="00FC65CA">
        <w:rPr>
          <w:rFonts w:eastAsiaTheme="minorHAnsi"/>
          <w:b/>
          <w:szCs w:val="56"/>
        </w:rPr>
        <w:t xml:space="preserve"> </w:t>
      </w:r>
      <w:sdt>
        <w:sdtPr>
          <w:rPr>
            <w:rFonts w:eastAsiaTheme="minorHAnsi"/>
            <w:b/>
            <w:szCs w:val="56"/>
          </w:rPr>
          <w:alias w:val="AGENCY NAME"/>
          <w:tag w:val=""/>
          <w:id w:val="-659627478"/>
          <w:dataBinding w:prefixMappings="xmlns:ns0='http://schemas.openxmlformats.org/officeDocument/2006/extended-properties' " w:xpath="/ns0:Properties[1]/ns0:Company[1]" w:storeItemID="{6668398D-A668-4E3E-A5EB-62B293D839F1}"/>
          <w:text/>
        </w:sdtPr>
        <w:sdtEndPr/>
        <w:sdtContent>
          <w:r w:rsidR="00114025">
            <w:rPr>
              <w:rFonts w:eastAsiaTheme="minorHAnsi"/>
              <w:b/>
              <w:szCs w:val="56"/>
            </w:rPr>
            <w:t>TYPE AGENCY/TRANSIT PROVIDER NAME HERE</w:t>
          </w:r>
        </w:sdtContent>
      </w:sdt>
      <w:r w:rsidR="00C4117B" w:rsidRPr="00C4117B">
        <w:rPr>
          <w:rFonts w:ascii="Calibri" w:eastAsia="Times New Roman" w:hAnsi="Calibri" w:cs="Times New Roman"/>
        </w:rPr>
        <w:t xml:space="preserve"> </w:t>
      </w:r>
      <w:r w:rsidR="00C4117B" w:rsidRPr="00C4117B">
        <w:rPr>
          <w:rFonts w:ascii="Calibri" w:eastAsia="Times New Roman" w:hAnsi="Calibri" w:cs="Times New Roman"/>
          <w:szCs w:val="24"/>
        </w:rPr>
        <w:t xml:space="preserve">is </w:t>
      </w:r>
      <w:r w:rsidR="00C4117B" w:rsidRPr="00C4117B">
        <w:rPr>
          <w:rFonts w:ascii="Calibri" w:eastAsia="Times New Roman" w:hAnsi="Calibri" w:cs="Times New Roman"/>
          <w:b/>
          <w:szCs w:val="24"/>
          <w:u w:val="single"/>
        </w:rPr>
        <w:t>not</w:t>
      </w:r>
      <w:r w:rsidR="00C4117B" w:rsidRPr="00C4117B">
        <w:rPr>
          <w:rFonts w:ascii="Calibri" w:eastAsia="Times New Roman" w:hAnsi="Calibri" w:cs="Times New Roman"/>
          <w:szCs w:val="24"/>
        </w:rPr>
        <w:t xml:space="preserve"> a Fixed Route Transit Provider</w:t>
      </w:r>
    </w:p>
    <w:p w:rsidR="00C4117B" w:rsidRPr="00C4117B" w:rsidRDefault="00C4117B" w:rsidP="00C4117B">
      <w:pPr>
        <w:ind w:firstLine="0"/>
        <w:jc w:val="both"/>
        <w:rPr>
          <w:rFonts w:ascii="Calibri" w:eastAsia="Times New Roman" w:hAnsi="Calibri" w:cs="Times New Roman"/>
          <w:sz w:val="14"/>
          <w:szCs w:val="24"/>
        </w:rPr>
      </w:pPr>
    </w:p>
    <w:p w:rsidR="00C4117B" w:rsidRPr="00C4117B" w:rsidRDefault="00C4117B" w:rsidP="00C4117B">
      <w:pPr>
        <w:autoSpaceDE w:val="0"/>
        <w:autoSpaceDN w:val="0"/>
        <w:adjustRightInd w:val="0"/>
        <w:ind w:firstLine="0"/>
        <w:jc w:val="center"/>
        <w:rPr>
          <w:rFonts w:ascii="Calibri" w:eastAsia="Times New Roman" w:hAnsi="Calibri" w:cs="Times New Roman"/>
          <w:b/>
          <w:i/>
          <w:color w:val="000000"/>
          <w:sz w:val="32"/>
          <w:szCs w:val="32"/>
          <w:u w:val="single"/>
        </w:rPr>
      </w:pPr>
      <w:r w:rsidRPr="007336C9">
        <w:rPr>
          <w:rFonts w:ascii="Calibri" w:eastAsia="Times New Roman" w:hAnsi="Calibri" w:cs="Times New Roman"/>
          <w:b/>
          <w:i/>
          <w:color w:val="000000"/>
          <w:sz w:val="32"/>
          <w:szCs w:val="32"/>
          <w:highlight w:val="cyan"/>
          <w:u w:val="single"/>
        </w:rPr>
        <w:t>*Option B:</w:t>
      </w:r>
    </w:p>
    <w:p w:rsidR="00C4117B" w:rsidRPr="00C4117B" w:rsidRDefault="00C4117B" w:rsidP="00C4117B">
      <w:pPr>
        <w:autoSpaceDE w:val="0"/>
        <w:autoSpaceDN w:val="0"/>
        <w:adjustRightInd w:val="0"/>
        <w:ind w:firstLine="0"/>
        <w:jc w:val="center"/>
        <w:rPr>
          <w:rFonts w:ascii="Calibri" w:eastAsia="Times New Roman" w:hAnsi="Calibri" w:cs="Times New Roman"/>
          <w:color w:val="000000"/>
          <w:sz w:val="14"/>
          <w:szCs w:val="32"/>
        </w:rPr>
      </w:pPr>
    </w:p>
    <w:p w:rsidR="00C4117B" w:rsidRPr="00C4117B" w:rsidRDefault="00C4117B" w:rsidP="00C4117B">
      <w:pPr>
        <w:numPr>
          <w:ilvl w:val="0"/>
          <w:numId w:val="25"/>
        </w:numPr>
        <w:ind w:left="0"/>
        <w:contextualSpacing/>
        <w:jc w:val="both"/>
        <w:rPr>
          <w:rFonts w:ascii="Calibri" w:eastAsia="Times New Roman" w:hAnsi="Calibri" w:cs="Times New Roman"/>
        </w:rPr>
      </w:pPr>
      <w:r w:rsidRPr="00C4117B">
        <w:rPr>
          <w:rFonts w:ascii="Calibri" w:eastAsia="Times New Roman" w:hAnsi="Calibri" w:cs="Times New Roman"/>
        </w:rPr>
        <w:t>Vehicle Load for Each Mode</w:t>
      </w:r>
    </w:p>
    <w:p w:rsidR="00C4117B" w:rsidRPr="00C4117B" w:rsidRDefault="00C4117B" w:rsidP="00C4117B">
      <w:pPr>
        <w:ind w:firstLine="0"/>
        <w:contextualSpacing/>
        <w:jc w:val="both"/>
        <w:rPr>
          <w:rFonts w:ascii="Calibri" w:eastAsia="Times New Roman" w:hAnsi="Calibri" w:cs="Times New Roman"/>
          <w:sz w:val="12"/>
        </w:rPr>
      </w:pPr>
    </w:p>
    <w:p w:rsidR="00C4117B" w:rsidRPr="00C4117B" w:rsidRDefault="00C4117B" w:rsidP="00C4117B">
      <w:pPr>
        <w:ind w:firstLine="0"/>
        <w:contextualSpacing/>
        <w:jc w:val="both"/>
        <w:rPr>
          <w:rFonts w:ascii="Calibri" w:eastAsia="Times New Roman" w:hAnsi="Calibri" w:cs="Times New Roman"/>
          <w:b/>
          <w:i/>
          <w:sz w:val="23"/>
          <w:szCs w:val="23"/>
          <w:u w:val="single"/>
        </w:rPr>
      </w:pPr>
      <w:r w:rsidRPr="007336C9">
        <w:rPr>
          <w:rFonts w:ascii="Calibri" w:eastAsia="Times New Roman" w:hAnsi="Calibri" w:cs="Times New Roman"/>
          <w:b/>
          <w:i/>
          <w:sz w:val="23"/>
          <w:szCs w:val="23"/>
          <w:highlight w:val="cyan"/>
          <w:u w:val="single"/>
        </w:rPr>
        <w:t>*A ratio of passengers to the total number of seats (peak and off-peak times). If you operate multiple modes of transit, then you must describe the specific vehicle load standards for peak and off-peak times for each mode of fixed route transit service.</w:t>
      </w:r>
    </w:p>
    <w:p w:rsidR="00C4117B" w:rsidRPr="00C4117B" w:rsidRDefault="00C4117B" w:rsidP="00C4117B">
      <w:pPr>
        <w:jc w:val="both"/>
        <w:rPr>
          <w:rFonts w:ascii="Calibri" w:eastAsia="Times New Roman" w:hAnsi="Calibri" w:cs="Times New Roman"/>
          <w:sz w:val="12"/>
        </w:rPr>
      </w:pPr>
    </w:p>
    <w:p w:rsidR="00C4117B" w:rsidRPr="00C4117B" w:rsidRDefault="00C4117B" w:rsidP="00C4117B">
      <w:pPr>
        <w:numPr>
          <w:ilvl w:val="0"/>
          <w:numId w:val="25"/>
        </w:numPr>
        <w:ind w:left="0"/>
        <w:contextualSpacing/>
        <w:jc w:val="both"/>
        <w:rPr>
          <w:rFonts w:ascii="Calibri" w:eastAsia="Times New Roman" w:hAnsi="Calibri" w:cs="Times New Roman"/>
        </w:rPr>
      </w:pPr>
      <w:r w:rsidRPr="00C4117B">
        <w:rPr>
          <w:rFonts w:ascii="Calibri" w:eastAsia="Times New Roman" w:hAnsi="Calibri" w:cs="Times New Roman"/>
        </w:rPr>
        <w:t>Vehicle Headway for Each Mode</w:t>
      </w:r>
    </w:p>
    <w:p w:rsidR="00C4117B" w:rsidRPr="00C4117B" w:rsidRDefault="00C4117B" w:rsidP="00C4117B">
      <w:pPr>
        <w:ind w:firstLine="0"/>
        <w:contextualSpacing/>
        <w:jc w:val="both"/>
        <w:rPr>
          <w:rFonts w:ascii="Calibri" w:eastAsia="Times New Roman" w:hAnsi="Calibri" w:cs="Times New Roman"/>
          <w:sz w:val="12"/>
        </w:rPr>
      </w:pPr>
    </w:p>
    <w:p w:rsidR="00C4117B" w:rsidRPr="00C4117B" w:rsidRDefault="00C4117B" w:rsidP="00C4117B">
      <w:pPr>
        <w:ind w:firstLine="0"/>
        <w:contextualSpacing/>
        <w:jc w:val="both"/>
        <w:rPr>
          <w:rFonts w:ascii="Calibri" w:eastAsia="Times New Roman" w:hAnsi="Calibri" w:cs="Times New Roman"/>
          <w:b/>
          <w:i/>
          <w:u w:val="single"/>
        </w:rPr>
      </w:pPr>
      <w:r w:rsidRPr="007336C9">
        <w:rPr>
          <w:rFonts w:ascii="Calibri" w:eastAsia="Times New Roman" w:hAnsi="Calibri" w:cs="Times New Roman"/>
          <w:b/>
          <w:i/>
          <w:highlight w:val="cyan"/>
          <w:u w:val="single"/>
        </w:rPr>
        <w:t>*This is the amount of time between two vehicles traveling in the same direction on a given or a combination of lines (shorter = more frequent). Please do this for peak and off-peak times.</w:t>
      </w:r>
    </w:p>
    <w:p w:rsidR="00C4117B" w:rsidRPr="00C4117B" w:rsidRDefault="00C4117B" w:rsidP="00C4117B">
      <w:pPr>
        <w:ind w:firstLine="0"/>
        <w:contextualSpacing/>
        <w:jc w:val="both"/>
        <w:rPr>
          <w:rFonts w:ascii="Calibri" w:eastAsia="Times New Roman" w:hAnsi="Calibri" w:cs="Times New Roman"/>
          <w:b/>
          <w:i/>
          <w:sz w:val="12"/>
          <w:u w:val="single"/>
        </w:rPr>
      </w:pPr>
    </w:p>
    <w:p w:rsidR="00C4117B" w:rsidRPr="00C4117B" w:rsidRDefault="00C4117B" w:rsidP="00C4117B">
      <w:pPr>
        <w:numPr>
          <w:ilvl w:val="0"/>
          <w:numId w:val="25"/>
        </w:numPr>
        <w:ind w:left="0"/>
        <w:contextualSpacing/>
        <w:jc w:val="both"/>
        <w:rPr>
          <w:rFonts w:ascii="Calibri" w:eastAsia="Times New Roman" w:hAnsi="Calibri" w:cs="Times New Roman"/>
        </w:rPr>
      </w:pPr>
      <w:r w:rsidRPr="00C4117B">
        <w:rPr>
          <w:rFonts w:ascii="Calibri" w:eastAsia="Times New Roman" w:hAnsi="Calibri" w:cs="Times New Roman"/>
        </w:rPr>
        <w:t>On Time Performance for Each Mode</w:t>
      </w:r>
    </w:p>
    <w:p w:rsidR="00C4117B" w:rsidRPr="00C4117B" w:rsidRDefault="00C4117B" w:rsidP="00C4117B">
      <w:pPr>
        <w:ind w:firstLine="0"/>
        <w:contextualSpacing/>
        <w:jc w:val="both"/>
        <w:rPr>
          <w:rFonts w:ascii="Calibri" w:eastAsia="Times New Roman" w:hAnsi="Calibri" w:cs="Times New Roman"/>
          <w:sz w:val="12"/>
        </w:rPr>
      </w:pPr>
    </w:p>
    <w:p w:rsidR="00C4117B" w:rsidRPr="00C4117B" w:rsidRDefault="00C4117B" w:rsidP="00C4117B">
      <w:pPr>
        <w:ind w:firstLine="0"/>
        <w:contextualSpacing/>
        <w:jc w:val="both"/>
        <w:rPr>
          <w:rFonts w:ascii="Calibri" w:eastAsia="Times New Roman" w:hAnsi="Calibri" w:cs="Times New Roman"/>
          <w:b/>
          <w:i/>
          <w:u w:val="single"/>
        </w:rPr>
      </w:pPr>
      <w:r w:rsidRPr="007336C9">
        <w:rPr>
          <w:rFonts w:ascii="Calibri" w:eastAsia="Times New Roman" w:hAnsi="Calibri" w:cs="Times New Roman"/>
          <w:b/>
          <w:i/>
          <w:highlight w:val="cyan"/>
          <w:u w:val="single"/>
        </w:rPr>
        <w:t>*This is a measure of runs completed as scheduled. Please be sure to define what "on time" means (i.e. 0-5 minutes late is still on time).</w:t>
      </w:r>
    </w:p>
    <w:p w:rsidR="00C4117B" w:rsidRPr="00C4117B" w:rsidRDefault="00C4117B" w:rsidP="00C4117B">
      <w:pPr>
        <w:ind w:firstLine="0"/>
        <w:contextualSpacing/>
        <w:jc w:val="both"/>
        <w:rPr>
          <w:rFonts w:ascii="Calibri" w:eastAsia="Times New Roman" w:hAnsi="Calibri" w:cs="Times New Roman"/>
          <w:b/>
          <w:i/>
          <w:sz w:val="12"/>
          <w:u w:val="single"/>
        </w:rPr>
      </w:pPr>
    </w:p>
    <w:p w:rsidR="00C4117B" w:rsidRPr="00C4117B" w:rsidRDefault="00C4117B" w:rsidP="00C4117B">
      <w:pPr>
        <w:numPr>
          <w:ilvl w:val="0"/>
          <w:numId w:val="25"/>
        </w:numPr>
        <w:ind w:left="0"/>
        <w:contextualSpacing/>
        <w:jc w:val="both"/>
        <w:rPr>
          <w:rFonts w:ascii="Calibri" w:eastAsia="Times New Roman" w:hAnsi="Calibri" w:cs="Times New Roman"/>
        </w:rPr>
      </w:pPr>
      <w:r w:rsidRPr="00C4117B">
        <w:rPr>
          <w:rFonts w:ascii="Calibri" w:eastAsia="Times New Roman" w:hAnsi="Calibri" w:cs="Times New Roman"/>
        </w:rPr>
        <w:t xml:space="preserve">Service Availability for Each Mode </w:t>
      </w:r>
    </w:p>
    <w:p w:rsidR="00C4117B" w:rsidRPr="00C4117B" w:rsidRDefault="00C4117B" w:rsidP="00C4117B">
      <w:pPr>
        <w:ind w:firstLine="0"/>
        <w:contextualSpacing/>
        <w:jc w:val="both"/>
        <w:rPr>
          <w:rFonts w:ascii="Calibri" w:eastAsia="Times New Roman" w:hAnsi="Calibri" w:cs="Times New Roman"/>
          <w:b/>
          <w:i/>
          <w:sz w:val="12"/>
          <w:u w:val="single"/>
        </w:rPr>
      </w:pPr>
    </w:p>
    <w:p w:rsidR="00C4117B" w:rsidRPr="00C4117B" w:rsidRDefault="00C4117B" w:rsidP="00C4117B">
      <w:pPr>
        <w:ind w:firstLine="0"/>
        <w:contextualSpacing/>
        <w:jc w:val="both"/>
        <w:rPr>
          <w:rFonts w:ascii="Calibri" w:eastAsia="Times New Roman" w:hAnsi="Calibri" w:cs="Times New Roman"/>
          <w:b/>
          <w:i/>
          <w:u w:val="single"/>
        </w:rPr>
      </w:pPr>
      <w:r w:rsidRPr="007336C9">
        <w:rPr>
          <w:rFonts w:ascii="Calibri" w:eastAsia="Times New Roman" w:hAnsi="Calibri" w:cs="Times New Roman"/>
          <w:b/>
          <w:i/>
          <w:highlight w:val="cyan"/>
          <w:u w:val="single"/>
        </w:rPr>
        <w:t>*Effective qualitative practices to fulfill the Service Policy requirements include developing written policies covering each of the following service indicators:</w:t>
      </w:r>
      <w:r w:rsidRPr="00C4117B">
        <w:rPr>
          <w:rFonts w:ascii="Calibri" w:eastAsia="Times New Roman" w:hAnsi="Calibri" w:cs="Times New Roman"/>
          <w:b/>
          <w:i/>
          <w:u w:val="single"/>
        </w:rPr>
        <w:t xml:space="preserve"> </w:t>
      </w:r>
    </w:p>
    <w:p w:rsidR="00C4117B" w:rsidRPr="00C4117B" w:rsidRDefault="00C4117B" w:rsidP="00C4117B">
      <w:pPr>
        <w:ind w:firstLine="0"/>
        <w:contextualSpacing/>
        <w:jc w:val="both"/>
        <w:rPr>
          <w:rFonts w:ascii="Calibri" w:eastAsia="Times New Roman" w:hAnsi="Calibri" w:cs="Times New Roman"/>
          <w:b/>
          <w:i/>
          <w:sz w:val="12"/>
          <w:u w:val="single"/>
        </w:rPr>
      </w:pPr>
    </w:p>
    <w:p w:rsidR="00C4117B" w:rsidRPr="00C4117B" w:rsidRDefault="00C4117B" w:rsidP="00C4117B">
      <w:pPr>
        <w:numPr>
          <w:ilvl w:val="0"/>
          <w:numId w:val="25"/>
        </w:numPr>
        <w:ind w:left="0"/>
        <w:contextualSpacing/>
        <w:jc w:val="both"/>
        <w:rPr>
          <w:rFonts w:ascii="Calibri" w:eastAsia="Times New Roman" w:hAnsi="Calibri" w:cs="Times New Roman"/>
        </w:rPr>
      </w:pPr>
      <w:r w:rsidRPr="00C4117B">
        <w:rPr>
          <w:rFonts w:ascii="Calibri" w:eastAsia="Times New Roman" w:hAnsi="Calibri" w:cs="Times New Roman"/>
        </w:rPr>
        <w:t>Transit amenities for each mode</w:t>
      </w:r>
    </w:p>
    <w:p w:rsidR="00C4117B" w:rsidRPr="00C4117B" w:rsidRDefault="00C4117B" w:rsidP="00C4117B">
      <w:pPr>
        <w:ind w:firstLine="0"/>
        <w:contextualSpacing/>
        <w:jc w:val="both"/>
        <w:rPr>
          <w:rFonts w:ascii="Calibri" w:eastAsia="Times New Roman" w:hAnsi="Calibri" w:cs="Times New Roman"/>
          <w:sz w:val="12"/>
        </w:rPr>
      </w:pPr>
    </w:p>
    <w:p w:rsidR="00C4117B" w:rsidRPr="00C4117B" w:rsidRDefault="00C4117B" w:rsidP="00C4117B">
      <w:pPr>
        <w:ind w:firstLine="0"/>
        <w:contextualSpacing/>
        <w:jc w:val="both"/>
        <w:rPr>
          <w:rFonts w:ascii="Calibri" w:eastAsia="Times New Roman" w:hAnsi="Calibri" w:cs="Times New Roman"/>
          <w:b/>
          <w:i/>
          <w:u w:val="single"/>
        </w:rPr>
      </w:pPr>
      <w:r w:rsidRPr="007336C9">
        <w:rPr>
          <w:rFonts w:ascii="Calibri" w:eastAsia="Times New Roman" w:hAnsi="Calibri" w:cs="Times New Roman"/>
          <w:b/>
          <w:i/>
          <w:highlight w:val="cyan"/>
          <w:u w:val="single"/>
        </w:rPr>
        <w:t>*These are items of comfort, convenience and safety available to the general riding public (i.e. seating, shelters, canopies, signs, maps, schedules, escalators, elevators, and waste receptacles). (Please describe how these amenities are distributed to ensure all riders have equal access.)</w:t>
      </w:r>
      <w:r w:rsidRPr="00C4117B">
        <w:rPr>
          <w:rFonts w:ascii="Calibri" w:eastAsia="Times New Roman" w:hAnsi="Calibri" w:cs="Times New Roman"/>
          <w:b/>
          <w:i/>
          <w:u w:val="single"/>
        </w:rPr>
        <w:t xml:space="preserve"> </w:t>
      </w:r>
    </w:p>
    <w:p w:rsidR="00C4117B" w:rsidRPr="00C4117B" w:rsidRDefault="00C4117B" w:rsidP="00C4117B">
      <w:pPr>
        <w:ind w:firstLine="0"/>
        <w:contextualSpacing/>
        <w:jc w:val="both"/>
        <w:rPr>
          <w:rFonts w:ascii="Calibri" w:eastAsia="Times New Roman" w:hAnsi="Calibri" w:cs="Times New Roman"/>
          <w:b/>
          <w:i/>
          <w:sz w:val="12"/>
          <w:u w:val="single"/>
        </w:rPr>
      </w:pPr>
    </w:p>
    <w:p w:rsidR="00C4117B" w:rsidRPr="00C4117B" w:rsidRDefault="00C4117B" w:rsidP="00C4117B">
      <w:pPr>
        <w:numPr>
          <w:ilvl w:val="0"/>
          <w:numId w:val="25"/>
        </w:numPr>
        <w:ind w:left="0"/>
        <w:contextualSpacing/>
        <w:jc w:val="both"/>
        <w:rPr>
          <w:rFonts w:ascii="Calibri" w:eastAsia="Times New Roman" w:hAnsi="Calibri" w:cs="Times New Roman"/>
        </w:rPr>
      </w:pPr>
      <w:r w:rsidRPr="00C4117B">
        <w:rPr>
          <w:rFonts w:ascii="Calibri" w:eastAsia="Times New Roman" w:hAnsi="Calibri" w:cs="Times New Roman"/>
        </w:rPr>
        <w:t xml:space="preserve">Vehicle assignments for each mode </w:t>
      </w:r>
    </w:p>
    <w:p w:rsidR="00C4117B" w:rsidRPr="00C4117B" w:rsidRDefault="00C4117B" w:rsidP="00C4117B">
      <w:pPr>
        <w:jc w:val="both"/>
        <w:rPr>
          <w:rFonts w:ascii="Calibri" w:eastAsia="Times New Roman" w:hAnsi="Calibri" w:cs="Times New Roman"/>
          <w:b/>
          <w:i/>
          <w:sz w:val="12"/>
          <w:u w:val="single"/>
        </w:rPr>
      </w:pPr>
    </w:p>
    <w:p w:rsidR="00C4117B" w:rsidRPr="00C4117B" w:rsidRDefault="00C4117B" w:rsidP="00C4117B">
      <w:pPr>
        <w:ind w:firstLine="0"/>
        <w:contextualSpacing/>
        <w:jc w:val="both"/>
        <w:rPr>
          <w:rFonts w:ascii="Calibri" w:eastAsia="Times New Roman" w:hAnsi="Calibri" w:cs="Times New Roman"/>
          <w:b/>
          <w:i/>
          <w:u w:val="single"/>
        </w:rPr>
      </w:pPr>
      <w:r w:rsidRPr="007336C9">
        <w:rPr>
          <w:rFonts w:ascii="Calibri" w:eastAsia="Times New Roman" w:hAnsi="Calibri" w:cs="Times New Roman"/>
          <w:b/>
          <w:i/>
          <w:highlight w:val="cyan"/>
          <w:u w:val="single"/>
        </w:rPr>
        <w:t>*The process for placing transit vehicles into service depots and on routes throughout the transit provider’s system.</w:t>
      </w:r>
    </w:p>
    <w:p w:rsidR="004752B1" w:rsidRPr="000F7653" w:rsidRDefault="004752B1" w:rsidP="00554DFE">
      <w:pPr>
        <w:pStyle w:val="Heading1"/>
        <w:spacing w:before="0" w:after="0"/>
        <w:jc w:val="center"/>
        <w:rPr>
          <w:rFonts w:asciiTheme="minorHAnsi" w:hAnsiTheme="minorHAnsi" w:cs="Times New Roman"/>
          <w:color w:val="auto"/>
          <w:sz w:val="56"/>
          <w:szCs w:val="56"/>
        </w:rPr>
      </w:pPr>
      <w:bookmarkStart w:id="24" w:name="_Toc536195996"/>
      <w:r w:rsidRPr="000F7653">
        <w:rPr>
          <w:rFonts w:asciiTheme="minorHAnsi" w:hAnsiTheme="minorHAnsi" w:cs="Times New Roman"/>
          <w:color w:val="auto"/>
          <w:sz w:val="56"/>
          <w:szCs w:val="56"/>
        </w:rPr>
        <w:lastRenderedPageBreak/>
        <w:t>Board Approval for the Title VI P</w:t>
      </w:r>
      <w:bookmarkEnd w:id="23"/>
      <w:r w:rsidR="008A4C4E">
        <w:rPr>
          <w:rFonts w:asciiTheme="minorHAnsi" w:hAnsiTheme="minorHAnsi" w:cs="Times New Roman"/>
          <w:color w:val="auto"/>
          <w:sz w:val="56"/>
          <w:szCs w:val="56"/>
        </w:rPr>
        <w:t>lan</w:t>
      </w:r>
      <w:bookmarkEnd w:id="24"/>
    </w:p>
    <w:p w:rsidR="000F7653" w:rsidRDefault="000F7653" w:rsidP="00542D7D">
      <w:pPr>
        <w:rPr>
          <w:rFonts w:cs="Times New Roman"/>
          <w:b/>
          <w:sz w:val="32"/>
          <w:szCs w:val="32"/>
          <w:highlight w:val="lightGray"/>
        </w:rPr>
      </w:pPr>
    </w:p>
    <w:p w:rsidR="00C4117B" w:rsidRPr="00C4117B" w:rsidRDefault="00C4117B" w:rsidP="00C4117B">
      <w:pPr>
        <w:jc w:val="center"/>
        <w:rPr>
          <w:rFonts w:ascii="Calibri" w:eastAsia="Times New Roman" w:hAnsi="Calibri" w:cs="Times New Roman"/>
          <w:b/>
          <w:i/>
          <w:sz w:val="32"/>
          <w:szCs w:val="32"/>
          <w:u w:val="single"/>
        </w:rPr>
      </w:pPr>
      <w:r w:rsidRPr="00C4117B">
        <w:rPr>
          <w:rFonts w:ascii="Calibri" w:eastAsia="Times New Roman" w:hAnsi="Calibri" w:cs="Times New Roman"/>
          <w:b/>
          <w:i/>
          <w:sz w:val="32"/>
          <w:szCs w:val="32"/>
          <w:highlight w:val="lightGray"/>
          <w:u w:val="single"/>
        </w:rPr>
        <w:t>*(INSERT A COPY OF THE BOARD MEETING MINUTES AFTER CONDITIONAL CRO APPROVAL. BOARD MINUTES MUST BE FOR THE YEAR OF THE GRANT APPLICATION CYCLE)</w:t>
      </w:r>
    </w:p>
    <w:p w:rsidR="00E06A7F" w:rsidRPr="006D62EC" w:rsidRDefault="00E06A7F" w:rsidP="00E06A7F">
      <w:pPr>
        <w:rPr>
          <w:rFonts w:cs="Times New Roman"/>
          <w:b/>
          <w:sz w:val="32"/>
          <w:szCs w:val="32"/>
        </w:rPr>
      </w:pPr>
    </w:p>
    <w:p w:rsidR="00542D7D" w:rsidRDefault="00542D7D" w:rsidP="00E06A7F">
      <w:pPr>
        <w:rPr>
          <w:rFonts w:cs="Times New Roman"/>
        </w:rPr>
      </w:pPr>
    </w:p>
    <w:p w:rsidR="00542D7D" w:rsidRPr="00DB75ED" w:rsidRDefault="00542D7D" w:rsidP="00492D4F">
      <w:pPr>
        <w:ind w:firstLine="0"/>
        <w:rPr>
          <w:rFonts w:cs="Times New Roman"/>
        </w:rPr>
      </w:pPr>
    </w:p>
    <w:sectPr w:rsidR="00542D7D" w:rsidRPr="00DB75ED" w:rsidSect="001B677D">
      <w:footerReference w:type="default" r:id="rId12"/>
      <w:footerReference w:type="first" r:id="rId13"/>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548" w:rsidRDefault="00155548" w:rsidP="004752B1">
      <w:r>
        <w:separator/>
      </w:r>
    </w:p>
  </w:endnote>
  <w:endnote w:type="continuationSeparator" w:id="0">
    <w:p w:rsidR="00155548" w:rsidRDefault="00155548" w:rsidP="00475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shd w:val="clear" w:color="auto" w:fill="C6D9F1" w:themeFill="text2" w:themeFillTint="33"/>
      <w:tblLook w:val="04A0" w:firstRow="1" w:lastRow="0" w:firstColumn="1" w:lastColumn="0" w:noHBand="0" w:noVBand="1"/>
    </w:tblPr>
    <w:tblGrid>
      <w:gridCol w:w="993"/>
      <w:gridCol w:w="8583"/>
    </w:tblGrid>
    <w:tr w:rsidR="00F921A0" w:rsidRPr="007E1933" w:rsidTr="00EF68BA">
      <w:tc>
        <w:tcPr>
          <w:tcW w:w="918" w:type="dxa"/>
          <w:shd w:val="clear" w:color="auto" w:fill="C6D9F1" w:themeFill="text2" w:themeFillTint="33"/>
        </w:tcPr>
        <w:p w:rsidR="00F921A0" w:rsidRPr="007E1933" w:rsidRDefault="00F921A0">
          <w:pPr>
            <w:pStyle w:val="Footer"/>
            <w:jc w:val="right"/>
            <w:rPr>
              <w:b/>
              <w:bCs/>
              <w:color w:val="4F81BD" w:themeColor="accent1"/>
              <w:sz w:val="20"/>
              <w:szCs w:val="20"/>
              <w14:numForm w14:val="oldStyle"/>
            </w:rPr>
          </w:pPr>
          <w:r w:rsidRPr="007E1933">
            <w:rPr>
              <w:sz w:val="20"/>
              <w:szCs w:val="20"/>
              <w14:shadow w14:blurRad="50800" w14:dist="38100" w14:dir="2700000" w14:sx="100000" w14:sy="100000" w14:kx="0" w14:ky="0" w14:algn="tl">
                <w14:srgbClr w14:val="000000">
                  <w14:alpha w14:val="60000"/>
                </w14:srgbClr>
              </w14:shadow>
              <w14:numForm w14:val="oldStyle"/>
            </w:rPr>
            <w:fldChar w:fldCharType="begin"/>
          </w:r>
          <w:r w:rsidRPr="007E1933">
            <w:rPr>
              <w:sz w:val="20"/>
              <w:szCs w:val="20"/>
              <w14:shadow w14:blurRad="50800" w14:dist="38100" w14:dir="2700000" w14:sx="100000" w14:sy="100000" w14:kx="0" w14:ky="0" w14:algn="tl">
                <w14:srgbClr w14:val="000000">
                  <w14:alpha w14:val="60000"/>
                </w14:srgbClr>
              </w14:shadow>
              <w14:numForm w14:val="oldStyle"/>
            </w:rPr>
            <w:instrText xml:space="preserve"> PAGE   \* MERGEFORMAT </w:instrText>
          </w:r>
          <w:r w:rsidRPr="007E1933">
            <w:rPr>
              <w:sz w:val="20"/>
              <w:szCs w:val="20"/>
              <w14:shadow w14:blurRad="50800" w14:dist="38100" w14:dir="2700000" w14:sx="100000" w14:sy="100000" w14:kx="0" w14:ky="0" w14:algn="tl">
                <w14:srgbClr w14:val="000000">
                  <w14:alpha w14:val="60000"/>
                </w14:srgbClr>
              </w14:shadow>
              <w14:numForm w14:val="oldStyle"/>
            </w:rPr>
            <w:fldChar w:fldCharType="separate"/>
          </w:r>
          <w:r w:rsidR="00762100" w:rsidRPr="00762100">
            <w:rPr>
              <w:b/>
              <w:bCs/>
              <w:noProof/>
              <w:color w:val="4F81BD" w:themeColor="accent1"/>
              <w:sz w:val="20"/>
              <w:szCs w:val="20"/>
              <w14:shadow w14:blurRad="50800" w14:dist="38100" w14:dir="2700000" w14:sx="100000" w14:sy="100000" w14:kx="0" w14:ky="0" w14:algn="tl">
                <w14:srgbClr w14:val="000000">
                  <w14:alpha w14:val="60000"/>
                </w14:srgbClr>
              </w14:shadow>
              <w14:numForm w14:val="oldStyle"/>
            </w:rPr>
            <w:t>24</w:t>
          </w:r>
          <w:r w:rsidRPr="007E1933">
            <w:rPr>
              <w:b/>
              <w:bCs/>
              <w:noProof/>
              <w:color w:val="4F81BD" w:themeColor="accent1"/>
              <w:sz w:val="20"/>
              <w:szCs w:val="20"/>
              <w14:shadow w14:blurRad="50800" w14:dist="38100" w14:dir="2700000" w14:sx="100000" w14:sy="100000" w14:kx="0" w14:ky="0" w14:algn="tl">
                <w14:srgbClr w14:val="000000">
                  <w14:alpha w14:val="60000"/>
                </w14:srgbClr>
              </w14:shadow>
              <w14:numForm w14:val="oldStyle"/>
            </w:rPr>
            <w:fldChar w:fldCharType="end"/>
          </w:r>
        </w:p>
      </w:tc>
      <w:tc>
        <w:tcPr>
          <w:tcW w:w="7938" w:type="dxa"/>
          <w:shd w:val="clear" w:color="auto" w:fill="C6D9F1" w:themeFill="text2" w:themeFillTint="33"/>
        </w:tcPr>
        <w:p w:rsidR="00F921A0" w:rsidRPr="007E1933" w:rsidRDefault="00F921A0" w:rsidP="00EF68BA">
          <w:pPr>
            <w:pStyle w:val="Footer"/>
            <w:rPr>
              <w:sz w:val="20"/>
              <w:szCs w:val="20"/>
            </w:rPr>
          </w:pPr>
          <w:r>
            <w:rPr>
              <w:sz w:val="20"/>
              <w:szCs w:val="20"/>
            </w:rPr>
            <w:t>Title VI</w:t>
          </w:r>
          <w:r w:rsidRPr="007E1933">
            <w:rPr>
              <w:sz w:val="20"/>
              <w:szCs w:val="20"/>
            </w:rPr>
            <w:t xml:space="preserve"> Plan</w:t>
          </w:r>
        </w:p>
      </w:tc>
    </w:tr>
  </w:tbl>
  <w:p w:rsidR="00F921A0" w:rsidRPr="006A5F28" w:rsidRDefault="00F921A0" w:rsidP="004237FC">
    <w:pPr>
      <w:pStyle w:val="Footer"/>
      <w:rPr>
        <w:rFonts w:ascii="Times New Roman" w:hAnsi="Times New Roman" w:cs="Times New Roman"/>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1A0" w:rsidRPr="006B61F3" w:rsidRDefault="00F921A0" w:rsidP="00A01402">
    <w:pPr>
      <w:pStyle w:val="Footer"/>
      <w:jc w:val="center"/>
      <w:rPr>
        <w:rFonts w:ascii="Times New Roman" w:hAnsi="Times New Roman" w:cs="Times New Roman"/>
        <w:sz w:val="18"/>
        <w:szCs w:val="18"/>
      </w:rPr>
    </w:pPr>
    <w:r w:rsidRPr="006B61F3">
      <w:rPr>
        <w:rFonts w:ascii="Times New Roman" w:hAnsi="Times New Roman" w:cs="Times New Roman"/>
        <w:sz w:val="18"/>
        <w:szCs w:val="18"/>
      </w:rPr>
      <w:t xml:space="preserve">Last Updated: </w:t>
    </w:r>
    <w:r>
      <w:rPr>
        <w:rFonts w:ascii="Times New Roman" w:hAnsi="Times New Roman" w:cs="Times New Roman"/>
        <w:sz w:val="18"/>
        <w:szCs w:val="18"/>
      </w:rPr>
      <w:fldChar w:fldCharType="begin"/>
    </w:r>
    <w:r>
      <w:rPr>
        <w:rFonts w:ascii="Times New Roman" w:hAnsi="Times New Roman" w:cs="Times New Roman"/>
        <w:sz w:val="18"/>
        <w:szCs w:val="18"/>
      </w:rPr>
      <w:instrText xml:space="preserve"> DATE \@ "MMM-yy" </w:instrText>
    </w:r>
    <w:r>
      <w:rPr>
        <w:rFonts w:ascii="Times New Roman" w:hAnsi="Times New Roman" w:cs="Times New Roman"/>
        <w:sz w:val="18"/>
        <w:szCs w:val="18"/>
      </w:rPr>
      <w:fldChar w:fldCharType="separate"/>
    </w:r>
    <w:r w:rsidR="00762100">
      <w:rPr>
        <w:rFonts w:ascii="Times New Roman" w:hAnsi="Times New Roman" w:cs="Times New Roman"/>
        <w:noProof/>
        <w:sz w:val="18"/>
        <w:szCs w:val="18"/>
      </w:rPr>
      <w:t>Feb-19</w:t>
    </w:r>
    <w:r>
      <w:rPr>
        <w:rFonts w:ascii="Times New Roman" w:hAnsi="Times New Roman"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548" w:rsidRDefault="00155548" w:rsidP="004752B1">
      <w:r>
        <w:separator/>
      </w:r>
    </w:p>
  </w:footnote>
  <w:footnote w:type="continuationSeparator" w:id="0">
    <w:p w:rsidR="00155548" w:rsidRDefault="00155548" w:rsidP="004752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82888"/>
    <w:multiLevelType w:val="hybridMultilevel"/>
    <w:tmpl w:val="3FE0BF88"/>
    <w:lvl w:ilvl="0" w:tplc="C2A0131A">
      <w:start w:val="1"/>
      <w:numFmt w:val="bullet"/>
      <w:lvlText w:val=""/>
      <w:lvlJc w:val="left"/>
      <w:pPr>
        <w:ind w:left="720" w:hanging="360"/>
      </w:pPr>
      <w:rPr>
        <w:rFonts w:ascii="Wingdings" w:hAnsi="Wingdings" w:hint="default"/>
      </w:rPr>
    </w:lvl>
    <w:lvl w:ilvl="1" w:tplc="C2A0131A">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A87A79"/>
    <w:multiLevelType w:val="hybridMultilevel"/>
    <w:tmpl w:val="5B08C842"/>
    <w:lvl w:ilvl="0" w:tplc="3DD807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FC6E60"/>
    <w:multiLevelType w:val="hybridMultilevel"/>
    <w:tmpl w:val="C29210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B0141F"/>
    <w:multiLevelType w:val="hybridMultilevel"/>
    <w:tmpl w:val="34D67E76"/>
    <w:lvl w:ilvl="0" w:tplc="C2A013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FE3270"/>
    <w:multiLevelType w:val="hybridMultilevel"/>
    <w:tmpl w:val="7F707DF8"/>
    <w:lvl w:ilvl="0" w:tplc="244257EE">
      <w:start w:val="1"/>
      <w:numFmt w:val="decimal"/>
      <w:lvlText w:val="%1)"/>
      <w:lvlJc w:val="left"/>
      <w:pPr>
        <w:ind w:left="720" w:hanging="360"/>
      </w:pPr>
      <w:rPr>
        <w:rFonts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0D0001"/>
    <w:multiLevelType w:val="hybridMultilevel"/>
    <w:tmpl w:val="B576E9AA"/>
    <w:lvl w:ilvl="0" w:tplc="3DD807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506D7B"/>
    <w:multiLevelType w:val="hybridMultilevel"/>
    <w:tmpl w:val="DA2C4246"/>
    <w:lvl w:ilvl="0" w:tplc="C2A013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006BD0"/>
    <w:multiLevelType w:val="hybridMultilevel"/>
    <w:tmpl w:val="08B6A79A"/>
    <w:lvl w:ilvl="0" w:tplc="DE922AFC">
      <w:start w:val="1"/>
      <w:numFmt w:val="bullet"/>
      <w:lvlText w:val=""/>
      <w:lvlJc w:val="left"/>
      <w:pPr>
        <w:ind w:left="765" w:hanging="360"/>
      </w:pPr>
      <w:rPr>
        <w:rFonts w:ascii="Wingdings" w:hAnsi="Wingdings" w:hint="default"/>
        <w:b/>
      </w:rPr>
    </w:lvl>
    <w:lvl w:ilvl="1" w:tplc="C2A0131A">
      <w:start w:val="1"/>
      <w:numFmt w:val="bullet"/>
      <w:lvlText w:val=""/>
      <w:lvlJc w:val="left"/>
      <w:pPr>
        <w:ind w:left="1485" w:hanging="360"/>
      </w:pPr>
      <w:rPr>
        <w:rFonts w:ascii="Wingdings" w:hAnsi="Wingdings"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nsid w:val="2F4E08D7"/>
    <w:multiLevelType w:val="hybridMultilevel"/>
    <w:tmpl w:val="546E8C92"/>
    <w:lvl w:ilvl="0" w:tplc="467EDF5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B772C5"/>
    <w:multiLevelType w:val="hybridMultilevel"/>
    <w:tmpl w:val="2A427F50"/>
    <w:lvl w:ilvl="0" w:tplc="B1569BE2">
      <w:start w:val="1"/>
      <w:numFmt w:val="bullet"/>
      <w:lvlText w:val=""/>
      <w:lvlJc w:val="left"/>
      <w:pPr>
        <w:ind w:left="720" w:hanging="360"/>
      </w:pPr>
      <w:rPr>
        <w:rFonts w:ascii="Wingdings" w:hAnsi="Wingdings" w:hint="default"/>
        <w:sz w:val="24"/>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3C1C10"/>
    <w:multiLevelType w:val="hybridMultilevel"/>
    <w:tmpl w:val="BA421372"/>
    <w:lvl w:ilvl="0" w:tplc="C2A0131A">
      <w:start w:val="1"/>
      <w:numFmt w:val="bullet"/>
      <w:lvlText w:val=""/>
      <w:lvlJc w:val="left"/>
      <w:pPr>
        <w:ind w:left="720" w:hanging="360"/>
      </w:pPr>
      <w:rPr>
        <w:rFonts w:ascii="Wingdings" w:hAnsi="Wingdings" w:hint="default"/>
      </w:rPr>
    </w:lvl>
    <w:lvl w:ilvl="1" w:tplc="C2A0131A">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76159A"/>
    <w:multiLevelType w:val="hybridMultilevel"/>
    <w:tmpl w:val="FE5010C2"/>
    <w:lvl w:ilvl="0" w:tplc="C2A0131A">
      <w:start w:val="1"/>
      <w:numFmt w:val="bullet"/>
      <w:lvlText w:val=""/>
      <w:lvlJc w:val="left"/>
      <w:pPr>
        <w:ind w:left="765" w:hanging="360"/>
      </w:pPr>
      <w:rPr>
        <w:rFonts w:ascii="Wingdings" w:hAnsi="Wingdings"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nsid w:val="4174390E"/>
    <w:multiLevelType w:val="hybridMultilevel"/>
    <w:tmpl w:val="9328D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2E26CA"/>
    <w:multiLevelType w:val="hybridMultilevel"/>
    <w:tmpl w:val="A720E33A"/>
    <w:lvl w:ilvl="0" w:tplc="C2A0131A">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4E3993"/>
    <w:multiLevelType w:val="hybridMultilevel"/>
    <w:tmpl w:val="D396AF92"/>
    <w:lvl w:ilvl="0" w:tplc="0BA2B2C8">
      <w:start w:val="1"/>
      <w:numFmt w:val="decimal"/>
      <w:lvlText w:val="Step %1: "/>
      <w:lvlJc w:val="left"/>
      <w:pPr>
        <w:tabs>
          <w:tab w:val="num" w:pos="14"/>
        </w:tabs>
        <w:ind w:left="360" w:hanging="360"/>
      </w:pPr>
      <w:rPr>
        <w:rFonts w:hint="default"/>
      </w:rPr>
    </w:lvl>
    <w:lvl w:ilvl="1" w:tplc="AF5E52DE">
      <w:start w:val="1"/>
      <w:numFmt w:val="bullet"/>
      <w:pStyle w:val="ListBullet"/>
      <w:lvlText w:val="o"/>
      <w:lvlJc w:val="left"/>
      <w:pPr>
        <w:tabs>
          <w:tab w:val="num" w:pos="1440"/>
        </w:tabs>
        <w:ind w:left="1440" w:hanging="360"/>
      </w:pPr>
      <w:rPr>
        <w:rFonts w:ascii="Courier New" w:hAnsi="Courier New"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21E1ABA"/>
    <w:multiLevelType w:val="hybridMultilevel"/>
    <w:tmpl w:val="6FD4AFA4"/>
    <w:lvl w:ilvl="0" w:tplc="C2A0131A">
      <w:start w:val="1"/>
      <w:numFmt w:val="bullet"/>
      <w:lvlText w:val=""/>
      <w:lvlJc w:val="left"/>
      <w:pPr>
        <w:ind w:left="720" w:hanging="360"/>
      </w:pPr>
      <w:rPr>
        <w:rFonts w:ascii="Wingdings" w:hAnsi="Wingdings" w:hint="default"/>
      </w:rPr>
    </w:lvl>
    <w:lvl w:ilvl="1" w:tplc="C2A0131A">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2446AA"/>
    <w:multiLevelType w:val="hybridMultilevel"/>
    <w:tmpl w:val="8FF8B562"/>
    <w:lvl w:ilvl="0" w:tplc="1BF6F616">
      <w:start w:val="1"/>
      <w:numFmt w:val="bullet"/>
      <w:lvlText w:val=""/>
      <w:lvlJc w:val="left"/>
      <w:pPr>
        <w:ind w:left="765" w:hanging="360"/>
      </w:pPr>
      <w:rPr>
        <w:rFonts w:ascii="Wingdings" w:hAnsi="Wingdings" w:hint="default"/>
        <w:b/>
        <w:sz w:val="22"/>
      </w:rPr>
    </w:lvl>
    <w:lvl w:ilvl="1" w:tplc="C2A0131A">
      <w:start w:val="1"/>
      <w:numFmt w:val="bullet"/>
      <w:lvlText w:val=""/>
      <w:lvlJc w:val="left"/>
      <w:pPr>
        <w:ind w:left="1485" w:hanging="360"/>
      </w:pPr>
      <w:rPr>
        <w:rFonts w:ascii="Wingdings" w:hAnsi="Wingdings"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7">
    <w:nsid w:val="5FBB640C"/>
    <w:multiLevelType w:val="hybridMultilevel"/>
    <w:tmpl w:val="D4A2C662"/>
    <w:lvl w:ilvl="0" w:tplc="C2A0131A">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491EED"/>
    <w:multiLevelType w:val="hybridMultilevel"/>
    <w:tmpl w:val="4B8213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E7B419A"/>
    <w:multiLevelType w:val="hybridMultilevel"/>
    <w:tmpl w:val="293AE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655554"/>
    <w:multiLevelType w:val="hybridMultilevel"/>
    <w:tmpl w:val="34E20858"/>
    <w:lvl w:ilvl="0" w:tplc="87508E3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4"/>
  </w:num>
  <w:num w:numId="3">
    <w:abstractNumId w:val="3"/>
  </w:num>
  <w:num w:numId="4">
    <w:abstractNumId w:val="2"/>
  </w:num>
  <w:num w:numId="5">
    <w:abstractNumId w:val="20"/>
  </w:num>
  <w:num w:numId="6">
    <w:abstractNumId w:val="6"/>
  </w:num>
  <w:num w:numId="7">
    <w:abstractNumId w:val="9"/>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7"/>
  </w:num>
  <w:num w:numId="11">
    <w:abstractNumId w:val="16"/>
  </w:num>
  <w:num w:numId="12">
    <w:abstractNumId w:val="13"/>
  </w:num>
  <w:num w:numId="13">
    <w:abstractNumId w:val="10"/>
  </w:num>
  <w:num w:numId="14">
    <w:abstractNumId w:val="4"/>
    <w:lvlOverride w:ilvl="0">
      <w:startOverride w:val="1"/>
    </w:lvlOverride>
    <w:lvlOverride w:ilvl="1"/>
    <w:lvlOverride w:ilvl="2"/>
    <w:lvlOverride w:ilvl="3"/>
    <w:lvlOverride w:ilvl="4"/>
    <w:lvlOverride w:ilvl="5"/>
    <w:lvlOverride w:ilvl="6"/>
    <w:lvlOverride w:ilvl="7"/>
    <w:lvlOverride w:ilvl="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5"/>
  </w:num>
  <w:num w:numId="19">
    <w:abstractNumId w:val="0"/>
  </w:num>
  <w:num w:numId="20">
    <w:abstractNumId w:val="19"/>
  </w:num>
  <w:num w:numId="21">
    <w:abstractNumId w:val="12"/>
  </w:num>
  <w:num w:numId="22">
    <w:abstractNumId w:val="3"/>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2B1"/>
    <w:rsid w:val="00001D84"/>
    <w:rsid w:val="000030D2"/>
    <w:rsid w:val="0000351E"/>
    <w:rsid w:val="0001071A"/>
    <w:rsid w:val="000139E6"/>
    <w:rsid w:val="000201BF"/>
    <w:rsid w:val="00020294"/>
    <w:rsid w:val="00023E06"/>
    <w:rsid w:val="0002421F"/>
    <w:rsid w:val="000250C9"/>
    <w:rsid w:val="0002551C"/>
    <w:rsid w:val="00037AF6"/>
    <w:rsid w:val="00042472"/>
    <w:rsid w:val="0004387D"/>
    <w:rsid w:val="00043C02"/>
    <w:rsid w:val="00043FF7"/>
    <w:rsid w:val="00044C1B"/>
    <w:rsid w:val="0005414B"/>
    <w:rsid w:val="0005753D"/>
    <w:rsid w:val="00061DEE"/>
    <w:rsid w:val="000643E5"/>
    <w:rsid w:val="000738A9"/>
    <w:rsid w:val="00075628"/>
    <w:rsid w:val="000825AD"/>
    <w:rsid w:val="0008614A"/>
    <w:rsid w:val="00086DCD"/>
    <w:rsid w:val="000948A6"/>
    <w:rsid w:val="000956DF"/>
    <w:rsid w:val="000A35E9"/>
    <w:rsid w:val="000B48A3"/>
    <w:rsid w:val="000B5C8B"/>
    <w:rsid w:val="000C2559"/>
    <w:rsid w:val="000C32B4"/>
    <w:rsid w:val="000C5B80"/>
    <w:rsid w:val="000C5E2B"/>
    <w:rsid w:val="000C6A51"/>
    <w:rsid w:val="000D3615"/>
    <w:rsid w:val="000D57BF"/>
    <w:rsid w:val="000E2906"/>
    <w:rsid w:val="000E2971"/>
    <w:rsid w:val="000E2F4B"/>
    <w:rsid w:val="000F1999"/>
    <w:rsid w:val="000F301C"/>
    <w:rsid w:val="000F5648"/>
    <w:rsid w:val="000F7653"/>
    <w:rsid w:val="001028EC"/>
    <w:rsid w:val="001139CA"/>
    <w:rsid w:val="00114025"/>
    <w:rsid w:val="001149D1"/>
    <w:rsid w:val="0011766D"/>
    <w:rsid w:val="00117918"/>
    <w:rsid w:val="00120B21"/>
    <w:rsid w:val="00123647"/>
    <w:rsid w:val="00124238"/>
    <w:rsid w:val="0012460D"/>
    <w:rsid w:val="00130C0B"/>
    <w:rsid w:val="00132F82"/>
    <w:rsid w:val="001358AC"/>
    <w:rsid w:val="001364E7"/>
    <w:rsid w:val="00140742"/>
    <w:rsid w:val="00140F8B"/>
    <w:rsid w:val="00142F55"/>
    <w:rsid w:val="00144E79"/>
    <w:rsid w:val="00146AA0"/>
    <w:rsid w:val="0015028A"/>
    <w:rsid w:val="0015080E"/>
    <w:rsid w:val="00151357"/>
    <w:rsid w:val="00155548"/>
    <w:rsid w:val="00157776"/>
    <w:rsid w:val="0016208C"/>
    <w:rsid w:val="00164C06"/>
    <w:rsid w:val="00165CDE"/>
    <w:rsid w:val="001666FA"/>
    <w:rsid w:val="0017170E"/>
    <w:rsid w:val="00172339"/>
    <w:rsid w:val="00174C02"/>
    <w:rsid w:val="001863B2"/>
    <w:rsid w:val="00186AC6"/>
    <w:rsid w:val="00190F5D"/>
    <w:rsid w:val="00191231"/>
    <w:rsid w:val="001953AA"/>
    <w:rsid w:val="00197719"/>
    <w:rsid w:val="001A31EE"/>
    <w:rsid w:val="001A6A95"/>
    <w:rsid w:val="001B055F"/>
    <w:rsid w:val="001B2F34"/>
    <w:rsid w:val="001B4FE7"/>
    <w:rsid w:val="001B677D"/>
    <w:rsid w:val="001C02E3"/>
    <w:rsid w:val="001C0347"/>
    <w:rsid w:val="001C1502"/>
    <w:rsid w:val="001C36D8"/>
    <w:rsid w:val="001C3F96"/>
    <w:rsid w:val="001C5F64"/>
    <w:rsid w:val="001D39DD"/>
    <w:rsid w:val="001D6610"/>
    <w:rsid w:val="001E4AB0"/>
    <w:rsid w:val="001E5537"/>
    <w:rsid w:val="001F255A"/>
    <w:rsid w:val="001F5357"/>
    <w:rsid w:val="001F6A40"/>
    <w:rsid w:val="002015F4"/>
    <w:rsid w:val="0020407A"/>
    <w:rsid w:val="002050BE"/>
    <w:rsid w:val="0021082F"/>
    <w:rsid w:val="00210B22"/>
    <w:rsid w:val="00222E0E"/>
    <w:rsid w:val="00225466"/>
    <w:rsid w:val="002270C1"/>
    <w:rsid w:val="00230A9A"/>
    <w:rsid w:val="0023298F"/>
    <w:rsid w:val="00232AE1"/>
    <w:rsid w:val="00235B2A"/>
    <w:rsid w:val="002378D9"/>
    <w:rsid w:val="002411C8"/>
    <w:rsid w:val="0024300D"/>
    <w:rsid w:val="00243495"/>
    <w:rsid w:val="00243AB0"/>
    <w:rsid w:val="002443DD"/>
    <w:rsid w:val="00244B15"/>
    <w:rsid w:val="00246B0E"/>
    <w:rsid w:val="00246B64"/>
    <w:rsid w:val="00250157"/>
    <w:rsid w:val="00251997"/>
    <w:rsid w:val="002540B8"/>
    <w:rsid w:val="00255DFC"/>
    <w:rsid w:val="00260436"/>
    <w:rsid w:val="0026221D"/>
    <w:rsid w:val="00263122"/>
    <w:rsid w:val="00265BAE"/>
    <w:rsid w:val="00266584"/>
    <w:rsid w:val="00266DA1"/>
    <w:rsid w:val="00272430"/>
    <w:rsid w:val="00272D28"/>
    <w:rsid w:val="002750EC"/>
    <w:rsid w:val="0028006A"/>
    <w:rsid w:val="00280E6B"/>
    <w:rsid w:val="0028194A"/>
    <w:rsid w:val="00282444"/>
    <w:rsid w:val="002833EB"/>
    <w:rsid w:val="00287DF0"/>
    <w:rsid w:val="00290BC0"/>
    <w:rsid w:val="00293B83"/>
    <w:rsid w:val="00295257"/>
    <w:rsid w:val="002A16A9"/>
    <w:rsid w:val="002A1B0A"/>
    <w:rsid w:val="002A4E55"/>
    <w:rsid w:val="002A5C70"/>
    <w:rsid w:val="002B0037"/>
    <w:rsid w:val="002B4788"/>
    <w:rsid w:val="002B67F4"/>
    <w:rsid w:val="002B78F5"/>
    <w:rsid w:val="002C3266"/>
    <w:rsid w:val="002C3B46"/>
    <w:rsid w:val="002C47F5"/>
    <w:rsid w:val="002C57E7"/>
    <w:rsid w:val="002C5849"/>
    <w:rsid w:val="002D36B3"/>
    <w:rsid w:val="002D3D0A"/>
    <w:rsid w:val="002D48C9"/>
    <w:rsid w:val="002E5037"/>
    <w:rsid w:val="002E7E33"/>
    <w:rsid w:val="003022BA"/>
    <w:rsid w:val="00305EC4"/>
    <w:rsid w:val="00311289"/>
    <w:rsid w:val="00311463"/>
    <w:rsid w:val="00313B77"/>
    <w:rsid w:val="00316491"/>
    <w:rsid w:val="00316F18"/>
    <w:rsid w:val="00324060"/>
    <w:rsid w:val="0032606D"/>
    <w:rsid w:val="0032797C"/>
    <w:rsid w:val="00334A6A"/>
    <w:rsid w:val="00336D74"/>
    <w:rsid w:val="0034388C"/>
    <w:rsid w:val="003440DD"/>
    <w:rsid w:val="003463AF"/>
    <w:rsid w:val="00346AE4"/>
    <w:rsid w:val="00346C4D"/>
    <w:rsid w:val="0035163F"/>
    <w:rsid w:val="00353056"/>
    <w:rsid w:val="00357B3E"/>
    <w:rsid w:val="00362D07"/>
    <w:rsid w:val="00364DDA"/>
    <w:rsid w:val="00371B4B"/>
    <w:rsid w:val="00374880"/>
    <w:rsid w:val="0037748B"/>
    <w:rsid w:val="00377AC6"/>
    <w:rsid w:val="00377F1E"/>
    <w:rsid w:val="00380525"/>
    <w:rsid w:val="003850AB"/>
    <w:rsid w:val="00390028"/>
    <w:rsid w:val="00390AD2"/>
    <w:rsid w:val="00392189"/>
    <w:rsid w:val="00392B0B"/>
    <w:rsid w:val="00392BCE"/>
    <w:rsid w:val="00396A96"/>
    <w:rsid w:val="0039710C"/>
    <w:rsid w:val="003A0237"/>
    <w:rsid w:val="003B189F"/>
    <w:rsid w:val="003B1B22"/>
    <w:rsid w:val="003B1C80"/>
    <w:rsid w:val="003B34AF"/>
    <w:rsid w:val="003C3AE9"/>
    <w:rsid w:val="003C4F8A"/>
    <w:rsid w:val="003C502A"/>
    <w:rsid w:val="003C55CA"/>
    <w:rsid w:val="003C5641"/>
    <w:rsid w:val="003C6D14"/>
    <w:rsid w:val="003C7ABF"/>
    <w:rsid w:val="003D01DC"/>
    <w:rsid w:val="003D271E"/>
    <w:rsid w:val="003D486F"/>
    <w:rsid w:val="003E225F"/>
    <w:rsid w:val="003E3061"/>
    <w:rsid w:val="003E5C5F"/>
    <w:rsid w:val="003E5CC2"/>
    <w:rsid w:val="003E6023"/>
    <w:rsid w:val="003F1E34"/>
    <w:rsid w:val="003F2BF5"/>
    <w:rsid w:val="003F5340"/>
    <w:rsid w:val="003F69C3"/>
    <w:rsid w:val="003F716A"/>
    <w:rsid w:val="004066ED"/>
    <w:rsid w:val="0040758E"/>
    <w:rsid w:val="00422CF8"/>
    <w:rsid w:val="004237FC"/>
    <w:rsid w:val="004274E0"/>
    <w:rsid w:val="00427AD4"/>
    <w:rsid w:val="0043090A"/>
    <w:rsid w:val="0043236C"/>
    <w:rsid w:val="0043709D"/>
    <w:rsid w:val="00440939"/>
    <w:rsid w:val="004468A7"/>
    <w:rsid w:val="004470F8"/>
    <w:rsid w:val="00451597"/>
    <w:rsid w:val="00455154"/>
    <w:rsid w:val="00455210"/>
    <w:rsid w:val="004571C3"/>
    <w:rsid w:val="00460847"/>
    <w:rsid w:val="00461249"/>
    <w:rsid w:val="00470C36"/>
    <w:rsid w:val="00471768"/>
    <w:rsid w:val="00474B09"/>
    <w:rsid w:val="004752B1"/>
    <w:rsid w:val="00475623"/>
    <w:rsid w:val="004774A1"/>
    <w:rsid w:val="0049171D"/>
    <w:rsid w:val="00491C59"/>
    <w:rsid w:val="00492D4F"/>
    <w:rsid w:val="00493DB4"/>
    <w:rsid w:val="00494FD8"/>
    <w:rsid w:val="0049554D"/>
    <w:rsid w:val="004A6CD9"/>
    <w:rsid w:val="004B4AA9"/>
    <w:rsid w:val="004B6A0F"/>
    <w:rsid w:val="004C4D1D"/>
    <w:rsid w:val="004C4E64"/>
    <w:rsid w:val="004C799F"/>
    <w:rsid w:val="004D2316"/>
    <w:rsid w:val="004D56C2"/>
    <w:rsid w:val="004E020D"/>
    <w:rsid w:val="004E3048"/>
    <w:rsid w:val="004E3440"/>
    <w:rsid w:val="004E654B"/>
    <w:rsid w:val="004F17FF"/>
    <w:rsid w:val="004F493D"/>
    <w:rsid w:val="004F59C4"/>
    <w:rsid w:val="00501AF9"/>
    <w:rsid w:val="00507BD5"/>
    <w:rsid w:val="00511958"/>
    <w:rsid w:val="0053007C"/>
    <w:rsid w:val="00530456"/>
    <w:rsid w:val="0053795F"/>
    <w:rsid w:val="00537D6C"/>
    <w:rsid w:val="00542D7D"/>
    <w:rsid w:val="00543C09"/>
    <w:rsid w:val="00554DFE"/>
    <w:rsid w:val="00557EB0"/>
    <w:rsid w:val="00560BEA"/>
    <w:rsid w:val="00561B61"/>
    <w:rsid w:val="00564B32"/>
    <w:rsid w:val="00564D04"/>
    <w:rsid w:val="005655E5"/>
    <w:rsid w:val="0056562A"/>
    <w:rsid w:val="00566523"/>
    <w:rsid w:val="00582674"/>
    <w:rsid w:val="00584F91"/>
    <w:rsid w:val="005868C9"/>
    <w:rsid w:val="005A0C80"/>
    <w:rsid w:val="005A12CC"/>
    <w:rsid w:val="005A5303"/>
    <w:rsid w:val="005A559F"/>
    <w:rsid w:val="005B1C1B"/>
    <w:rsid w:val="005B2953"/>
    <w:rsid w:val="005B3E6E"/>
    <w:rsid w:val="005C484F"/>
    <w:rsid w:val="005D1C8E"/>
    <w:rsid w:val="005D4AE1"/>
    <w:rsid w:val="005D65E5"/>
    <w:rsid w:val="005D6B53"/>
    <w:rsid w:val="005D79AC"/>
    <w:rsid w:val="005E1768"/>
    <w:rsid w:val="005E3845"/>
    <w:rsid w:val="005E5463"/>
    <w:rsid w:val="005E75D7"/>
    <w:rsid w:val="005F6FE0"/>
    <w:rsid w:val="00604D2F"/>
    <w:rsid w:val="00607276"/>
    <w:rsid w:val="006078D9"/>
    <w:rsid w:val="0061379C"/>
    <w:rsid w:val="00615332"/>
    <w:rsid w:val="00616A86"/>
    <w:rsid w:val="00617448"/>
    <w:rsid w:val="0062101C"/>
    <w:rsid w:val="00621EB1"/>
    <w:rsid w:val="00623D49"/>
    <w:rsid w:val="0062598C"/>
    <w:rsid w:val="006278D5"/>
    <w:rsid w:val="00630C95"/>
    <w:rsid w:val="006327C8"/>
    <w:rsid w:val="0063578C"/>
    <w:rsid w:val="006373CA"/>
    <w:rsid w:val="00637EDA"/>
    <w:rsid w:val="006473C3"/>
    <w:rsid w:val="006533BF"/>
    <w:rsid w:val="00653A2B"/>
    <w:rsid w:val="006550E7"/>
    <w:rsid w:val="00665325"/>
    <w:rsid w:val="00665347"/>
    <w:rsid w:val="006658AE"/>
    <w:rsid w:val="00670BC1"/>
    <w:rsid w:val="006728F4"/>
    <w:rsid w:val="006729A0"/>
    <w:rsid w:val="00692D53"/>
    <w:rsid w:val="00694692"/>
    <w:rsid w:val="0069570B"/>
    <w:rsid w:val="006958DC"/>
    <w:rsid w:val="00697D12"/>
    <w:rsid w:val="006A0E1F"/>
    <w:rsid w:val="006A20CB"/>
    <w:rsid w:val="006A45E6"/>
    <w:rsid w:val="006A4816"/>
    <w:rsid w:val="006A528F"/>
    <w:rsid w:val="006A5962"/>
    <w:rsid w:val="006A5F28"/>
    <w:rsid w:val="006A62D5"/>
    <w:rsid w:val="006B13E5"/>
    <w:rsid w:val="006B3470"/>
    <w:rsid w:val="006B3583"/>
    <w:rsid w:val="006B4912"/>
    <w:rsid w:val="006B4C11"/>
    <w:rsid w:val="006B61F3"/>
    <w:rsid w:val="006B735B"/>
    <w:rsid w:val="006C58E4"/>
    <w:rsid w:val="006D28B0"/>
    <w:rsid w:val="006D62EC"/>
    <w:rsid w:val="006E046B"/>
    <w:rsid w:val="006E2F5A"/>
    <w:rsid w:val="006E410B"/>
    <w:rsid w:val="006E5D11"/>
    <w:rsid w:val="006E671B"/>
    <w:rsid w:val="006E74C4"/>
    <w:rsid w:val="006F1ABA"/>
    <w:rsid w:val="006F5266"/>
    <w:rsid w:val="006F6398"/>
    <w:rsid w:val="007059E4"/>
    <w:rsid w:val="007069DD"/>
    <w:rsid w:val="00714941"/>
    <w:rsid w:val="00715DC7"/>
    <w:rsid w:val="00721BBB"/>
    <w:rsid w:val="007220F0"/>
    <w:rsid w:val="00724031"/>
    <w:rsid w:val="00732247"/>
    <w:rsid w:val="007336C9"/>
    <w:rsid w:val="00736D8C"/>
    <w:rsid w:val="007402C2"/>
    <w:rsid w:val="00742B67"/>
    <w:rsid w:val="007538BB"/>
    <w:rsid w:val="007562D4"/>
    <w:rsid w:val="00756C46"/>
    <w:rsid w:val="00757186"/>
    <w:rsid w:val="00757869"/>
    <w:rsid w:val="00762100"/>
    <w:rsid w:val="00765D10"/>
    <w:rsid w:val="00767E12"/>
    <w:rsid w:val="0077340C"/>
    <w:rsid w:val="00773887"/>
    <w:rsid w:val="00775CDF"/>
    <w:rsid w:val="00776F8B"/>
    <w:rsid w:val="0078022F"/>
    <w:rsid w:val="00793310"/>
    <w:rsid w:val="00795804"/>
    <w:rsid w:val="007968AC"/>
    <w:rsid w:val="007A05F9"/>
    <w:rsid w:val="007A1DD8"/>
    <w:rsid w:val="007A1E73"/>
    <w:rsid w:val="007A2A33"/>
    <w:rsid w:val="007A3FF5"/>
    <w:rsid w:val="007A44FF"/>
    <w:rsid w:val="007B443A"/>
    <w:rsid w:val="007C00D5"/>
    <w:rsid w:val="007C148A"/>
    <w:rsid w:val="007C6240"/>
    <w:rsid w:val="007C64C6"/>
    <w:rsid w:val="007D23A6"/>
    <w:rsid w:val="007D3D18"/>
    <w:rsid w:val="007D4A73"/>
    <w:rsid w:val="007D7BA3"/>
    <w:rsid w:val="007E0C46"/>
    <w:rsid w:val="007E1933"/>
    <w:rsid w:val="007E23DC"/>
    <w:rsid w:val="007E2D2A"/>
    <w:rsid w:val="007E4D89"/>
    <w:rsid w:val="007E5D63"/>
    <w:rsid w:val="007F12B9"/>
    <w:rsid w:val="008011FB"/>
    <w:rsid w:val="00801FEC"/>
    <w:rsid w:val="00807429"/>
    <w:rsid w:val="0081292A"/>
    <w:rsid w:val="008132FD"/>
    <w:rsid w:val="008230D3"/>
    <w:rsid w:val="008239F9"/>
    <w:rsid w:val="00825D52"/>
    <w:rsid w:val="00830F1D"/>
    <w:rsid w:val="00836423"/>
    <w:rsid w:val="008379A9"/>
    <w:rsid w:val="0084127D"/>
    <w:rsid w:val="00842D84"/>
    <w:rsid w:val="008447D7"/>
    <w:rsid w:val="008459DA"/>
    <w:rsid w:val="00845FA3"/>
    <w:rsid w:val="00847570"/>
    <w:rsid w:val="008500AA"/>
    <w:rsid w:val="00856D83"/>
    <w:rsid w:val="008610E6"/>
    <w:rsid w:val="008617B3"/>
    <w:rsid w:val="00862C68"/>
    <w:rsid w:val="00866BB3"/>
    <w:rsid w:val="00867E5E"/>
    <w:rsid w:val="00872A05"/>
    <w:rsid w:val="0087427B"/>
    <w:rsid w:val="008767EA"/>
    <w:rsid w:val="00881061"/>
    <w:rsid w:val="00884536"/>
    <w:rsid w:val="00884E9F"/>
    <w:rsid w:val="008853C4"/>
    <w:rsid w:val="00887EFB"/>
    <w:rsid w:val="00890C24"/>
    <w:rsid w:val="0089131F"/>
    <w:rsid w:val="008920C6"/>
    <w:rsid w:val="00892EFF"/>
    <w:rsid w:val="00893F8E"/>
    <w:rsid w:val="00895A2F"/>
    <w:rsid w:val="00895C23"/>
    <w:rsid w:val="008A116A"/>
    <w:rsid w:val="008A4C4E"/>
    <w:rsid w:val="008A5160"/>
    <w:rsid w:val="008B0FC2"/>
    <w:rsid w:val="008B1D75"/>
    <w:rsid w:val="008B30B7"/>
    <w:rsid w:val="008B5D9A"/>
    <w:rsid w:val="008C0BDC"/>
    <w:rsid w:val="008C7181"/>
    <w:rsid w:val="008D0890"/>
    <w:rsid w:val="008D0DBB"/>
    <w:rsid w:val="008D1E6A"/>
    <w:rsid w:val="008D4B02"/>
    <w:rsid w:val="008D4C88"/>
    <w:rsid w:val="008D6CE5"/>
    <w:rsid w:val="008E0F9D"/>
    <w:rsid w:val="008E1396"/>
    <w:rsid w:val="008E40D7"/>
    <w:rsid w:val="008F0857"/>
    <w:rsid w:val="008F2F39"/>
    <w:rsid w:val="008F5340"/>
    <w:rsid w:val="00900EE4"/>
    <w:rsid w:val="009020BB"/>
    <w:rsid w:val="009145E2"/>
    <w:rsid w:val="00915A15"/>
    <w:rsid w:val="009173DF"/>
    <w:rsid w:val="0092041D"/>
    <w:rsid w:val="009220DE"/>
    <w:rsid w:val="009242EC"/>
    <w:rsid w:val="0093314B"/>
    <w:rsid w:val="009364E3"/>
    <w:rsid w:val="00943E66"/>
    <w:rsid w:val="009526B8"/>
    <w:rsid w:val="00952C52"/>
    <w:rsid w:val="009603F6"/>
    <w:rsid w:val="00962D26"/>
    <w:rsid w:val="00963189"/>
    <w:rsid w:val="009635BF"/>
    <w:rsid w:val="00964710"/>
    <w:rsid w:val="00970734"/>
    <w:rsid w:val="00972390"/>
    <w:rsid w:val="00972EF4"/>
    <w:rsid w:val="00973E7E"/>
    <w:rsid w:val="009766E8"/>
    <w:rsid w:val="00980012"/>
    <w:rsid w:val="00980619"/>
    <w:rsid w:val="009824E0"/>
    <w:rsid w:val="0098269A"/>
    <w:rsid w:val="00984009"/>
    <w:rsid w:val="009857A9"/>
    <w:rsid w:val="00991919"/>
    <w:rsid w:val="00992417"/>
    <w:rsid w:val="00992E05"/>
    <w:rsid w:val="009967FB"/>
    <w:rsid w:val="00997CC5"/>
    <w:rsid w:val="009A0E1A"/>
    <w:rsid w:val="009A3A34"/>
    <w:rsid w:val="009A4889"/>
    <w:rsid w:val="009A6E96"/>
    <w:rsid w:val="009B284E"/>
    <w:rsid w:val="009B2A7A"/>
    <w:rsid w:val="009B4E7D"/>
    <w:rsid w:val="009B5BC9"/>
    <w:rsid w:val="009B6B90"/>
    <w:rsid w:val="009C3BD0"/>
    <w:rsid w:val="009C53D0"/>
    <w:rsid w:val="009C74DB"/>
    <w:rsid w:val="009C7E4B"/>
    <w:rsid w:val="009D0780"/>
    <w:rsid w:val="009D55DD"/>
    <w:rsid w:val="009D5899"/>
    <w:rsid w:val="009D6230"/>
    <w:rsid w:val="009D638C"/>
    <w:rsid w:val="009D6446"/>
    <w:rsid w:val="009E07DF"/>
    <w:rsid w:val="009F5C1E"/>
    <w:rsid w:val="009F5EE5"/>
    <w:rsid w:val="009F7878"/>
    <w:rsid w:val="00A01071"/>
    <w:rsid w:val="00A01402"/>
    <w:rsid w:val="00A076FD"/>
    <w:rsid w:val="00A10DED"/>
    <w:rsid w:val="00A138A9"/>
    <w:rsid w:val="00A13CE7"/>
    <w:rsid w:val="00A149A8"/>
    <w:rsid w:val="00A14CD1"/>
    <w:rsid w:val="00A265FD"/>
    <w:rsid w:val="00A31EE2"/>
    <w:rsid w:val="00A32019"/>
    <w:rsid w:val="00A33480"/>
    <w:rsid w:val="00A42D3C"/>
    <w:rsid w:val="00A44297"/>
    <w:rsid w:val="00A47FC5"/>
    <w:rsid w:val="00A5048D"/>
    <w:rsid w:val="00A538B0"/>
    <w:rsid w:val="00A55B9F"/>
    <w:rsid w:val="00A57318"/>
    <w:rsid w:val="00A60C18"/>
    <w:rsid w:val="00A62EB5"/>
    <w:rsid w:val="00A63C36"/>
    <w:rsid w:val="00A706F2"/>
    <w:rsid w:val="00A711B4"/>
    <w:rsid w:val="00A734BD"/>
    <w:rsid w:val="00A741E7"/>
    <w:rsid w:val="00A776B1"/>
    <w:rsid w:val="00A82657"/>
    <w:rsid w:val="00A84DAB"/>
    <w:rsid w:val="00A900BC"/>
    <w:rsid w:val="00A91EAC"/>
    <w:rsid w:val="00A9613B"/>
    <w:rsid w:val="00AA1221"/>
    <w:rsid w:val="00AA224C"/>
    <w:rsid w:val="00AA239B"/>
    <w:rsid w:val="00AA3626"/>
    <w:rsid w:val="00AA6916"/>
    <w:rsid w:val="00AA74F9"/>
    <w:rsid w:val="00AC26C6"/>
    <w:rsid w:val="00AC365A"/>
    <w:rsid w:val="00AC6935"/>
    <w:rsid w:val="00AD3276"/>
    <w:rsid w:val="00AD389A"/>
    <w:rsid w:val="00AD4DDF"/>
    <w:rsid w:val="00AD5847"/>
    <w:rsid w:val="00AD7CA6"/>
    <w:rsid w:val="00AE20C1"/>
    <w:rsid w:val="00AE4F1E"/>
    <w:rsid w:val="00AE5142"/>
    <w:rsid w:val="00AF1E32"/>
    <w:rsid w:val="00AF3602"/>
    <w:rsid w:val="00B015B5"/>
    <w:rsid w:val="00B05C55"/>
    <w:rsid w:val="00B070F4"/>
    <w:rsid w:val="00B07F4C"/>
    <w:rsid w:val="00B111F5"/>
    <w:rsid w:val="00B120F6"/>
    <w:rsid w:val="00B127F5"/>
    <w:rsid w:val="00B1735B"/>
    <w:rsid w:val="00B233D8"/>
    <w:rsid w:val="00B26AFA"/>
    <w:rsid w:val="00B37268"/>
    <w:rsid w:val="00B41B6E"/>
    <w:rsid w:val="00B46257"/>
    <w:rsid w:val="00B50CEE"/>
    <w:rsid w:val="00B52E52"/>
    <w:rsid w:val="00B55D6A"/>
    <w:rsid w:val="00B62217"/>
    <w:rsid w:val="00B6291C"/>
    <w:rsid w:val="00B65451"/>
    <w:rsid w:val="00B6554E"/>
    <w:rsid w:val="00B655BB"/>
    <w:rsid w:val="00B726F3"/>
    <w:rsid w:val="00B75172"/>
    <w:rsid w:val="00B7669B"/>
    <w:rsid w:val="00B773DD"/>
    <w:rsid w:val="00B8600B"/>
    <w:rsid w:val="00B95B81"/>
    <w:rsid w:val="00BA0747"/>
    <w:rsid w:val="00BA2A0F"/>
    <w:rsid w:val="00BA5965"/>
    <w:rsid w:val="00BA61B2"/>
    <w:rsid w:val="00BA743C"/>
    <w:rsid w:val="00BB4A5D"/>
    <w:rsid w:val="00BC21F9"/>
    <w:rsid w:val="00BD6B74"/>
    <w:rsid w:val="00BD772B"/>
    <w:rsid w:val="00BE2E03"/>
    <w:rsid w:val="00BE6E03"/>
    <w:rsid w:val="00BE7B61"/>
    <w:rsid w:val="00BF192A"/>
    <w:rsid w:val="00C03091"/>
    <w:rsid w:val="00C04A53"/>
    <w:rsid w:val="00C10FBA"/>
    <w:rsid w:val="00C120F1"/>
    <w:rsid w:val="00C12265"/>
    <w:rsid w:val="00C15C86"/>
    <w:rsid w:val="00C22F32"/>
    <w:rsid w:val="00C25D20"/>
    <w:rsid w:val="00C271AC"/>
    <w:rsid w:val="00C4117B"/>
    <w:rsid w:val="00C41701"/>
    <w:rsid w:val="00C41DA1"/>
    <w:rsid w:val="00C43600"/>
    <w:rsid w:val="00C44043"/>
    <w:rsid w:val="00C46FC6"/>
    <w:rsid w:val="00C504D7"/>
    <w:rsid w:val="00C51AB9"/>
    <w:rsid w:val="00C5485B"/>
    <w:rsid w:val="00C56AA9"/>
    <w:rsid w:val="00C66C84"/>
    <w:rsid w:val="00C73BF2"/>
    <w:rsid w:val="00C75B4A"/>
    <w:rsid w:val="00C76812"/>
    <w:rsid w:val="00C815CE"/>
    <w:rsid w:val="00C92010"/>
    <w:rsid w:val="00C92AD8"/>
    <w:rsid w:val="00C952D5"/>
    <w:rsid w:val="00C974E0"/>
    <w:rsid w:val="00CA2F11"/>
    <w:rsid w:val="00CB35CC"/>
    <w:rsid w:val="00CB6958"/>
    <w:rsid w:val="00CC0922"/>
    <w:rsid w:val="00CC3FBB"/>
    <w:rsid w:val="00CD0C37"/>
    <w:rsid w:val="00CD3E6D"/>
    <w:rsid w:val="00CE08B0"/>
    <w:rsid w:val="00CE2BB7"/>
    <w:rsid w:val="00CE4075"/>
    <w:rsid w:val="00CE4D62"/>
    <w:rsid w:val="00CE546E"/>
    <w:rsid w:val="00CF0153"/>
    <w:rsid w:val="00CF0C86"/>
    <w:rsid w:val="00CF228F"/>
    <w:rsid w:val="00CF39C1"/>
    <w:rsid w:val="00D00B55"/>
    <w:rsid w:val="00D01AE8"/>
    <w:rsid w:val="00D035E1"/>
    <w:rsid w:val="00D04D96"/>
    <w:rsid w:val="00D10035"/>
    <w:rsid w:val="00D10502"/>
    <w:rsid w:val="00D10CC5"/>
    <w:rsid w:val="00D14940"/>
    <w:rsid w:val="00D14E47"/>
    <w:rsid w:val="00D21401"/>
    <w:rsid w:val="00D26107"/>
    <w:rsid w:val="00D26AEB"/>
    <w:rsid w:val="00D325F1"/>
    <w:rsid w:val="00D4037E"/>
    <w:rsid w:val="00D472BA"/>
    <w:rsid w:val="00D53ACF"/>
    <w:rsid w:val="00D53C9B"/>
    <w:rsid w:val="00D56A50"/>
    <w:rsid w:val="00D57463"/>
    <w:rsid w:val="00D61C2F"/>
    <w:rsid w:val="00D647E6"/>
    <w:rsid w:val="00D67A13"/>
    <w:rsid w:val="00D71292"/>
    <w:rsid w:val="00D716B1"/>
    <w:rsid w:val="00D75234"/>
    <w:rsid w:val="00D75473"/>
    <w:rsid w:val="00D755DA"/>
    <w:rsid w:val="00D8398A"/>
    <w:rsid w:val="00D85C67"/>
    <w:rsid w:val="00D91731"/>
    <w:rsid w:val="00D9349F"/>
    <w:rsid w:val="00D934C8"/>
    <w:rsid w:val="00D93D90"/>
    <w:rsid w:val="00D94FF8"/>
    <w:rsid w:val="00D96982"/>
    <w:rsid w:val="00DA1859"/>
    <w:rsid w:val="00DA2D6F"/>
    <w:rsid w:val="00DA4CF6"/>
    <w:rsid w:val="00DA51A0"/>
    <w:rsid w:val="00DA7DCA"/>
    <w:rsid w:val="00DB1FBB"/>
    <w:rsid w:val="00DB75ED"/>
    <w:rsid w:val="00DC58FE"/>
    <w:rsid w:val="00DC7AF3"/>
    <w:rsid w:val="00DD017E"/>
    <w:rsid w:val="00DD0F86"/>
    <w:rsid w:val="00DD2195"/>
    <w:rsid w:val="00DD4D41"/>
    <w:rsid w:val="00DD500A"/>
    <w:rsid w:val="00DD53AD"/>
    <w:rsid w:val="00DD5DC0"/>
    <w:rsid w:val="00DD7D75"/>
    <w:rsid w:val="00DE6049"/>
    <w:rsid w:val="00DF08BE"/>
    <w:rsid w:val="00DF3E3C"/>
    <w:rsid w:val="00DF4013"/>
    <w:rsid w:val="00E03106"/>
    <w:rsid w:val="00E04CC6"/>
    <w:rsid w:val="00E06A7F"/>
    <w:rsid w:val="00E105C7"/>
    <w:rsid w:val="00E17951"/>
    <w:rsid w:val="00E274B7"/>
    <w:rsid w:val="00E27770"/>
    <w:rsid w:val="00E27CD4"/>
    <w:rsid w:val="00E40953"/>
    <w:rsid w:val="00E4166F"/>
    <w:rsid w:val="00E452CA"/>
    <w:rsid w:val="00E474EA"/>
    <w:rsid w:val="00E47FD0"/>
    <w:rsid w:val="00E50B5C"/>
    <w:rsid w:val="00E54BDE"/>
    <w:rsid w:val="00E55FE4"/>
    <w:rsid w:val="00E60004"/>
    <w:rsid w:val="00E63F8F"/>
    <w:rsid w:val="00E722AC"/>
    <w:rsid w:val="00E738E0"/>
    <w:rsid w:val="00E73DFB"/>
    <w:rsid w:val="00E740FD"/>
    <w:rsid w:val="00E77DC1"/>
    <w:rsid w:val="00E830A3"/>
    <w:rsid w:val="00E9011E"/>
    <w:rsid w:val="00E921BE"/>
    <w:rsid w:val="00E92A7A"/>
    <w:rsid w:val="00E92EB1"/>
    <w:rsid w:val="00E94361"/>
    <w:rsid w:val="00E9438A"/>
    <w:rsid w:val="00E94613"/>
    <w:rsid w:val="00E96415"/>
    <w:rsid w:val="00E96D25"/>
    <w:rsid w:val="00E96F15"/>
    <w:rsid w:val="00EA3EDE"/>
    <w:rsid w:val="00EB0530"/>
    <w:rsid w:val="00EB06CA"/>
    <w:rsid w:val="00EB6D38"/>
    <w:rsid w:val="00EB7126"/>
    <w:rsid w:val="00EC11C2"/>
    <w:rsid w:val="00EC5BB3"/>
    <w:rsid w:val="00ED1B4A"/>
    <w:rsid w:val="00ED2A3B"/>
    <w:rsid w:val="00ED52BA"/>
    <w:rsid w:val="00EE0F80"/>
    <w:rsid w:val="00EE0F81"/>
    <w:rsid w:val="00EE1E26"/>
    <w:rsid w:val="00EE559D"/>
    <w:rsid w:val="00EE56A1"/>
    <w:rsid w:val="00EE5E01"/>
    <w:rsid w:val="00EF68BA"/>
    <w:rsid w:val="00F00F04"/>
    <w:rsid w:val="00F02652"/>
    <w:rsid w:val="00F05FAF"/>
    <w:rsid w:val="00F13044"/>
    <w:rsid w:val="00F15A8C"/>
    <w:rsid w:val="00F16456"/>
    <w:rsid w:val="00F164AA"/>
    <w:rsid w:val="00F2058F"/>
    <w:rsid w:val="00F21026"/>
    <w:rsid w:val="00F23600"/>
    <w:rsid w:val="00F26DDD"/>
    <w:rsid w:val="00F3000A"/>
    <w:rsid w:val="00F3397D"/>
    <w:rsid w:val="00F44D2E"/>
    <w:rsid w:val="00F466BD"/>
    <w:rsid w:val="00F50851"/>
    <w:rsid w:val="00F62D05"/>
    <w:rsid w:val="00F630AB"/>
    <w:rsid w:val="00F640AD"/>
    <w:rsid w:val="00F65BD0"/>
    <w:rsid w:val="00F71A88"/>
    <w:rsid w:val="00F77B7F"/>
    <w:rsid w:val="00F80A5C"/>
    <w:rsid w:val="00F84ECF"/>
    <w:rsid w:val="00F85597"/>
    <w:rsid w:val="00F90FBA"/>
    <w:rsid w:val="00F921A0"/>
    <w:rsid w:val="00F96B59"/>
    <w:rsid w:val="00F96E9E"/>
    <w:rsid w:val="00F97368"/>
    <w:rsid w:val="00FA61C0"/>
    <w:rsid w:val="00FA66D0"/>
    <w:rsid w:val="00FB491A"/>
    <w:rsid w:val="00FB4D5D"/>
    <w:rsid w:val="00FB504E"/>
    <w:rsid w:val="00FB5FE4"/>
    <w:rsid w:val="00FB67CB"/>
    <w:rsid w:val="00FC2707"/>
    <w:rsid w:val="00FC4DC8"/>
    <w:rsid w:val="00FC65CA"/>
    <w:rsid w:val="00FD0D7F"/>
    <w:rsid w:val="00FD1DA8"/>
    <w:rsid w:val="00FD2F8B"/>
    <w:rsid w:val="00FD3E41"/>
    <w:rsid w:val="00FD777F"/>
    <w:rsid w:val="00FD77C7"/>
    <w:rsid w:val="00FE01EE"/>
    <w:rsid w:val="00FE05A3"/>
    <w:rsid w:val="00FE1F11"/>
    <w:rsid w:val="00FE2461"/>
    <w:rsid w:val="00FE2DF7"/>
    <w:rsid w:val="00FF3B3F"/>
    <w:rsid w:val="00FF4737"/>
    <w:rsid w:val="00FF4AEF"/>
    <w:rsid w:val="00FF5317"/>
    <w:rsid w:val="00FF577F"/>
    <w:rsid w:val="00FF5BEF"/>
    <w:rsid w:val="00FF5F02"/>
    <w:rsid w:val="00FF6E14"/>
    <w:rsid w:val="00FF7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32"/>
  </w:style>
  <w:style w:type="paragraph" w:styleId="Heading1">
    <w:name w:val="heading 1"/>
    <w:basedOn w:val="Normal"/>
    <w:next w:val="Normal"/>
    <w:link w:val="Heading1Char"/>
    <w:uiPriority w:val="9"/>
    <w:qFormat/>
    <w:rsid w:val="004752B1"/>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iPriority w:val="9"/>
    <w:semiHidden/>
    <w:unhideWhenUsed/>
    <w:qFormat/>
    <w:rsid w:val="004752B1"/>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iPriority w:val="9"/>
    <w:unhideWhenUsed/>
    <w:qFormat/>
    <w:rsid w:val="004752B1"/>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semiHidden/>
    <w:unhideWhenUsed/>
    <w:qFormat/>
    <w:rsid w:val="004752B1"/>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4752B1"/>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4752B1"/>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4752B1"/>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4752B1"/>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4752B1"/>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4752B1"/>
    <w:pPr>
      <w:ind w:firstLine="0"/>
    </w:pPr>
  </w:style>
  <w:style w:type="character" w:styleId="PlaceholderText">
    <w:name w:val="Placeholder Text"/>
    <w:basedOn w:val="DefaultParagraphFont"/>
    <w:uiPriority w:val="99"/>
    <w:semiHidden/>
    <w:rsid w:val="004752B1"/>
    <w:rPr>
      <w:color w:val="808080"/>
    </w:rPr>
  </w:style>
  <w:style w:type="paragraph" w:styleId="BalloonText">
    <w:name w:val="Balloon Text"/>
    <w:basedOn w:val="Normal"/>
    <w:link w:val="BalloonTextChar"/>
    <w:uiPriority w:val="99"/>
    <w:semiHidden/>
    <w:unhideWhenUsed/>
    <w:rsid w:val="004752B1"/>
    <w:rPr>
      <w:rFonts w:ascii="Tahoma" w:hAnsi="Tahoma" w:cs="Tahoma"/>
      <w:sz w:val="16"/>
      <w:szCs w:val="16"/>
    </w:rPr>
  </w:style>
  <w:style w:type="character" w:customStyle="1" w:styleId="BalloonTextChar">
    <w:name w:val="Balloon Text Char"/>
    <w:basedOn w:val="DefaultParagraphFont"/>
    <w:link w:val="BalloonText"/>
    <w:uiPriority w:val="99"/>
    <w:semiHidden/>
    <w:rsid w:val="004752B1"/>
    <w:rPr>
      <w:rFonts w:ascii="Tahoma" w:hAnsi="Tahoma" w:cs="Tahoma"/>
      <w:sz w:val="16"/>
      <w:szCs w:val="16"/>
    </w:rPr>
  </w:style>
  <w:style w:type="paragraph" w:styleId="Header">
    <w:name w:val="header"/>
    <w:basedOn w:val="Normal"/>
    <w:link w:val="HeaderChar"/>
    <w:uiPriority w:val="99"/>
    <w:unhideWhenUsed/>
    <w:rsid w:val="004752B1"/>
    <w:pPr>
      <w:tabs>
        <w:tab w:val="center" w:pos="4680"/>
        <w:tab w:val="right" w:pos="9360"/>
      </w:tabs>
    </w:pPr>
  </w:style>
  <w:style w:type="character" w:customStyle="1" w:styleId="HeaderChar">
    <w:name w:val="Header Char"/>
    <w:basedOn w:val="DefaultParagraphFont"/>
    <w:link w:val="Header"/>
    <w:uiPriority w:val="99"/>
    <w:rsid w:val="004752B1"/>
  </w:style>
  <w:style w:type="paragraph" w:styleId="Footer">
    <w:name w:val="footer"/>
    <w:basedOn w:val="Normal"/>
    <w:link w:val="FooterChar"/>
    <w:uiPriority w:val="99"/>
    <w:unhideWhenUsed/>
    <w:rsid w:val="004752B1"/>
    <w:pPr>
      <w:tabs>
        <w:tab w:val="center" w:pos="4680"/>
        <w:tab w:val="right" w:pos="9360"/>
      </w:tabs>
    </w:pPr>
  </w:style>
  <w:style w:type="character" w:customStyle="1" w:styleId="FooterChar">
    <w:name w:val="Footer Char"/>
    <w:basedOn w:val="DefaultParagraphFont"/>
    <w:link w:val="Footer"/>
    <w:uiPriority w:val="99"/>
    <w:rsid w:val="004752B1"/>
  </w:style>
  <w:style w:type="character" w:customStyle="1" w:styleId="Heading1Char">
    <w:name w:val="Heading 1 Char"/>
    <w:basedOn w:val="DefaultParagraphFont"/>
    <w:link w:val="Heading1"/>
    <w:uiPriority w:val="9"/>
    <w:rsid w:val="004752B1"/>
    <w:rPr>
      <w:rFonts w:asciiTheme="majorHAnsi" w:eastAsiaTheme="majorEastAsia" w:hAnsiTheme="majorHAnsi" w:cstheme="majorBidi"/>
      <w:b/>
      <w:bCs/>
      <w:color w:val="365F91" w:themeColor="accent1" w:themeShade="BF"/>
      <w:sz w:val="24"/>
      <w:szCs w:val="24"/>
    </w:rPr>
  </w:style>
  <w:style w:type="paragraph" w:styleId="TOCHeading">
    <w:name w:val="TOC Heading"/>
    <w:basedOn w:val="Heading1"/>
    <w:next w:val="Normal"/>
    <w:uiPriority w:val="39"/>
    <w:unhideWhenUsed/>
    <w:qFormat/>
    <w:rsid w:val="004752B1"/>
    <w:pPr>
      <w:outlineLvl w:val="9"/>
    </w:pPr>
    <w:rPr>
      <w:lang w:bidi="en-US"/>
    </w:rPr>
  </w:style>
  <w:style w:type="paragraph" w:styleId="Title">
    <w:name w:val="Title"/>
    <w:basedOn w:val="Normal"/>
    <w:next w:val="Normal"/>
    <w:link w:val="TitleChar"/>
    <w:uiPriority w:val="10"/>
    <w:qFormat/>
    <w:rsid w:val="004752B1"/>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4752B1"/>
    <w:rPr>
      <w:rFonts w:asciiTheme="majorHAnsi" w:eastAsiaTheme="majorEastAsia" w:hAnsiTheme="majorHAnsi" w:cstheme="majorBidi"/>
      <w:i/>
      <w:iCs/>
      <w:color w:val="243F60" w:themeColor="accent1" w:themeShade="7F"/>
      <w:sz w:val="60"/>
      <w:szCs w:val="60"/>
    </w:rPr>
  </w:style>
  <w:style w:type="paragraph" w:styleId="TOC1">
    <w:name w:val="toc 1"/>
    <w:basedOn w:val="Normal"/>
    <w:next w:val="Normal"/>
    <w:autoRedefine/>
    <w:uiPriority w:val="39"/>
    <w:unhideWhenUsed/>
    <w:rsid w:val="004D2316"/>
    <w:pPr>
      <w:tabs>
        <w:tab w:val="right" w:leader="dot" w:pos="9350"/>
      </w:tabs>
      <w:spacing w:after="100"/>
    </w:pPr>
  </w:style>
  <w:style w:type="character" w:styleId="Hyperlink">
    <w:name w:val="Hyperlink"/>
    <w:basedOn w:val="DefaultParagraphFont"/>
    <w:uiPriority w:val="99"/>
    <w:unhideWhenUsed/>
    <w:rsid w:val="004752B1"/>
    <w:rPr>
      <w:color w:val="0000FF" w:themeColor="hyperlink"/>
      <w:u w:val="single"/>
    </w:rPr>
  </w:style>
  <w:style w:type="character" w:customStyle="1" w:styleId="Heading2Char">
    <w:name w:val="Heading 2 Char"/>
    <w:basedOn w:val="DefaultParagraphFont"/>
    <w:link w:val="Heading2"/>
    <w:uiPriority w:val="9"/>
    <w:semiHidden/>
    <w:rsid w:val="004752B1"/>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rsid w:val="004752B1"/>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4752B1"/>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4752B1"/>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4752B1"/>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4752B1"/>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4752B1"/>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4752B1"/>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4752B1"/>
    <w:rPr>
      <w:b/>
      <w:bCs/>
      <w:sz w:val="18"/>
      <w:szCs w:val="18"/>
    </w:rPr>
  </w:style>
  <w:style w:type="paragraph" w:styleId="Subtitle">
    <w:name w:val="Subtitle"/>
    <w:basedOn w:val="Normal"/>
    <w:next w:val="Normal"/>
    <w:link w:val="SubtitleChar"/>
    <w:uiPriority w:val="11"/>
    <w:qFormat/>
    <w:rsid w:val="004752B1"/>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4752B1"/>
    <w:rPr>
      <w:i/>
      <w:iCs/>
      <w:sz w:val="24"/>
      <w:szCs w:val="24"/>
    </w:rPr>
  </w:style>
  <w:style w:type="character" w:styleId="Strong">
    <w:name w:val="Strong"/>
    <w:basedOn w:val="DefaultParagraphFont"/>
    <w:uiPriority w:val="22"/>
    <w:qFormat/>
    <w:rsid w:val="004752B1"/>
    <w:rPr>
      <w:b/>
      <w:bCs/>
      <w:spacing w:val="0"/>
    </w:rPr>
  </w:style>
  <w:style w:type="character" w:styleId="Emphasis">
    <w:name w:val="Emphasis"/>
    <w:uiPriority w:val="20"/>
    <w:qFormat/>
    <w:rsid w:val="004752B1"/>
    <w:rPr>
      <w:b/>
      <w:bCs/>
      <w:i/>
      <w:iCs/>
      <w:color w:val="5A5A5A" w:themeColor="text1" w:themeTint="A5"/>
    </w:rPr>
  </w:style>
  <w:style w:type="character" w:customStyle="1" w:styleId="NoSpacingChar">
    <w:name w:val="No Spacing Char"/>
    <w:basedOn w:val="DefaultParagraphFont"/>
    <w:link w:val="NoSpacing"/>
    <w:uiPriority w:val="1"/>
    <w:rsid w:val="004752B1"/>
  </w:style>
  <w:style w:type="paragraph" w:styleId="ListParagraph">
    <w:name w:val="List Paragraph"/>
    <w:basedOn w:val="Normal"/>
    <w:uiPriority w:val="34"/>
    <w:qFormat/>
    <w:rsid w:val="004752B1"/>
    <w:pPr>
      <w:ind w:left="720"/>
      <w:contextualSpacing/>
    </w:pPr>
  </w:style>
  <w:style w:type="paragraph" w:styleId="Quote">
    <w:name w:val="Quote"/>
    <w:basedOn w:val="Normal"/>
    <w:next w:val="Normal"/>
    <w:link w:val="QuoteChar"/>
    <w:uiPriority w:val="29"/>
    <w:qFormat/>
    <w:rsid w:val="004752B1"/>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4752B1"/>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4752B1"/>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4752B1"/>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4752B1"/>
    <w:rPr>
      <w:i/>
      <w:iCs/>
      <w:color w:val="5A5A5A" w:themeColor="text1" w:themeTint="A5"/>
    </w:rPr>
  </w:style>
  <w:style w:type="character" w:styleId="IntenseEmphasis">
    <w:name w:val="Intense Emphasis"/>
    <w:uiPriority w:val="21"/>
    <w:qFormat/>
    <w:rsid w:val="004752B1"/>
    <w:rPr>
      <w:b/>
      <w:bCs/>
      <w:i/>
      <w:iCs/>
      <w:color w:val="4F81BD" w:themeColor="accent1"/>
      <w:sz w:val="22"/>
      <w:szCs w:val="22"/>
    </w:rPr>
  </w:style>
  <w:style w:type="character" w:styleId="SubtleReference">
    <w:name w:val="Subtle Reference"/>
    <w:uiPriority w:val="31"/>
    <w:qFormat/>
    <w:rsid w:val="004752B1"/>
    <w:rPr>
      <w:color w:val="auto"/>
      <w:u w:val="single" w:color="9BBB59" w:themeColor="accent3"/>
    </w:rPr>
  </w:style>
  <w:style w:type="character" w:styleId="IntenseReference">
    <w:name w:val="Intense Reference"/>
    <w:basedOn w:val="DefaultParagraphFont"/>
    <w:uiPriority w:val="32"/>
    <w:qFormat/>
    <w:rsid w:val="004752B1"/>
    <w:rPr>
      <w:b/>
      <w:bCs/>
      <w:color w:val="76923C" w:themeColor="accent3" w:themeShade="BF"/>
      <w:u w:val="single" w:color="9BBB59" w:themeColor="accent3"/>
    </w:rPr>
  </w:style>
  <w:style w:type="character" w:styleId="BookTitle">
    <w:name w:val="Book Title"/>
    <w:basedOn w:val="DefaultParagraphFont"/>
    <w:uiPriority w:val="33"/>
    <w:qFormat/>
    <w:rsid w:val="004752B1"/>
    <w:rPr>
      <w:rFonts w:asciiTheme="majorHAnsi" w:eastAsiaTheme="majorEastAsia" w:hAnsiTheme="majorHAnsi" w:cstheme="majorBidi"/>
      <w:b/>
      <w:bCs/>
      <w:i/>
      <w:iCs/>
      <w:color w:val="auto"/>
    </w:rPr>
  </w:style>
  <w:style w:type="table" w:styleId="TableGrid">
    <w:name w:val="Table Grid"/>
    <w:basedOn w:val="TableNormal"/>
    <w:uiPriority w:val="59"/>
    <w:rsid w:val="005B1C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A1E73"/>
    <w:rPr>
      <w:sz w:val="16"/>
      <w:szCs w:val="16"/>
    </w:rPr>
  </w:style>
  <w:style w:type="paragraph" w:styleId="CommentText">
    <w:name w:val="annotation text"/>
    <w:basedOn w:val="Normal"/>
    <w:link w:val="CommentTextChar"/>
    <w:uiPriority w:val="99"/>
    <w:semiHidden/>
    <w:unhideWhenUsed/>
    <w:rsid w:val="007A1E73"/>
    <w:rPr>
      <w:sz w:val="20"/>
      <w:szCs w:val="20"/>
    </w:rPr>
  </w:style>
  <w:style w:type="character" w:customStyle="1" w:styleId="CommentTextChar">
    <w:name w:val="Comment Text Char"/>
    <w:basedOn w:val="DefaultParagraphFont"/>
    <w:link w:val="CommentText"/>
    <w:uiPriority w:val="99"/>
    <w:semiHidden/>
    <w:rsid w:val="007A1E73"/>
    <w:rPr>
      <w:sz w:val="20"/>
      <w:szCs w:val="20"/>
    </w:rPr>
  </w:style>
  <w:style w:type="paragraph" w:styleId="CommentSubject">
    <w:name w:val="annotation subject"/>
    <w:basedOn w:val="CommentText"/>
    <w:next w:val="CommentText"/>
    <w:link w:val="CommentSubjectChar"/>
    <w:uiPriority w:val="99"/>
    <w:semiHidden/>
    <w:unhideWhenUsed/>
    <w:rsid w:val="007A1E73"/>
    <w:rPr>
      <w:b/>
      <w:bCs/>
    </w:rPr>
  </w:style>
  <w:style w:type="character" w:customStyle="1" w:styleId="CommentSubjectChar">
    <w:name w:val="Comment Subject Char"/>
    <w:basedOn w:val="CommentTextChar"/>
    <w:link w:val="CommentSubject"/>
    <w:uiPriority w:val="99"/>
    <w:semiHidden/>
    <w:rsid w:val="007A1E73"/>
    <w:rPr>
      <w:b/>
      <w:bCs/>
      <w:sz w:val="20"/>
      <w:szCs w:val="20"/>
    </w:rPr>
  </w:style>
  <w:style w:type="paragraph" w:customStyle="1" w:styleId="Default">
    <w:name w:val="Default"/>
    <w:rsid w:val="00B75172"/>
    <w:pPr>
      <w:autoSpaceDE w:val="0"/>
      <w:autoSpaceDN w:val="0"/>
      <w:adjustRightInd w:val="0"/>
      <w:ind w:firstLine="0"/>
    </w:pPr>
    <w:rPr>
      <w:rFonts w:ascii="Arial" w:hAnsi="Arial" w:cs="Arial"/>
      <w:color w:val="000000"/>
      <w:sz w:val="24"/>
      <w:szCs w:val="24"/>
    </w:rPr>
  </w:style>
  <w:style w:type="paragraph" w:styleId="NormalWeb">
    <w:name w:val="Normal (Web)"/>
    <w:basedOn w:val="Normal"/>
    <w:next w:val="Normal"/>
    <w:uiPriority w:val="99"/>
    <w:rsid w:val="000956DF"/>
    <w:pPr>
      <w:autoSpaceDE w:val="0"/>
      <w:autoSpaceDN w:val="0"/>
      <w:adjustRightInd w:val="0"/>
      <w:ind w:firstLine="0"/>
    </w:pPr>
    <w:rPr>
      <w:rFonts w:ascii="Arial" w:eastAsiaTheme="minorHAnsi" w:hAnsi="Arial" w:cs="Arial"/>
      <w:sz w:val="24"/>
      <w:szCs w:val="24"/>
    </w:rPr>
  </w:style>
  <w:style w:type="paragraph" w:styleId="BodyText">
    <w:name w:val="Body Text"/>
    <w:basedOn w:val="Normal"/>
    <w:link w:val="BodyTextChar"/>
    <w:unhideWhenUsed/>
    <w:rsid w:val="004237FC"/>
    <w:pPr>
      <w:ind w:firstLine="0"/>
      <w:jc w:val="both"/>
    </w:pPr>
    <w:rPr>
      <w:rFonts w:ascii="Garamond" w:eastAsia="Times New Roman" w:hAnsi="Garamond" w:cs="Times New Roman"/>
      <w:spacing w:val="-5"/>
      <w:sz w:val="24"/>
      <w:szCs w:val="20"/>
    </w:rPr>
  </w:style>
  <w:style w:type="character" w:customStyle="1" w:styleId="BodyTextChar">
    <w:name w:val="Body Text Char"/>
    <w:basedOn w:val="DefaultParagraphFont"/>
    <w:link w:val="BodyText"/>
    <w:rsid w:val="004237FC"/>
    <w:rPr>
      <w:rFonts w:ascii="Garamond" w:eastAsia="Times New Roman" w:hAnsi="Garamond" w:cs="Times New Roman"/>
      <w:spacing w:val="-5"/>
      <w:sz w:val="24"/>
      <w:szCs w:val="20"/>
    </w:rPr>
  </w:style>
  <w:style w:type="character" w:customStyle="1" w:styleId="BodyTextKeepChar">
    <w:name w:val="Body Text Keep Char"/>
    <w:basedOn w:val="BodyTextChar"/>
    <w:link w:val="BodyTextKeep"/>
    <w:locked/>
    <w:rsid w:val="004237FC"/>
    <w:rPr>
      <w:rFonts w:ascii="Garamond" w:eastAsia="Times New Roman" w:hAnsi="Garamond" w:cs="Times New Roman"/>
      <w:spacing w:val="-5"/>
      <w:sz w:val="24"/>
      <w:szCs w:val="20"/>
    </w:rPr>
  </w:style>
  <w:style w:type="paragraph" w:customStyle="1" w:styleId="BodyTextKeep">
    <w:name w:val="Body Text Keep"/>
    <w:basedOn w:val="BodyText"/>
    <w:next w:val="BodyText"/>
    <w:link w:val="BodyTextKeepChar"/>
    <w:rsid w:val="004237FC"/>
  </w:style>
  <w:style w:type="paragraph" w:styleId="ListBullet">
    <w:name w:val="List Bullet"/>
    <w:basedOn w:val="List"/>
    <w:link w:val="ListBulletChar"/>
    <w:rsid w:val="004237FC"/>
    <w:pPr>
      <w:numPr>
        <w:ilvl w:val="1"/>
        <w:numId w:val="2"/>
      </w:numPr>
      <w:spacing w:after="240"/>
      <w:ind w:right="360"/>
      <w:contextualSpacing w:val="0"/>
      <w:jc w:val="both"/>
    </w:pPr>
    <w:rPr>
      <w:rFonts w:ascii="Garamond" w:eastAsia="Times New Roman" w:hAnsi="Garamond" w:cs="Times New Roman"/>
      <w:spacing w:val="-5"/>
      <w:sz w:val="24"/>
      <w:szCs w:val="20"/>
    </w:rPr>
  </w:style>
  <w:style w:type="character" w:customStyle="1" w:styleId="ListBulletChar">
    <w:name w:val="List Bullet Char"/>
    <w:basedOn w:val="DefaultParagraphFont"/>
    <w:link w:val="ListBullet"/>
    <w:rsid w:val="004237FC"/>
    <w:rPr>
      <w:rFonts w:ascii="Garamond" w:eastAsia="Times New Roman" w:hAnsi="Garamond" w:cs="Times New Roman"/>
      <w:spacing w:val="-5"/>
      <w:sz w:val="24"/>
      <w:szCs w:val="20"/>
    </w:rPr>
  </w:style>
  <w:style w:type="paragraph" w:styleId="List">
    <w:name w:val="List"/>
    <w:basedOn w:val="Normal"/>
    <w:uiPriority w:val="99"/>
    <w:semiHidden/>
    <w:unhideWhenUsed/>
    <w:rsid w:val="004237FC"/>
    <w:pPr>
      <w:ind w:left="360" w:hanging="360"/>
      <w:contextualSpacing/>
    </w:pPr>
  </w:style>
  <w:style w:type="paragraph" w:styleId="TOC3">
    <w:name w:val="toc 3"/>
    <w:basedOn w:val="Normal"/>
    <w:next w:val="Normal"/>
    <w:autoRedefine/>
    <w:uiPriority w:val="39"/>
    <w:unhideWhenUsed/>
    <w:rsid w:val="001C1502"/>
    <w:pPr>
      <w:spacing w:after="100"/>
      <w:ind w:left="440"/>
    </w:pPr>
  </w:style>
  <w:style w:type="character" w:customStyle="1" w:styleId="hps">
    <w:name w:val="hps"/>
    <w:basedOn w:val="DefaultParagraphFont"/>
    <w:rsid w:val="00FD777F"/>
  </w:style>
  <w:style w:type="character" w:customStyle="1" w:styleId="atn">
    <w:name w:val="atn"/>
    <w:basedOn w:val="DefaultParagraphFont"/>
    <w:rsid w:val="00FD2F8B"/>
  </w:style>
  <w:style w:type="character" w:customStyle="1" w:styleId="shorttext">
    <w:name w:val="short_text"/>
    <w:basedOn w:val="DefaultParagraphFont"/>
    <w:rsid w:val="00FD2F8B"/>
  </w:style>
  <w:style w:type="character" w:customStyle="1" w:styleId="apple-converted-space">
    <w:name w:val="apple-converted-space"/>
    <w:basedOn w:val="DefaultParagraphFont"/>
    <w:rsid w:val="00FE2DF7"/>
  </w:style>
  <w:style w:type="table" w:customStyle="1" w:styleId="TableGrid1">
    <w:name w:val="Table Grid1"/>
    <w:basedOn w:val="TableNormal"/>
    <w:next w:val="TableGrid"/>
    <w:uiPriority w:val="59"/>
    <w:rsid w:val="00D67A13"/>
    <w:pPr>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C5641"/>
    <w:pPr>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C5641"/>
    <w:pPr>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830A3"/>
    <w:rPr>
      <w:color w:val="800080" w:themeColor="followedHyperlink"/>
      <w:u w:val="single"/>
    </w:rPr>
  </w:style>
  <w:style w:type="table" w:customStyle="1" w:styleId="TableGrid4">
    <w:name w:val="Table Grid4"/>
    <w:basedOn w:val="TableNormal"/>
    <w:next w:val="TableGrid"/>
    <w:uiPriority w:val="59"/>
    <w:rsid w:val="00ED1B4A"/>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D1B4A"/>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32"/>
  </w:style>
  <w:style w:type="paragraph" w:styleId="Heading1">
    <w:name w:val="heading 1"/>
    <w:basedOn w:val="Normal"/>
    <w:next w:val="Normal"/>
    <w:link w:val="Heading1Char"/>
    <w:uiPriority w:val="9"/>
    <w:qFormat/>
    <w:rsid w:val="004752B1"/>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iPriority w:val="9"/>
    <w:semiHidden/>
    <w:unhideWhenUsed/>
    <w:qFormat/>
    <w:rsid w:val="004752B1"/>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iPriority w:val="9"/>
    <w:unhideWhenUsed/>
    <w:qFormat/>
    <w:rsid w:val="004752B1"/>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semiHidden/>
    <w:unhideWhenUsed/>
    <w:qFormat/>
    <w:rsid w:val="004752B1"/>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4752B1"/>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4752B1"/>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4752B1"/>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4752B1"/>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4752B1"/>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4752B1"/>
    <w:pPr>
      <w:ind w:firstLine="0"/>
    </w:pPr>
  </w:style>
  <w:style w:type="character" w:styleId="PlaceholderText">
    <w:name w:val="Placeholder Text"/>
    <w:basedOn w:val="DefaultParagraphFont"/>
    <w:uiPriority w:val="99"/>
    <w:semiHidden/>
    <w:rsid w:val="004752B1"/>
    <w:rPr>
      <w:color w:val="808080"/>
    </w:rPr>
  </w:style>
  <w:style w:type="paragraph" w:styleId="BalloonText">
    <w:name w:val="Balloon Text"/>
    <w:basedOn w:val="Normal"/>
    <w:link w:val="BalloonTextChar"/>
    <w:uiPriority w:val="99"/>
    <w:semiHidden/>
    <w:unhideWhenUsed/>
    <w:rsid w:val="004752B1"/>
    <w:rPr>
      <w:rFonts w:ascii="Tahoma" w:hAnsi="Tahoma" w:cs="Tahoma"/>
      <w:sz w:val="16"/>
      <w:szCs w:val="16"/>
    </w:rPr>
  </w:style>
  <w:style w:type="character" w:customStyle="1" w:styleId="BalloonTextChar">
    <w:name w:val="Balloon Text Char"/>
    <w:basedOn w:val="DefaultParagraphFont"/>
    <w:link w:val="BalloonText"/>
    <w:uiPriority w:val="99"/>
    <w:semiHidden/>
    <w:rsid w:val="004752B1"/>
    <w:rPr>
      <w:rFonts w:ascii="Tahoma" w:hAnsi="Tahoma" w:cs="Tahoma"/>
      <w:sz w:val="16"/>
      <w:szCs w:val="16"/>
    </w:rPr>
  </w:style>
  <w:style w:type="paragraph" w:styleId="Header">
    <w:name w:val="header"/>
    <w:basedOn w:val="Normal"/>
    <w:link w:val="HeaderChar"/>
    <w:uiPriority w:val="99"/>
    <w:unhideWhenUsed/>
    <w:rsid w:val="004752B1"/>
    <w:pPr>
      <w:tabs>
        <w:tab w:val="center" w:pos="4680"/>
        <w:tab w:val="right" w:pos="9360"/>
      </w:tabs>
    </w:pPr>
  </w:style>
  <w:style w:type="character" w:customStyle="1" w:styleId="HeaderChar">
    <w:name w:val="Header Char"/>
    <w:basedOn w:val="DefaultParagraphFont"/>
    <w:link w:val="Header"/>
    <w:uiPriority w:val="99"/>
    <w:rsid w:val="004752B1"/>
  </w:style>
  <w:style w:type="paragraph" w:styleId="Footer">
    <w:name w:val="footer"/>
    <w:basedOn w:val="Normal"/>
    <w:link w:val="FooterChar"/>
    <w:uiPriority w:val="99"/>
    <w:unhideWhenUsed/>
    <w:rsid w:val="004752B1"/>
    <w:pPr>
      <w:tabs>
        <w:tab w:val="center" w:pos="4680"/>
        <w:tab w:val="right" w:pos="9360"/>
      </w:tabs>
    </w:pPr>
  </w:style>
  <w:style w:type="character" w:customStyle="1" w:styleId="FooterChar">
    <w:name w:val="Footer Char"/>
    <w:basedOn w:val="DefaultParagraphFont"/>
    <w:link w:val="Footer"/>
    <w:uiPriority w:val="99"/>
    <w:rsid w:val="004752B1"/>
  </w:style>
  <w:style w:type="character" w:customStyle="1" w:styleId="Heading1Char">
    <w:name w:val="Heading 1 Char"/>
    <w:basedOn w:val="DefaultParagraphFont"/>
    <w:link w:val="Heading1"/>
    <w:uiPriority w:val="9"/>
    <w:rsid w:val="004752B1"/>
    <w:rPr>
      <w:rFonts w:asciiTheme="majorHAnsi" w:eastAsiaTheme="majorEastAsia" w:hAnsiTheme="majorHAnsi" w:cstheme="majorBidi"/>
      <w:b/>
      <w:bCs/>
      <w:color w:val="365F91" w:themeColor="accent1" w:themeShade="BF"/>
      <w:sz w:val="24"/>
      <w:szCs w:val="24"/>
    </w:rPr>
  </w:style>
  <w:style w:type="paragraph" w:styleId="TOCHeading">
    <w:name w:val="TOC Heading"/>
    <w:basedOn w:val="Heading1"/>
    <w:next w:val="Normal"/>
    <w:uiPriority w:val="39"/>
    <w:unhideWhenUsed/>
    <w:qFormat/>
    <w:rsid w:val="004752B1"/>
    <w:pPr>
      <w:outlineLvl w:val="9"/>
    </w:pPr>
    <w:rPr>
      <w:lang w:bidi="en-US"/>
    </w:rPr>
  </w:style>
  <w:style w:type="paragraph" w:styleId="Title">
    <w:name w:val="Title"/>
    <w:basedOn w:val="Normal"/>
    <w:next w:val="Normal"/>
    <w:link w:val="TitleChar"/>
    <w:uiPriority w:val="10"/>
    <w:qFormat/>
    <w:rsid w:val="004752B1"/>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4752B1"/>
    <w:rPr>
      <w:rFonts w:asciiTheme="majorHAnsi" w:eastAsiaTheme="majorEastAsia" w:hAnsiTheme="majorHAnsi" w:cstheme="majorBidi"/>
      <w:i/>
      <w:iCs/>
      <w:color w:val="243F60" w:themeColor="accent1" w:themeShade="7F"/>
      <w:sz w:val="60"/>
      <w:szCs w:val="60"/>
    </w:rPr>
  </w:style>
  <w:style w:type="paragraph" w:styleId="TOC1">
    <w:name w:val="toc 1"/>
    <w:basedOn w:val="Normal"/>
    <w:next w:val="Normal"/>
    <w:autoRedefine/>
    <w:uiPriority w:val="39"/>
    <w:unhideWhenUsed/>
    <w:rsid w:val="004D2316"/>
    <w:pPr>
      <w:tabs>
        <w:tab w:val="right" w:leader="dot" w:pos="9350"/>
      </w:tabs>
      <w:spacing w:after="100"/>
    </w:pPr>
  </w:style>
  <w:style w:type="character" w:styleId="Hyperlink">
    <w:name w:val="Hyperlink"/>
    <w:basedOn w:val="DefaultParagraphFont"/>
    <w:uiPriority w:val="99"/>
    <w:unhideWhenUsed/>
    <w:rsid w:val="004752B1"/>
    <w:rPr>
      <w:color w:val="0000FF" w:themeColor="hyperlink"/>
      <w:u w:val="single"/>
    </w:rPr>
  </w:style>
  <w:style w:type="character" w:customStyle="1" w:styleId="Heading2Char">
    <w:name w:val="Heading 2 Char"/>
    <w:basedOn w:val="DefaultParagraphFont"/>
    <w:link w:val="Heading2"/>
    <w:uiPriority w:val="9"/>
    <w:semiHidden/>
    <w:rsid w:val="004752B1"/>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rsid w:val="004752B1"/>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4752B1"/>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4752B1"/>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4752B1"/>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4752B1"/>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4752B1"/>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4752B1"/>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4752B1"/>
    <w:rPr>
      <w:b/>
      <w:bCs/>
      <w:sz w:val="18"/>
      <w:szCs w:val="18"/>
    </w:rPr>
  </w:style>
  <w:style w:type="paragraph" w:styleId="Subtitle">
    <w:name w:val="Subtitle"/>
    <w:basedOn w:val="Normal"/>
    <w:next w:val="Normal"/>
    <w:link w:val="SubtitleChar"/>
    <w:uiPriority w:val="11"/>
    <w:qFormat/>
    <w:rsid w:val="004752B1"/>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4752B1"/>
    <w:rPr>
      <w:i/>
      <w:iCs/>
      <w:sz w:val="24"/>
      <w:szCs w:val="24"/>
    </w:rPr>
  </w:style>
  <w:style w:type="character" w:styleId="Strong">
    <w:name w:val="Strong"/>
    <w:basedOn w:val="DefaultParagraphFont"/>
    <w:uiPriority w:val="22"/>
    <w:qFormat/>
    <w:rsid w:val="004752B1"/>
    <w:rPr>
      <w:b/>
      <w:bCs/>
      <w:spacing w:val="0"/>
    </w:rPr>
  </w:style>
  <w:style w:type="character" w:styleId="Emphasis">
    <w:name w:val="Emphasis"/>
    <w:uiPriority w:val="20"/>
    <w:qFormat/>
    <w:rsid w:val="004752B1"/>
    <w:rPr>
      <w:b/>
      <w:bCs/>
      <w:i/>
      <w:iCs/>
      <w:color w:val="5A5A5A" w:themeColor="text1" w:themeTint="A5"/>
    </w:rPr>
  </w:style>
  <w:style w:type="character" w:customStyle="1" w:styleId="NoSpacingChar">
    <w:name w:val="No Spacing Char"/>
    <w:basedOn w:val="DefaultParagraphFont"/>
    <w:link w:val="NoSpacing"/>
    <w:uiPriority w:val="1"/>
    <w:rsid w:val="004752B1"/>
  </w:style>
  <w:style w:type="paragraph" w:styleId="ListParagraph">
    <w:name w:val="List Paragraph"/>
    <w:basedOn w:val="Normal"/>
    <w:uiPriority w:val="34"/>
    <w:qFormat/>
    <w:rsid w:val="004752B1"/>
    <w:pPr>
      <w:ind w:left="720"/>
      <w:contextualSpacing/>
    </w:pPr>
  </w:style>
  <w:style w:type="paragraph" w:styleId="Quote">
    <w:name w:val="Quote"/>
    <w:basedOn w:val="Normal"/>
    <w:next w:val="Normal"/>
    <w:link w:val="QuoteChar"/>
    <w:uiPriority w:val="29"/>
    <w:qFormat/>
    <w:rsid w:val="004752B1"/>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4752B1"/>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4752B1"/>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4752B1"/>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4752B1"/>
    <w:rPr>
      <w:i/>
      <w:iCs/>
      <w:color w:val="5A5A5A" w:themeColor="text1" w:themeTint="A5"/>
    </w:rPr>
  </w:style>
  <w:style w:type="character" w:styleId="IntenseEmphasis">
    <w:name w:val="Intense Emphasis"/>
    <w:uiPriority w:val="21"/>
    <w:qFormat/>
    <w:rsid w:val="004752B1"/>
    <w:rPr>
      <w:b/>
      <w:bCs/>
      <w:i/>
      <w:iCs/>
      <w:color w:val="4F81BD" w:themeColor="accent1"/>
      <w:sz w:val="22"/>
      <w:szCs w:val="22"/>
    </w:rPr>
  </w:style>
  <w:style w:type="character" w:styleId="SubtleReference">
    <w:name w:val="Subtle Reference"/>
    <w:uiPriority w:val="31"/>
    <w:qFormat/>
    <w:rsid w:val="004752B1"/>
    <w:rPr>
      <w:color w:val="auto"/>
      <w:u w:val="single" w:color="9BBB59" w:themeColor="accent3"/>
    </w:rPr>
  </w:style>
  <w:style w:type="character" w:styleId="IntenseReference">
    <w:name w:val="Intense Reference"/>
    <w:basedOn w:val="DefaultParagraphFont"/>
    <w:uiPriority w:val="32"/>
    <w:qFormat/>
    <w:rsid w:val="004752B1"/>
    <w:rPr>
      <w:b/>
      <w:bCs/>
      <w:color w:val="76923C" w:themeColor="accent3" w:themeShade="BF"/>
      <w:u w:val="single" w:color="9BBB59" w:themeColor="accent3"/>
    </w:rPr>
  </w:style>
  <w:style w:type="character" w:styleId="BookTitle">
    <w:name w:val="Book Title"/>
    <w:basedOn w:val="DefaultParagraphFont"/>
    <w:uiPriority w:val="33"/>
    <w:qFormat/>
    <w:rsid w:val="004752B1"/>
    <w:rPr>
      <w:rFonts w:asciiTheme="majorHAnsi" w:eastAsiaTheme="majorEastAsia" w:hAnsiTheme="majorHAnsi" w:cstheme="majorBidi"/>
      <w:b/>
      <w:bCs/>
      <w:i/>
      <w:iCs/>
      <w:color w:val="auto"/>
    </w:rPr>
  </w:style>
  <w:style w:type="table" w:styleId="TableGrid">
    <w:name w:val="Table Grid"/>
    <w:basedOn w:val="TableNormal"/>
    <w:uiPriority w:val="59"/>
    <w:rsid w:val="005B1C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A1E73"/>
    <w:rPr>
      <w:sz w:val="16"/>
      <w:szCs w:val="16"/>
    </w:rPr>
  </w:style>
  <w:style w:type="paragraph" w:styleId="CommentText">
    <w:name w:val="annotation text"/>
    <w:basedOn w:val="Normal"/>
    <w:link w:val="CommentTextChar"/>
    <w:uiPriority w:val="99"/>
    <w:semiHidden/>
    <w:unhideWhenUsed/>
    <w:rsid w:val="007A1E73"/>
    <w:rPr>
      <w:sz w:val="20"/>
      <w:szCs w:val="20"/>
    </w:rPr>
  </w:style>
  <w:style w:type="character" w:customStyle="1" w:styleId="CommentTextChar">
    <w:name w:val="Comment Text Char"/>
    <w:basedOn w:val="DefaultParagraphFont"/>
    <w:link w:val="CommentText"/>
    <w:uiPriority w:val="99"/>
    <w:semiHidden/>
    <w:rsid w:val="007A1E73"/>
    <w:rPr>
      <w:sz w:val="20"/>
      <w:szCs w:val="20"/>
    </w:rPr>
  </w:style>
  <w:style w:type="paragraph" w:styleId="CommentSubject">
    <w:name w:val="annotation subject"/>
    <w:basedOn w:val="CommentText"/>
    <w:next w:val="CommentText"/>
    <w:link w:val="CommentSubjectChar"/>
    <w:uiPriority w:val="99"/>
    <w:semiHidden/>
    <w:unhideWhenUsed/>
    <w:rsid w:val="007A1E73"/>
    <w:rPr>
      <w:b/>
      <w:bCs/>
    </w:rPr>
  </w:style>
  <w:style w:type="character" w:customStyle="1" w:styleId="CommentSubjectChar">
    <w:name w:val="Comment Subject Char"/>
    <w:basedOn w:val="CommentTextChar"/>
    <w:link w:val="CommentSubject"/>
    <w:uiPriority w:val="99"/>
    <w:semiHidden/>
    <w:rsid w:val="007A1E73"/>
    <w:rPr>
      <w:b/>
      <w:bCs/>
      <w:sz w:val="20"/>
      <w:szCs w:val="20"/>
    </w:rPr>
  </w:style>
  <w:style w:type="paragraph" w:customStyle="1" w:styleId="Default">
    <w:name w:val="Default"/>
    <w:rsid w:val="00B75172"/>
    <w:pPr>
      <w:autoSpaceDE w:val="0"/>
      <w:autoSpaceDN w:val="0"/>
      <w:adjustRightInd w:val="0"/>
      <w:ind w:firstLine="0"/>
    </w:pPr>
    <w:rPr>
      <w:rFonts w:ascii="Arial" w:hAnsi="Arial" w:cs="Arial"/>
      <w:color w:val="000000"/>
      <w:sz w:val="24"/>
      <w:szCs w:val="24"/>
    </w:rPr>
  </w:style>
  <w:style w:type="paragraph" w:styleId="NormalWeb">
    <w:name w:val="Normal (Web)"/>
    <w:basedOn w:val="Normal"/>
    <w:next w:val="Normal"/>
    <w:uiPriority w:val="99"/>
    <w:rsid w:val="000956DF"/>
    <w:pPr>
      <w:autoSpaceDE w:val="0"/>
      <w:autoSpaceDN w:val="0"/>
      <w:adjustRightInd w:val="0"/>
      <w:ind w:firstLine="0"/>
    </w:pPr>
    <w:rPr>
      <w:rFonts w:ascii="Arial" w:eastAsiaTheme="minorHAnsi" w:hAnsi="Arial" w:cs="Arial"/>
      <w:sz w:val="24"/>
      <w:szCs w:val="24"/>
    </w:rPr>
  </w:style>
  <w:style w:type="paragraph" w:styleId="BodyText">
    <w:name w:val="Body Text"/>
    <w:basedOn w:val="Normal"/>
    <w:link w:val="BodyTextChar"/>
    <w:unhideWhenUsed/>
    <w:rsid w:val="004237FC"/>
    <w:pPr>
      <w:ind w:firstLine="0"/>
      <w:jc w:val="both"/>
    </w:pPr>
    <w:rPr>
      <w:rFonts w:ascii="Garamond" w:eastAsia="Times New Roman" w:hAnsi="Garamond" w:cs="Times New Roman"/>
      <w:spacing w:val="-5"/>
      <w:sz w:val="24"/>
      <w:szCs w:val="20"/>
    </w:rPr>
  </w:style>
  <w:style w:type="character" w:customStyle="1" w:styleId="BodyTextChar">
    <w:name w:val="Body Text Char"/>
    <w:basedOn w:val="DefaultParagraphFont"/>
    <w:link w:val="BodyText"/>
    <w:rsid w:val="004237FC"/>
    <w:rPr>
      <w:rFonts w:ascii="Garamond" w:eastAsia="Times New Roman" w:hAnsi="Garamond" w:cs="Times New Roman"/>
      <w:spacing w:val="-5"/>
      <w:sz w:val="24"/>
      <w:szCs w:val="20"/>
    </w:rPr>
  </w:style>
  <w:style w:type="character" w:customStyle="1" w:styleId="BodyTextKeepChar">
    <w:name w:val="Body Text Keep Char"/>
    <w:basedOn w:val="BodyTextChar"/>
    <w:link w:val="BodyTextKeep"/>
    <w:locked/>
    <w:rsid w:val="004237FC"/>
    <w:rPr>
      <w:rFonts w:ascii="Garamond" w:eastAsia="Times New Roman" w:hAnsi="Garamond" w:cs="Times New Roman"/>
      <w:spacing w:val="-5"/>
      <w:sz w:val="24"/>
      <w:szCs w:val="20"/>
    </w:rPr>
  </w:style>
  <w:style w:type="paragraph" w:customStyle="1" w:styleId="BodyTextKeep">
    <w:name w:val="Body Text Keep"/>
    <w:basedOn w:val="BodyText"/>
    <w:next w:val="BodyText"/>
    <w:link w:val="BodyTextKeepChar"/>
    <w:rsid w:val="004237FC"/>
  </w:style>
  <w:style w:type="paragraph" w:styleId="ListBullet">
    <w:name w:val="List Bullet"/>
    <w:basedOn w:val="List"/>
    <w:link w:val="ListBulletChar"/>
    <w:rsid w:val="004237FC"/>
    <w:pPr>
      <w:numPr>
        <w:ilvl w:val="1"/>
        <w:numId w:val="2"/>
      </w:numPr>
      <w:spacing w:after="240"/>
      <w:ind w:right="360"/>
      <w:contextualSpacing w:val="0"/>
      <w:jc w:val="both"/>
    </w:pPr>
    <w:rPr>
      <w:rFonts w:ascii="Garamond" w:eastAsia="Times New Roman" w:hAnsi="Garamond" w:cs="Times New Roman"/>
      <w:spacing w:val="-5"/>
      <w:sz w:val="24"/>
      <w:szCs w:val="20"/>
    </w:rPr>
  </w:style>
  <w:style w:type="character" w:customStyle="1" w:styleId="ListBulletChar">
    <w:name w:val="List Bullet Char"/>
    <w:basedOn w:val="DefaultParagraphFont"/>
    <w:link w:val="ListBullet"/>
    <w:rsid w:val="004237FC"/>
    <w:rPr>
      <w:rFonts w:ascii="Garamond" w:eastAsia="Times New Roman" w:hAnsi="Garamond" w:cs="Times New Roman"/>
      <w:spacing w:val="-5"/>
      <w:sz w:val="24"/>
      <w:szCs w:val="20"/>
    </w:rPr>
  </w:style>
  <w:style w:type="paragraph" w:styleId="List">
    <w:name w:val="List"/>
    <w:basedOn w:val="Normal"/>
    <w:uiPriority w:val="99"/>
    <w:semiHidden/>
    <w:unhideWhenUsed/>
    <w:rsid w:val="004237FC"/>
    <w:pPr>
      <w:ind w:left="360" w:hanging="360"/>
      <w:contextualSpacing/>
    </w:pPr>
  </w:style>
  <w:style w:type="paragraph" w:styleId="TOC3">
    <w:name w:val="toc 3"/>
    <w:basedOn w:val="Normal"/>
    <w:next w:val="Normal"/>
    <w:autoRedefine/>
    <w:uiPriority w:val="39"/>
    <w:unhideWhenUsed/>
    <w:rsid w:val="001C1502"/>
    <w:pPr>
      <w:spacing w:after="100"/>
      <w:ind w:left="440"/>
    </w:pPr>
  </w:style>
  <w:style w:type="character" w:customStyle="1" w:styleId="hps">
    <w:name w:val="hps"/>
    <w:basedOn w:val="DefaultParagraphFont"/>
    <w:rsid w:val="00FD777F"/>
  </w:style>
  <w:style w:type="character" w:customStyle="1" w:styleId="atn">
    <w:name w:val="atn"/>
    <w:basedOn w:val="DefaultParagraphFont"/>
    <w:rsid w:val="00FD2F8B"/>
  </w:style>
  <w:style w:type="character" w:customStyle="1" w:styleId="shorttext">
    <w:name w:val="short_text"/>
    <w:basedOn w:val="DefaultParagraphFont"/>
    <w:rsid w:val="00FD2F8B"/>
  </w:style>
  <w:style w:type="character" w:customStyle="1" w:styleId="apple-converted-space">
    <w:name w:val="apple-converted-space"/>
    <w:basedOn w:val="DefaultParagraphFont"/>
    <w:rsid w:val="00FE2DF7"/>
  </w:style>
  <w:style w:type="table" w:customStyle="1" w:styleId="TableGrid1">
    <w:name w:val="Table Grid1"/>
    <w:basedOn w:val="TableNormal"/>
    <w:next w:val="TableGrid"/>
    <w:uiPriority w:val="59"/>
    <w:rsid w:val="00D67A13"/>
    <w:pPr>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C5641"/>
    <w:pPr>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C5641"/>
    <w:pPr>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830A3"/>
    <w:rPr>
      <w:color w:val="800080" w:themeColor="followedHyperlink"/>
      <w:u w:val="single"/>
    </w:rPr>
  </w:style>
  <w:style w:type="table" w:customStyle="1" w:styleId="TableGrid4">
    <w:name w:val="Table Grid4"/>
    <w:basedOn w:val="TableNormal"/>
    <w:next w:val="TableGrid"/>
    <w:uiPriority w:val="59"/>
    <w:rsid w:val="00ED1B4A"/>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D1B4A"/>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88497">
      <w:bodyDiv w:val="1"/>
      <w:marLeft w:val="0"/>
      <w:marRight w:val="0"/>
      <w:marTop w:val="0"/>
      <w:marBottom w:val="0"/>
      <w:divBdr>
        <w:top w:val="none" w:sz="0" w:space="0" w:color="auto"/>
        <w:left w:val="none" w:sz="0" w:space="0" w:color="auto"/>
        <w:bottom w:val="none" w:sz="0" w:space="0" w:color="auto"/>
        <w:right w:val="none" w:sz="0" w:space="0" w:color="auto"/>
      </w:divBdr>
    </w:div>
    <w:div w:id="89356986">
      <w:bodyDiv w:val="1"/>
      <w:marLeft w:val="0"/>
      <w:marRight w:val="0"/>
      <w:marTop w:val="0"/>
      <w:marBottom w:val="0"/>
      <w:divBdr>
        <w:top w:val="none" w:sz="0" w:space="0" w:color="auto"/>
        <w:left w:val="none" w:sz="0" w:space="0" w:color="auto"/>
        <w:bottom w:val="none" w:sz="0" w:space="0" w:color="auto"/>
        <w:right w:val="none" w:sz="0" w:space="0" w:color="auto"/>
      </w:divBdr>
      <w:divsChild>
        <w:div w:id="136655268">
          <w:marLeft w:val="0"/>
          <w:marRight w:val="0"/>
          <w:marTop w:val="0"/>
          <w:marBottom w:val="0"/>
          <w:divBdr>
            <w:top w:val="none" w:sz="0" w:space="0" w:color="auto"/>
            <w:left w:val="none" w:sz="0" w:space="0" w:color="auto"/>
            <w:bottom w:val="none" w:sz="0" w:space="0" w:color="auto"/>
            <w:right w:val="none" w:sz="0" w:space="0" w:color="auto"/>
          </w:divBdr>
          <w:divsChild>
            <w:div w:id="349257773">
              <w:marLeft w:val="0"/>
              <w:marRight w:val="0"/>
              <w:marTop w:val="0"/>
              <w:marBottom w:val="0"/>
              <w:divBdr>
                <w:top w:val="none" w:sz="0" w:space="0" w:color="auto"/>
                <w:left w:val="none" w:sz="0" w:space="0" w:color="auto"/>
                <w:bottom w:val="none" w:sz="0" w:space="0" w:color="auto"/>
                <w:right w:val="none" w:sz="0" w:space="0" w:color="auto"/>
              </w:divBdr>
              <w:divsChild>
                <w:div w:id="565073823">
                  <w:marLeft w:val="0"/>
                  <w:marRight w:val="0"/>
                  <w:marTop w:val="0"/>
                  <w:marBottom w:val="0"/>
                  <w:divBdr>
                    <w:top w:val="none" w:sz="0" w:space="0" w:color="auto"/>
                    <w:left w:val="none" w:sz="0" w:space="0" w:color="auto"/>
                    <w:bottom w:val="none" w:sz="0" w:space="0" w:color="auto"/>
                    <w:right w:val="none" w:sz="0" w:space="0" w:color="auto"/>
                  </w:divBdr>
                  <w:divsChild>
                    <w:div w:id="1088421915">
                      <w:marLeft w:val="0"/>
                      <w:marRight w:val="0"/>
                      <w:marTop w:val="0"/>
                      <w:marBottom w:val="0"/>
                      <w:divBdr>
                        <w:top w:val="none" w:sz="0" w:space="0" w:color="auto"/>
                        <w:left w:val="none" w:sz="0" w:space="0" w:color="auto"/>
                        <w:bottom w:val="none" w:sz="0" w:space="0" w:color="auto"/>
                        <w:right w:val="none" w:sz="0" w:space="0" w:color="auto"/>
                      </w:divBdr>
                      <w:divsChild>
                        <w:div w:id="1451629318">
                          <w:marLeft w:val="0"/>
                          <w:marRight w:val="0"/>
                          <w:marTop w:val="0"/>
                          <w:marBottom w:val="0"/>
                          <w:divBdr>
                            <w:top w:val="none" w:sz="0" w:space="0" w:color="auto"/>
                            <w:left w:val="none" w:sz="0" w:space="0" w:color="auto"/>
                            <w:bottom w:val="none" w:sz="0" w:space="0" w:color="auto"/>
                            <w:right w:val="none" w:sz="0" w:space="0" w:color="auto"/>
                          </w:divBdr>
                          <w:divsChild>
                            <w:div w:id="1386300059">
                              <w:marLeft w:val="0"/>
                              <w:marRight w:val="0"/>
                              <w:marTop w:val="0"/>
                              <w:marBottom w:val="0"/>
                              <w:divBdr>
                                <w:top w:val="none" w:sz="0" w:space="0" w:color="auto"/>
                                <w:left w:val="none" w:sz="0" w:space="0" w:color="auto"/>
                                <w:bottom w:val="none" w:sz="0" w:space="0" w:color="auto"/>
                                <w:right w:val="none" w:sz="0" w:space="0" w:color="auto"/>
                              </w:divBdr>
                              <w:divsChild>
                                <w:div w:id="1824467636">
                                  <w:marLeft w:val="0"/>
                                  <w:marRight w:val="0"/>
                                  <w:marTop w:val="0"/>
                                  <w:marBottom w:val="0"/>
                                  <w:divBdr>
                                    <w:top w:val="none" w:sz="0" w:space="0" w:color="auto"/>
                                    <w:left w:val="none" w:sz="0" w:space="0" w:color="auto"/>
                                    <w:bottom w:val="none" w:sz="0" w:space="0" w:color="auto"/>
                                    <w:right w:val="none" w:sz="0" w:space="0" w:color="auto"/>
                                  </w:divBdr>
                                  <w:divsChild>
                                    <w:div w:id="852376406">
                                      <w:marLeft w:val="60"/>
                                      <w:marRight w:val="0"/>
                                      <w:marTop w:val="0"/>
                                      <w:marBottom w:val="0"/>
                                      <w:divBdr>
                                        <w:top w:val="none" w:sz="0" w:space="0" w:color="auto"/>
                                        <w:left w:val="none" w:sz="0" w:space="0" w:color="auto"/>
                                        <w:bottom w:val="none" w:sz="0" w:space="0" w:color="auto"/>
                                        <w:right w:val="none" w:sz="0" w:space="0" w:color="auto"/>
                                      </w:divBdr>
                                      <w:divsChild>
                                        <w:div w:id="1349330090">
                                          <w:marLeft w:val="0"/>
                                          <w:marRight w:val="0"/>
                                          <w:marTop w:val="0"/>
                                          <w:marBottom w:val="0"/>
                                          <w:divBdr>
                                            <w:top w:val="none" w:sz="0" w:space="0" w:color="auto"/>
                                            <w:left w:val="none" w:sz="0" w:space="0" w:color="auto"/>
                                            <w:bottom w:val="none" w:sz="0" w:space="0" w:color="auto"/>
                                            <w:right w:val="none" w:sz="0" w:space="0" w:color="auto"/>
                                          </w:divBdr>
                                          <w:divsChild>
                                            <w:div w:id="1458524691">
                                              <w:marLeft w:val="0"/>
                                              <w:marRight w:val="0"/>
                                              <w:marTop w:val="0"/>
                                              <w:marBottom w:val="120"/>
                                              <w:divBdr>
                                                <w:top w:val="single" w:sz="6" w:space="0" w:color="F5F5F5"/>
                                                <w:left w:val="single" w:sz="6" w:space="0" w:color="F5F5F5"/>
                                                <w:bottom w:val="single" w:sz="6" w:space="0" w:color="F5F5F5"/>
                                                <w:right w:val="single" w:sz="6" w:space="0" w:color="F5F5F5"/>
                                              </w:divBdr>
                                              <w:divsChild>
                                                <w:div w:id="865411330">
                                                  <w:marLeft w:val="0"/>
                                                  <w:marRight w:val="0"/>
                                                  <w:marTop w:val="0"/>
                                                  <w:marBottom w:val="0"/>
                                                  <w:divBdr>
                                                    <w:top w:val="none" w:sz="0" w:space="0" w:color="auto"/>
                                                    <w:left w:val="none" w:sz="0" w:space="0" w:color="auto"/>
                                                    <w:bottom w:val="none" w:sz="0" w:space="0" w:color="auto"/>
                                                    <w:right w:val="none" w:sz="0" w:space="0" w:color="auto"/>
                                                  </w:divBdr>
                                                  <w:divsChild>
                                                    <w:div w:id="141597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445931">
      <w:bodyDiv w:val="1"/>
      <w:marLeft w:val="0"/>
      <w:marRight w:val="0"/>
      <w:marTop w:val="0"/>
      <w:marBottom w:val="0"/>
      <w:divBdr>
        <w:top w:val="none" w:sz="0" w:space="0" w:color="auto"/>
        <w:left w:val="none" w:sz="0" w:space="0" w:color="auto"/>
        <w:bottom w:val="none" w:sz="0" w:space="0" w:color="auto"/>
        <w:right w:val="none" w:sz="0" w:space="0" w:color="auto"/>
      </w:divBdr>
      <w:divsChild>
        <w:div w:id="1547256630">
          <w:marLeft w:val="0"/>
          <w:marRight w:val="0"/>
          <w:marTop w:val="100"/>
          <w:marBottom w:val="100"/>
          <w:divBdr>
            <w:top w:val="single" w:sz="12" w:space="4" w:color="A1CFF1"/>
            <w:left w:val="single" w:sz="12" w:space="4" w:color="A1CFF1"/>
            <w:bottom w:val="single" w:sz="12" w:space="4" w:color="A1CFF1"/>
            <w:right w:val="single" w:sz="12" w:space="4" w:color="A1CFF1"/>
          </w:divBdr>
          <w:divsChild>
            <w:div w:id="159050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49576">
      <w:bodyDiv w:val="1"/>
      <w:marLeft w:val="0"/>
      <w:marRight w:val="0"/>
      <w:marTop w:val="0"/>
      <w:marBottom w:val="0"/>
      <w:divBdr>
        <w:top w:val="none" w:sz="0" w:space="0" w:color="auto"/>
        <w:left w:val="none" w:sz="0" w:space="0" w:color="auto"/>
        <w:bottom w:val="none" w:sz="0" w:space="0" w:color="auto"/>
        <w:right w:val="none" w:sz="0" w:space="0" w:color="auto"/>
      </w:divBdr>
      <w:divsChild>
        <w:div w:id="550114279">
          <w:marLeft w:val="0"/>
          <w:marRight w:val="0"/>
          <w:marTop w:val="0"/>
          <w:marBottom w:val="0"/>
          <w:divBdr>
            <w:top w:val="none" w:sz="0" w:space="0" w:color="auto"/>
            <w:left w:val="none" w:sz="0" w:space="0" w:color="auto"/>
            <w:bottom w:val="none" w:sz="0" w:space="0" w:color="auto"/>
            <w:right w:val="none" w:sz="0" w:space="0" w:color="auto"/>
          </w:divBdr>
          <w:divsChild>
            <w:div w:id="1465075838">
              <w:marLeft w:val="0"/>
              <w:marRight w:val="0"/>
              <w:marTop w:val="0"/>
              <w:marBottom w:val="0"/>
              <w:divBdr>
                <w:top w:val="none" w:sz="0" w:space="0" w:color="auto"/>
                <w:left w:val="none" w:sz="0" w:space="0" w:color="auto"/>
                <w:bottom w:val="none" w:sz="0" w:space="0" w:color="auto"/>
                <w:right w:val="none" w:sz="0" w:space="0" w:color="auto"/>
              </w:divBdr>
              <w:divsChild>
                <w:div w:id="96588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50899">
      <w:bodyDiv w:val="1"/>
      <w:marLeft w:val="0"/>
      <w:marRight w:val="0"/>
      <w:marTop w:val="0"/>
      <w:marBottom w:val="0"/>
      <w:divBdr>
        <w:top w:val="none" w:sz="0" w:space="0" w:color="auto"/>
        <w:left w:val="none" w:sz="0" w:space="0" w:color="auto"/>
        <w:bottom w:val="none" w:sz="0" w:space="0" w:color="auto"/>
        <w:right w:val="none" w:sz="0" w:space="0" w:color="auto"/>
      </w:divBdr>
    </w:div>
    <w:div w:id="141848352">
      <w:bodyDiv w:val="1"/>
      <w:marLeft w:val="0"/>
      <w:marRight w:val="0"/>
      <w:marTop w:val="0"/>
      <w:marBottom w:val="0"/>
      <w:divBdr>
        <w:top w:val="none" w:sz="0" w:space="0" w:color="auto"/>
        <w:left w:val="none" w:sz="0" w:space="0" w:color="auto"/>
        <w:bottom w:val="none" w:sz="0" w:space="0" w:color="auto"/>
        <w:right w:val="none" w:sz="0" w:space="0" w:color="auto"/>
      </w:divBdr>
      <w:divsChild>
        <w:div w:id="512261382">
          <w:marLeft w:val="0"/>
          <w:marRight w:val="0"/>
          <w:marTop w:val="0"/>
          <w:marBottom w:val="0"/>
          <w:divBdr>
            <w:top w:val="none" w:sz="0" w:space="0" w:color="auto"/>
            <w:left w:val="none" w:sz="0" w:space="0" w:color="auto"/>
            <w:bottom w:val="none" w:sz="0" w:space="0" w:color="auto"/>
            <w:right w:val="none" w:sz="0" w:space="0" w:color="auto"/>
          </w:divBdr>
          <w:divsChild>
            <w:div w:id="1110274684">
              <w:marLeft w:val="0"/>
              <w:marRight w:val="0"/>
              <w:marTop w:val="0"/>
              <w:marBottom w:val="0"/>
              <w:divBdr>
                <w:top w:val="none" w:sz="0" w:space="0" w:color="auto"/>
                <w:left w:val="none" w:sz="0" w:space="0" w:color="auto"/>
                <w:bottom w:val="none" w:sz="0" w:space="0" w:color="auto"/>
                <w:right w:val="none" w:sz="0" w:space="0" w:color="auto"/>
              </w:divBdr>
              <w:divsChild>
                <w:div w:id="479033728">
                  <w:marLeft w:val="0"/>
                  <w:marRight w:val="0"/>
                  <w:marTop w:val="0"/>
                  <w:marBottom w:val="0"/>
                  <w:divBdr>
                    <w:top w:val="none" w:sz="0" w:space="0" w:color="auto"/>
                    <w:left w:val="none" w:sz="0" w:space="0" w:color="auto"/>
                    <w:bottom w:val="none" w:sz="0" w:space="0" w:color="auto"/>
                    <w:right w:val="none" w:sz="0" w:space="0" w:color="auto"/>
                  </w:divBdr>
                  <w:divsChild>
                    <w:div w:id="794366644">
                      <w:marLeft w:val="0"/>
                      <w:marRight w:val="0"/>
                      <w:marTop w:val="0"/>
                      <w:marBottom w:val="0"/>
                      <w:divBdr>
                        <w:top w:val="none" w:sz="0" w:space="0" w:color="auto"/>
                        <w:left w:val="none" w:sz="0" w:space="0" w:color="auto"/>
                        <w:bottom w:val="none" w:sz="0" w:space="0" w:color="auto"/>
                        <w:right w:val="none" w:sz="0" w:space="0" w:color="auto"/>
                      </w:divBdr>
                      <w:divsChild>
                        <w:div w:id="399644428">
                          <w:marLeft w:val="0"/>
                          <w:marRight w:val="0"/>
                          <w:marTop w:val="0"/>
                          <w:marBottom w:val="0"/>
                          <w:divBdr>
                            <w:top w:val="none" w:sz="0" w:space="0" w:color="auto"/>
                            <w:left w:val="none" w:sz="0" w:space="0" w:color="auto"/>
                            <w:bottom w:val="none" w:sz="0" w:space="0" w:color="auto"/>
                            <w:right w:val="none" w:sz="0" w:space="0" w:color="auto"/>
                          </w:divBdr>
                          <w:divsChild>
                            <w:div w:id="701594143">
                              <w:marLeft w:val="0"/>
                              <w:marRight w:val="0"/>
                              <w:marTop w:val="0"/>
                              <w:marBottom w:val="0"/>
                              <w:divBdr>
                                <w:top w:val="none" w:sz="0" w:space="0" w:color="auto"/>
                                <w:left w:val="none" w:sz="0" w:space="0" w:color="auto"/>
                                <w:bottom w:val="none" w:sz="0" w:space="0" w:color="auto"/>
                                <w:right w:val="none" w:sz="0" w:space="0" w:color="auto"/>
                              </w:divBdr>
                              <w:divsChild>
                                <w:div w:id="1182352033">
                                  <w:marLeft w:val="0"/>
                                  <w:marRight w:val="0"/>
                                  <w:marTop w:val="0"/>
                                  <w:marBottom w:val="0"/>
                                  <w:divBdr>
                                    <w:top w:val="none" w:sz="0" w:space="0" w:color="auto"/>
                                    <w:left w:val="none" w:sz="0" w:space="0" w:color="auto"/>
                                    <w:bottom w:val="none" w:sz="0" w:space="0" w:color="auto"/>
                                    <w:right w:val="none" w:sz="0" w:space="0" w:color="auto"/>
                                  </w:divBdr>
                                  <w:divsChild>
                                    <w:div w:id="1094520131">
                                      <w:marLeft w:val="60"/>
                                      <w:marRight w:val="0"/>
                                      <w:marTop w:val="0"/>
                                      <w:marBottom w:val="0"/>
                                      <w:divBdr>
                                        <w:top w:val="none" w:sz="0" w:space="0" w:color="auto"/>
                                        <w:left w:val="none" w:sz="0" w:space="0" w:color="auto"/>
                                        <w:bottom w:val="none" w:sz="0" w:space="0" w:color="auto"/>
                                        <w:right w:val="none" w:sz="0" w:space="0" w:color="auto"/>
                                      </w:divBdr>
                                      <w:divsChild>
                                        <w:div w:id="1016927956">
                                          <w:marLeft w:val="0"/>
                                          <w:marRight w:val="0"/>
                                          <w:marTop w:val="0"/>
                                          <w:marBottom w:val="0"/>
                                          <w:divBdr>
                                            <w:top w:val="none" w:sz="0" w:space="0" w:color="auto"/>
                                            <w:left w:val="none" w:sz="0" w:space="0" w:color="auto"/>
                                            <w:bottom w:val="none" w:sz="0" w:space="0" w:color="auto"/>
                                            <w:right w:val="none" w:sz="0" w:space="0" w:color="auto"/>
                                          </w:divBdr>
                                          <w:divsChild>
                                            <w:div w:id="1433089720">
                                              <w:marLeft w:val="0"/>
                                              <w:marRight w:val="0"/>
                                              <w:marTop w:val="0"/>
                                              <w:marBottom w:val="120"/>
                                              <w:divBdr>
                                                <w:top w:val="single" w:sz="6" w:space="0" w:color="F5F5F5"/>
                                                <w:left w:val="single" w:sz="6" w:space="0" w:color="F5F5F5"/>
                                                <w:bottom w:val="single" w:sz="6" w:space="0" w:color="F5F5F5"/>
                                                <w:right w:val="single" w:sz="6" w:space="0" w:color="F5F5F5"/>
                                              </w:divBdr>
                                              <w:divsChild>
                                                <w:div w:id="1131482942">
                                                  <w:marLeft w:val="0"/>
                                                  <w:marRight w:val="0"/>
                                                  <w:marTop w:val="0"/>
                                                  <w:marBottom w:val="0"/>
                                                  <w:divBdr>
                                                    <w:top w:val="none" w:sz="0" w:space="0" w:color="auto"/>
                                                    <w:left w:val="none" w:sz="0" w:space="0" w:color="auto"/>
                                                    <w:bottom w:val="none" w:sz="0" w:space="0" w:color="auto"/>
                                                    <w:right w:val="none" w:sz="0" w:space="0" w:color="auto"/>
                                                  </w:divBdr>
                                                  <w:divsChild>
                                                    <w:div w:id="71828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483458">
      <w:bodyDiv w:val="1"/>
      <w:marLeft w:val="0"/>
      <w:marRight w:val="0"/>
      <w:marTop w:val="0"/>
      <w:marBottom w:val="0"/>
      <w:divBdr>
        <w:top w:val="none" w:sz="0" w:space="0" w:color="auto"/>
        <w:left w:val="none" w:sz="0" w:space="0" w:color="auto"/>
        <w:bottom w:val="none" w:sz="0" w:space="0" w:color="auto"/>
        <w:right w:val="none" w:sz="0" w:space="0" w:color="auto"/>
      </w:divBdr>
    </w:div>
    <w:div w:id="219024147">
      <w:bodyDiv w:val="1"/>
      <w:marLeft w:val="0"/>
      <w:marRight w:val="0"/>
      <w:marTop w:val="0"/>
      <w:marBottom w:val="0"/>
      <w:divBdr>
        <w:top w:val="none" w:sz="0" w:space="0" w:color="auto"/>
        <w:left w:val="none" w:sz="0" w:space="0" w:color="auto"/>
        <w:bottom w:val="none" w:sz="0" w:space="0" w:color="auto"/>
        <w:right w:val="none" w:sz="0" w:space="0" w:color="auto"/>
      </w:divBdr>
      <w:divsChild>
        <w:div w:id="599534195">
          <w:marLeft w:val="0"/>
          <w:marRight w:val="0"/>
          <w:marTop w:val="0"/>
          <w:marBottom w:val="0"/>
          <w:divBdr>
            <w:top w:val="none" w:sz="0" w:space="0" w:color="auto"/>
            <w:left w:val="none" w:sz="0" w:space="0" w:color="auto"/>
            <w:bottom w:val="none" w:sz="0" w:space="0" w:color="auto"/>
            <w:right w:val="none" w:sz="0" w:space="0" w:color="auto"/>
          </w:divBdr>
          <w:divsChild>
            <w:div w:id="580068776">
              <w:marLeft w:val="0"/>
              <w:marRight w:val="0"/>
              <w:marTop w:val="0"/>
              <w:marBottom w:val="0"/>
              <w:divBdr>
                <w:top w:val="none" w:sz="0" w:space="0" w:color="auto"/>
                <w:left w:val="none" w:sz="0" w:space="0" w:color="auto"/>
                <w:bottom w:val="none" w:sz="0" w:space="0" w:color="auto"/>
                <w:right w:val="none" w:sz="0" w:space="0" w:color="auto"/>
              </w:divBdr>
              <w:divsChild>
                <w:div w:id="1427114970">
                  <w:marLeft w:val="0"/>
                  <w:marRight w:val="0"/>
                  <w:marTop w:val="0"/>
                  <w:marBottom w:val="0"/>
                  <w:divBdr>
                    <w:top w:val="none" w:sz="0" w:space="0" w:color="auto"/>
                    <w:left w:val="none" w:sz="0" w:space="0" w:color="auto"/>
                    <w:bottom w:val="none" w:sz="0" w:space="0" w:color="auto"/>
                    <w:right w:val="none" w:sz="0" w:space="0" w:color="auto"/>
                  </w:divBdr>
                  <w:divsChild>
                    <w:div w:id="2110655468">
                      <w:marLeft w:val="0"/>
                      <w:marRight w:val="0"/>
                      <w:marTop w:val="0"/>
                      <w:marBottom w:val="0"/>
                      <w:divBdr>
                        <w:top w:val="none" w:sz="0" w:space="0" w:color="auto"/>
                        <w:left w:val="none" w:sz="0" w:space="0" w:color="auto"/>
                        <w:bottom w:val="none" w:sz="0" w:space="0" w:color="auto"/>
                        <w:right w:val="none" w:sz="0" w:space="0" w:color="auto"/>
                      </w:divBdr>
                      <w:divsChild>
                        <w:div w:id="88622819">
                          <w:marLeft w:val="0"/>
                          <w:marRight w:val="0"/>
                          <w:marTop w:val="0"/>
                          <w:marBottom w:val="0"/>
                          <w:divBdr>
                            <w:top w:val="none" w:sz="0" w:space="0" w:color="auto"/>
                            <w:left w:val="none" w:sz="0" w:space="0" w:color="auto"/>
                            <w:bottom w:val="none" w:sz="0" w:space="0" w:color="auto"/>
                            <w:right w:val="none" w:sz="0" w:space="0" w:color="auto"/>
                          </w:divBdr>
                          <w:divsChild>
                            <w:div w:id="213859195">
                              <w:marLeft w:val="0"/>
                              <w:marRight w:val="0"/>
                              <w:marTop w:val="0"/>
                              <w:marBottom w:val="0"/>
                              <w:divBdr>
                                <w:top w:val="none" w:sz="0" w:space="0" w:color="auto"/>
                                <w:left w:val="none" w:sz="0" w:space="0" w:color="auto"/>
                                <w:bottom w:val="none" w:sz="0" w:space="0" w:color="auto"/>
                                <w:right w:val="none" w:sz="0" w:space="0" w:color="auto"/>
                              </w:divBdr>
                              <w:divsChild>
                                <w:div w:id="434136358">
                                  <w:marLeft w:val="0"/>
                                  <w:marRight w:val="0"/>
                                  <w:marTop w:val="0"/>
                                  <w:marBottom w:val="0"/>
                                  <w:divBdr>
                                    <w:top w:val="none" w:sz="0" w:space="0" w:color="auto"/>
                                    <w:left w:val="none" w:sz="0" w:space="0" w:color="auto"/>
                                    <w:bottom w:val="none" w:sz="0" w:space="0" w:color="auto"/>
                                    <w:right w:val="none" w:sz="0" w:space="0" w:color="auto"/>
                                  </w:divBdr>
                                  <w:divsChild>
                                    <w:div w:id="951012168">
                                      <w:marLeft w:val="60"/>
                                      <w:marRight w:val="0"/>
                                      <w:marTop w:val="0"/>
                                      <w:marBottom w:val="0"/>
                                      <w:divBdr>
                                        <w:top w:val="none" w:sz="0" w:space="0" w:color="auto"/>
                                        <w:left w:val="none" w:sz="0" w:space="0" w:color="auto"/>
                                        <w:bottom w:val="none" w:sz="0" w:space="0" w:color="auto"/>
                                        <w:right w:val="none" w:sz="0" w:space="0" w:color="auto"/>
                                      </w:divBdr>
                                      <w:divsChild>
                                        <w:div w:id="2000814829">
                                          <w:marLeft w:val="0"/>
                                          <w:marRight w:val="0"/>
                                          <w:marTop w:val="0"/>
                                          <w:marBottom w:val="0"/>
                                          <w:divBdr>
                                            <w:top w:val="none" w:sz="0" w:space="0" w:color="auto"/>
                                            <w:left w:val="none" w:sz="0" w:space="0" w:color="auto"/>
                                            <w:bottom w:val="none" w:sz="0" w:space="0" w:color="auto"/>
                                            <w:right w:val="none" w:sz="0" w:space="0" w:color="auto"/>
                                          </w:divBdr>
                                          <w:divsChild>
                                            <w:div w:id="564603623">
                                              <w:marLeft w:val="0"/>
                                              <w:marRight w:val="0"/>
                                              <w:marTop w:val="0"/>
                                              <w:marBottom w:val="120"/>
                                              <w:divBdr>
                                                <w:top w:val="single" w:sz="6" w:space="0" w:color="F5F5F5"/>
                                                <w:left w:val="single" w:sz="6" w:space="0" w:color="F5F5F5"/>
                                                <w:bottom w:val="single" w:sz="6" w:space="0" w:color="F5F5F5"/>
                                                <w:right w:val="single" w:sz="6" w:space="0" w:color="F5F5F5"/>
                                              </w:divBdr>
                                              <w:divsChild>
                                                <w:div w:id="1864857219">
                                                  <w:marLeft w:val="0"/>
                                                  <w:marRight w:val="0"/>
                                                  <w:marTop w:val="0"/>
                                                  <w:marBottom w:val="0"/>
                                                  <w:divBdr>
                                                    <w:top w:val="none" w:sz="0" w:space="0" w:color="auto"/>
                                                    <w:left w:val="none" w:sz="0" w:space="0" w:color="auto"/>
                                                    <w:bottom w:val="none" w:sz="0" w:space="0" w:color="auto"/>
                                                    <w:right w:val="none" w:sz="0" w:space="0" w:color="auto"/>
                                                  </w:divBdr>
                                                  <w:divsChild>
                                                    <w:div w:id="126734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5090743">
      <w:bodyDiv w:val="1"/>
      <w:marLeft w:val="0"/>
      <w:marRight w:val="0"/>
      <w:marTop w:val="0"/>
      <w:marBottom w:val="0"/>
      <w:divBdr>
        <w:top w:val="none" w:sz="0" w:space="0" w:color="auto"/>
        <w:left w:val="none" w:sz="0" w:space="0" w:color="auto"/>
        <w:bottom w:val="none" w:sz="0" w:space="0" w:color="auto"/>
        <w:right w:val="none" w:sz="0" w:space="0" w:color="auto"/>
      </w:divBdr>
      <w:divsChild>
        <w:div w:id="932125138">
          <w:marLeft w:val="0"/>
          <w:marRight w:val="0"/>
          <w:marTop w:val="0"/>
          <w:marBottom w:val="0"/>
          <w:divBdr>
            <w:top w:val="none" w:sz="0" w:space="0" w:color="auto"/>
            <w:left w:val="none" w:sz="0" w:space="0" w:color="auto"/>
            <w:bottom w:val="none" w:sz="0" w:space="0" w:color="auto"/>
            <w:right w:val="none" w:sz="0" w:space="0" w:color="auto"/>
          </w:divBdr>
          <w:divsChild>
            <w:div w:id="1178695026">
              <w:marLeft w:val="0"/>
              <w:marRight w:val="0"/>
              <w:marTop w:val="0"/>
              <w:marBottom w:val="0"/>
              <w:divBdr>
                <w:top w:val="none" w:sz="0" w:space="0" w:color="auto"/>
                <w:left w:val="none" w:sz="0" w:space="0" w:color="auto"/>
                <w:bottom w:val="none" w:sz="0" w:space="0" w:color="auto"/>
                <w:right w:val="none" w:sz="0" w:space="0" w:color="auto"/>
              </w:divBdr>
              <w:divsChild>
                <w:div w:id="403718781">
                  <w:marLeft w:val="0"/>
                  <w:marRight w:val="0"/>
                  <w:marTop w:val="0"/>
                  <w:marBottom w:val="0"/>
                  <w:divBdr>
                    <w:top w:val="none" w:sz="0" w:space="0" w:color="auto"/>
                    <w:left w:val="none" w:sz="0" w:space="0" w:color="auto"/>
                    <w:bottom w:val="none" w:sz="0" w:space="0" w:color="auto"/>
                    <w:right w:val="none" w:sz="0" w:space="0" w:color="auto"/>
                  </w:divBdr>
                  <w:divsChild>
                    <w:div w:id="993143231">
                      <w:marLeft w:val="0"/>
                      <w:marRight w:val="0"/>
                      <w:marTop w:val="0"/>
                      <w:marBottom w:val="0"/>
                      <w:divBdr>
                        <w:top w:val="none" w:sz="0" w:space="0" w:color="auto"/>
                        <w:left w:val="none" w:sz="0" w:space="0" w:color="auto"/>
                        <w:bottom w:val="none" w:sz="0" w:space="0" w:color="auto"/>
                        <w:right w:val="none" w:sz="0" w:space="0" w:color="auto"/>
                      </w:divBdr>
                      <w:divsChild>
                        <w:div w:id="1651595211">
                          <w:marLeft w:val="0"/>
                          <w:marRight w:val="0"/>
                          <w:marTop w:val="0"/>
                          <w:marBottom w:val="0"/>
                          <w:divBdr>
                            <w:top w:val="none" w:sz="0" w:space="0" w:color="auto"/>
                            <w:left w:val="none" w:sz="0" w:space="0" w:color="auto"/>
                            <w:bottom w:val="none" w:sz="0" w:space="0" w:color="auto"/>
                            <w:right w:val="none" w:sz="0" w:space="0" w:color="auto"/>
                          </w:divBdr>
                          <w:divsChild>
                            <w:div w:id="1236091527">
                              <w:marLeft w:val="0"/>
                              <w:marRight w:val="0"/>
                              <w:marTop w:val="0"/>
                              <w:marBottom w:val="0"/>
                              <w:divBdr>
                                <w:top w:val="none" w:sz="0" w:space="0" w:color="auto"/>
                                <w:left w:val="none" w:sz="0" w:space="0" w:color="auto"/>
                                <w:bottom w:val="none" w:sz="0" w:space="0" w:color="auto"/>
                                <w:right w:val="none" w:sz="0" w:space="0" w:color="auto"/>
                              </w:divBdr>
                              <w:divsChild>
                                <w:div w:id="1031690845">
                                  <w:marLeft w:val="0"/>
                                  <w:marRight w:val="0"/>
                                  <w:marTop w:val="0"/>
                                  <w:marBottom w:val="0"/>
                                  <w:divBdr>
                                    <w:top w:val="none" w:sz="0" w:space="0" w:color="auto"/>
                                    <w:left w:val="none" w:sz="0" w:space="0" w:color="auto"/>
                                    <w:bottom w:val="none" w:sz="0" w:space="0" w:color="auto"/>
                                    <w:right w:val="none" w:sz="0" w:space="0" w:color="auto"/>
                                  </w:divBdr>
                                  <w:divsChild>
                                    <w:div w:id="1578201718">
                                      <w:marLeft w:val="60"/>
                                      <w:marRight w:val="0"/>
                                      <w:marTop w:val="0"/>
                                      <w:marBottom w:val="0"/>
                                      <w:divBdr>
                                        <w:top w:val="none" w:sz="0" w:space="0" w:color="auto"/>
                                        <w:left w:val="none" w:sz="0" w:space="0" w:color="auto"/>
                                        <w:bottom w:val="none" w:sz="0" w:space="0" w:color="auto"/>
                                        <w:right w:val="none" w:sz="0" w:space="0" w:color="auto"/>
                                      </w:divBdr>
                                      <w:divsChild>
                                        <w:div w:id="1108697621">
                                          <w:marLeft w:val="0"/>
                                          <w:marRight w:val="0"/>
                                          <w:marTop w:val="0"/>
                                          <w:marBottom w:val="0"/>
                                          <w:divBdr>
                                            <w:top w:val="none" w:sz="0" w:space="0" w:color="auto"/>
                                            <w:left w:val="none" w:sz="0" w:space="0" w:color="auto"/>
                                            <w:bottom w:val="none" w:sz="0" w:space="0" w:color="auto"/>
                                            <w:right w:val="none" w:sz="0" w:space="0" w:color="auto"/>
                                          </w:divBdr>
                                          <w:divsChild>
                                            <w:div w:id="601768743">
                                              <w:marLeft w:val="0"/>
                                              <w:marRight w:val="0"/>
                                              <w:marTop w:val="0"/>
                                              <w:marBottom w:val="120"/>
                                              <w:divBdr>
                                                <w:top w:val="single" w:sz="6" w:space="0" w:color="F5F5F5"/>
                                                <w:left w:val="single" w:sz="6" w:space="0" w:color="F5F5F5"/>
                                                <w:bottom w:val="single" w:sz="6" w:space="0" w:color="F5F5F5"/>
                                                <w:right w:val="single" w:sz="6" w:space="0" w:color="F5F5F5"/>
                                              </w:divBdr>
                                              <w:divsChild>
                                                <w:div w:id="303242450">
                                                  <w:marLeft w:val="0"/>
                                                  <w:marRight w:val="0"/>
                                                  <w:marTop w:val="0"/>
                                                  <w:marBottom w:val="0"/>
                                                  <w:divBdr>
                                                    <w:top w:val="none" w:sz="0" w:space="0" w:color="auto"/>
                                                    <w:left w:val="none" w:sz="0" w:space="0" w:color="auto"/>
                                                    <w:bottom w:val="none" w:sz="0" w:space="0" w:color="auto"/>
                                                    <w:right w:val="none" w:sz="0" w:space="0" w:color="auto"/>
                                                  </w:divBdr>
                                                  <w:divsChild>
                                                    <w:div w:id="180469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1483054">
      <w:bodyDiv w:val="1"/>
      <w:marLeft w:val="0"/>
      <w:marRight w:val="0"/>
      <w:marTop w:val="0"/>
      <w:marBottom w:val="0"/>
      <w:divBdr>
        <w:top w:val="none" w:sz="0" w:space="0" w:color="auto"/>
        <w:left w:val="none" w:sz="0" w:space="0" w:color="auto"/>
        <w:bottom w:val="none" w:sz="0" w:space="0" w:color="auto"/>
        <w:right w:val="none" w:sz="0" w:space="0" w:color="auto"/>
      </w:divBdr>
    </w:div>
    <w:div w:id="550656834">
      <w:bodyDiv w:val="1"/>
      <w:marLeft w:val="0"/>
      <w:marRight w:val="0"/>
      <w:marTop w:val="0"/>
      <w:marBottom w:val="0"/>
      <w:divBdr>
        <w:top w:val="none" w:sz="0" w:space="0" w:color="auto"/>
        <w:left w:val="none" w:sz="0" w:space="0" w:color="auto"/>
        <w:bottom w:val="none" w:sz="0" w:space="0" w:color="auto"/>
        <w:right w:val="none" w:sz="0" w:space="0" w:color="auto"/>
      </w:divBdr>
    </w:div>
    <w:div w:id="552890401">
      <w:bodyDiv w:val="1"/>
      <w:marLeft w:val="0"/>
      <w:marRight w:val="0"/>
      <w:marTop w:val="0"/>
      <w:marBottom w:val="0"/>
      <w:divBdr>
        <w:top w:val="none" w:sz="0" w:space="0" w:color="auto"/>
        <w:left w:val="none" w:sz="0" w:space="0" w:color="auto"/>
        <w:bottom w:val="none" w:sz="0" w:space="0" w:color="auto"/>
        <w:right w:val="none" w:sz="0" w:space="0" w:color="auto"/>
      </w:divBdr>
      <w:divsChild>
        <w:div w:id="1506481358">
          <w:marLeft w:val="0"/>
          <w:marRight w:val="0"/>
          <w:marTop w:val="0"/>
          <w:marBottom w:val="0"/>
          <w:divBdr>
            <w:top w:val="none" w:sz="0" w:space="0" w:color="auto"/>
            <w:left w:val="none" w:sz="0" w:space="0" w:color="auto"/>
            <w:bottom w:val="none" w:sz="0" w:space="0" w:color="auto"/>
            <w:right w:val="none" w:sz="0" w:space="0" w:color="auto"/>
          </w:divBdr>
          <w:divsChild>
            <w:div w:id="196165932">
              <w:marLeft w:val="0"/>
              <w:marRight w:val="0"/>
              <w:marTop w:val="0"/>
              <w:marBottom w:val="0"/>
              <w:divBdr>
                <w:top w:val="none" w:sz="0" w:space="0" w:color="auto"/>
                <w:left w:val="none" w:sz="0" w:space="0" w:color="auto"/>
                <w:bottom w:val="none" w:sz="0" w:space="0" w:color="auto"/>
                <w:right w:val="none" w:sz="0" w:space="0" w:color="auto"/>
              </w:divBdr>
              <w:divsChild>
                <w:div w:id="195736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830229">
      <w:bodyDiv w:val="1"/>
      <w:marLeft w:val="0"/>
      <w:marRight w:val="0"/>
      <w:marTop w:val="0"/>
      <w:marBottom w:val="0"/>
      <w:divBdr>
        <w:top w:val="none" w:sz="0" w:space="0" w:color="auto"/>
        <w:left w:val="none" w:sz="0" w:space="0" w:color="auto"/>
        <w:bottom w:val="none" w:sz="0" w:space="0" w:color="auto"/>
        <w:right w:val="none" w:sz="0" w:space="0" w:color="auto"/>
      </w:divBdr>
    </w:div>
    <w:div w:id="663363747">
      <w:bodyDiv w:val="1"/>
      <w:marLeft w:val="0"/>
      <w:marRight w:val="0"/>
      <w:marTop w:val="0"/>
      <w:marBottom w:val="0"/>
      <w:divBdr>
        <w:top w:val="none" w:sz="0" w:space="0" w:color="auto"/>
        <w:left w:val="none" w:sz="0" w:space="0" w:color="auto"/>
        <w:bottom w:val="none" w:sz="0" w:space="0" w:color="auto"/>
        <w:right w:val="none" w:sz="0" w:space="0" w:color="auto"/>
      </w:divBdr>
    </w:div>
    <w:div w:id="701788009">
      <w:bodyDiv w:val="1"/>
      <w:marLeft w:val="0"/>
      <w:marRight w:val="0"/>
      <w:marTop w:val="0"/>
      <w:marBottom w:val="0"/>
      <w:divBdr>
        <w:top w:val="none" w:sz="0" w:space="0" w:color="auto"/>
        <w:left w:val="none" w:sz="0" w:space="0" w:color="auto"/>
        <w:bottom w:val="none" w:sz="0" w:space="0" w:color="auto"/>
        <w:right w:val="none" w:sz="0" w:space="0" w:color="auto"/>
      </w:divBdr>
    </w:div>
    <w:div w:id="744424626">
      <w:bodyDiv w:val="1"/>
      <w:marLeft w:val="0"/>
      <w:marRight w:val="0"/>
      <w:marTop w:val="0"/>
      <w:marBottom w:val="0"/>
      <w:divBdr>
        <w:top w:val="none" w:sz="0" w:space="0" w:color="auto"/>
        <w:left w:val="none" w:sz="0" w:space="0" w:color="auto"/>
        <w:bottom w:val="none" w:sz="0" w:space="0" w:color="auto"/>
        <w:right w:val="none" w:sz="0" w:space="0" w:color="auto"/>
      </w:divBdr>
      <w:divsChild>
        <w:div w:id="1125536356">
          <w:marLeft w:val="0"/>
          <w:marRight w:val="0"/>
          <w:marTop w:val="0"/>
          <w:marBottom w:val="0"/>
          <w:divBdr>
            <w:top w:val="none" w:sz="0" w:space="0" w:color="auto"/>
            <w:left w:val="none" w:sz="0" w:space="0" w:color="auto"/>
            <w:bottom w:val="none" w:sz="0" w:space="0" w:color="auto"/>
            <w:right w:val="none" w:sz="0" w:space="0" w:color="auto"/>
          </w:divBdr>
          <w:divsChild>
            <w:div w:id="2097088030">
              <w:marLeft w:val="0"/>
              <w:marRight w:val="0"/>
              <w:marTop w:val="0"/>
              <w:marBottom w:val="0"/>
              <w:divBdr>
                <w:top w:val="none" w:sz="0" w:space="0" w:color="auto"/>
                <w:left w:val="none" w:sz="0" w:space="0" w:color="auto"/>
                <w:bottom w:val="none" w:sz="0" w:space="0" w:color="auto"/>
                <w:right w:val="none" w:sz="0" w:space="0" w:color="auto"/>
              </w:divBdr>
              <w:divsChild>
                <w:div w:id="50609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806869">
      <w:bodyDiv w:val="1"/>
      <w:marLeft w:val="0"/>
      <w:marRight w:val="0"/>
      <w:marTop w:val="0"/>
      <w:marBottom w:val="0"/>
      <w:divBdr>
        <w:top w:val="none" w:sz="0" w:space="0" w:color="auto"/>
        <w:left w:val="none" w:sz="0" w:space="0" w:color="auto"/>
        <w:bottom w:val="none" w:sz="0" w:space="0" w:color="auto"/>
        <w:right w:val="none" w:sz="0" w:space="0" w:color="auto"/>
      </w:divBdr>
      <w:divsChild>
        <w:div w:id="949821087">
          <w:marLeft w:val="0"/>
          <w:marRight w:val="0"/>
          <w:marTop w:val="0"/>
          <w:marBottom w:val="0"/>
          <w:divBdr>
            <w:top w:val="none" w:sz="0" w:space="0" w:color="auto"/>
            <w:left w:val="none" w:sz="0" w:space="0" w:color="auto"/>
            <w:bottom w:val="none" w:sz="0" w:space="0" w:color="auto"/>
            <w:right w:val="none" w:sz="0" w:space="0" w:color="auto"/>
          </w:divBdr>
          <w:divsChild>
            <w:div w:id="1919055645">
              <w:marLeft w:val="0"/>
              <w:marRight w:val="0"/>
              <w:marTop w:val="0"/>
              <w:marBottom w:val="0"/>
              <w:divBdr>
                <w:top w:val="none" w:sz="0" w:space="0" w:color="auto"/>
                <w:left w:val="none" w:sz="0" w:space="0" w:color="auto"/>
                <w:bottom w:val="none" w:sz="0" w:space="0" w:color="auto"/>
                <w:right w:val="none" w:sz="0" w:space="0" w:color="auto"/>
              </w:divBdr>
              <w:divsChild>
                <w:div w:id="2140031144">
                  <w:marLeft w:val="0"/>
                  <w:marRight w:val="0"/>
                  <w:marTop w:val="0"/>
                  <w:marBottom w:val="0"/>
                  <w:divBdr>
                    <w:top w:val="none" w:sz="0" w:space="0" w:color="auto"/>
                    <w:left w:val="none" w:sz="0" w:space="0" w:color="auto"/>
                    <w:bottom w:val="none" w:sz="0" w:space="0" w:color="auto"/>
                    <w:right w:val="none" w:sz="0" w:space="0" w:color="auto"/>
                  </w:divBdr>
                  <w:divsChild>
                    <w:div w:id="958612838">
                      <w:marLeft w:val="0"/>
                      <w:marRight w:val="0"/>
                      <w:marTop w:val="0"/>
                      <w:marBottom w:val="0"/>
                      <w:divBdr>
                        <w:top w:val="none" w:sz="0" w:space="0" w:color="auto"/>
                        <w:left w:val="none" w:sz="0" w:space="0" w:color="auto"/>
                        <w:bottom w:val="none" w:sz="0" w:space="0" w:color="auto"/>
                        <w:right w:val="none" w:sz="0" w:space="0" w:color="auto"/>
                      </w:divBdr>
                      <w:divsChild>
                        <w:div w:id="1053776373">
                          <w:marLeft w:val="0"/>
                          <w:marRight w:val="0"/>
                          <w:marTop w:val="0"/>
                          <w:marBottom w:val="0"/>
                          <w:divBdr>
                            <w:top w:val="none" w:sz="0" w:space="0" w:color="auto"/>
                            <w:left w:val="none" w:sz="0" w:space="0" w:color="auto"/>
                            <w:bottom w:val="none" w:sz="0" w:space="0" w:color="auto"/>
                            <w:right w:val="none" w:sz="0" w:space="0" w:color="auto"/>
                          </w:divBdr>
                          <w:divsChild>
                            <w:div w:id="123275206">
                              <w:marLeft w:val="0"/>
                              <w:marRight w:val="0"/>
                              <w:marTop w:val="0"/>
                              <w:marBottom w:val="0"/>
                              <w:divBdr>
                                <w:top w:val="none" w:sz="0" w:space="0" w:color="auto"/>
                                <w:left w:val="none" w:sz="0" w:space="0" w:color="auto"/>
                                <w:bottom w:val="none" w:sz="0" w:space="0" w:color="auto"/>
                                <w:right w:val="none" w:sz="0" w:space="0" w:color="auto"/>
                              </w:divBdr>
                              <w:divsChild>
                                <w:div w:id="1656491790">
                                  <w:marLeft w:val="0"/>
                                  <w:marRight w:val="0"/>
                                  <w:marTop w:val="0"/>
                                  <w:marBottom w:val="0"/>
                                  <w:divBdr>
                                    <w:top w:val="none" w:sz="0" w:space="0" w:color="auto"/>
                                    <w:left w:val="none" w:sz="0" w:space="0" w:color="auto"/>
                                    <w:bottom w:val="none" w:sz="0" w:space="0" w:color="auto"/>
                                    <w:right w:val="none" w:sz="0" w:space="0" w:color="auto"/>
                                  </w:divBdr>
                                  <w:divsChild>
                                    <w:div w:id="2030980621">
                                      <w:marLeft w:val="60"/>
                                      <w:marRight w:val="0"/>
                                      <w:marTop w:val="0"/>
                                      <w:marBottom w:val="0"/>
                                      <w:divBdr>
                                        <w:top w:val="none" w:sz="0" w:space="0" w:color="auto"/>
                                        <w:left w:val="none" w:sz="0" w:space="0" w:color="auto"/>
                                        <w:bottom w:val="none" w:sz="0" w:space="0" w:color="auto"/>
                                        <w:right w:val="none" w:sz="0" w:space="0" w:color="auto"/>
                                      </w:divBdr>
                                      <w:divsChild>
                                        <w:div w:id="706031949">
                                          <w:marLeft w:val="0"/>
                                          <w:marRight w:val="0"/>
                                          <w:marTop w:val="0"/>
                                          <w:marBottom w:val="0"/>
                                          <w:divBdr>
                                            <w:top w:val="none" w:sz="0" w:space="0" w:color="auto"/>
                                            <w:left w:val="none" w:sz="0" w:space="0" w:color="auto"/>
                                            <w:bottom w:val="none" w:sz="0" w:space="0" w:color="auto"/>
                                            <w:right w:val="none" w:sz="0" w:space="0" w:color="auto"/>
                                          </w:divBdr>
                                          <w:divsChild>
                                            <w:div w:id="1436287311">
                                              <w:marLeft w:val="0"/>
                                              <w:marRight w:val="0"/>
                                              <w:marTop w:val="0"/>
                                              <w:marBottom w:val="120"/>
                                              <w:divBdr>
                                                <w:top w:val="single" w:sz="6" w:space="0" w:color="F5F5F5"/>
                                                <w:left w:val="single" w:sz="6" w:space="0" w:color="F5F5F5"/>
                                                <w:bottom w:val="single" w:sz="6" w:space="0" w:color="F5F5F5"/>
                                                <w:right w:val="single" w:sz="6" w:space="0" w:color="F5F5F5"/>
                                              </w:divBdr>
                                              <w:divsChild>
                                                <w:div w:id="726487501">
                                                  <w:marLeft w:val="0"/>
                                                  <w:marRight w:val="0"/>
                                                  <w:marTop w:val="0"/>
                                                  <w:marBottom w:val="0"/>
                                                  <w:divBdr>
                                                    <w:top w:val="none" w:sz="0" w:space="0" w:color="auto"/>
                                                    <w:left w:val="none" w:sz="0" w:space="0" w:color="auto"/>
                                                    <w:bottom w:val="none" w:sz="0" w:space="0" w:color="auto"/>
                                                    <w:right w:val="none" w:sz="0" w:space="0" w:color="auto"/>
                                                  </w:divBdr>
                                                  <w:divsChild>
                                                    <w:div w:id="198110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44020626">
      <w:bodyDiv w:val="1"/>
      <w:marLeft w:val="0"/>
      <w:marRight w:val="0"/>
      <w:marTop w:val="0"/>
      <w:marBottom w:val="0"/>
      <w:divBdr>
        <w:top w:val="none" w:sz="0" w:space="0" w:color="auto"/>
        <w:left w:val="none" w:sz="0" w:space="0" w:color="auto"/>
        <w:bottom w:val="none" w:sz="0" w:space="0" w:color="auto"/>
        <w:right w:val="none" w:sz="0" w:space="0" w:color="auto"/>
      </w:divBdr>
    </w:div>
    <w:div w:id="1103526214">
      <w:bodyDiv w:val="1"/>
      <w:marLeft w:val="0"/>
      <w:marRight w:val="0"/>
      <w:marTop w:val="0"/>
      <w:marBottom w:val="0"/>
      <w:divBdr>
        <w:top w:val="none" w:sz="0" w:space="0" w:color="auto"/>
        <w:left w:val="none" w:sz="0" w:space="0" w:color="auto"/>
        <w:bottom w:val="none" w:sz="0" w:space="0" w:color="auto"/>
        <w:right w:val="none" w:sz="0" w:space="0" w:color="auto"/>
      </w:divBdr>
    </w:div>
    <w:div w:id="1115104355">
      <w:bodyDiv w:val="1"/>
      <w:marLeft w:val="0"/>
      <w:marRight w:val="0"/>
      <w:marTop w:val="0"/>
      <w:marBottom w:val="0"/>
      <w:divBdr>
        <w:top w:val="none" w:sz="0" w:space="0" w:color="auto"/>
        <w:left w:val="none" w:sz="0" w:space="0" w:color="auto"/>
        <w:bottom w:val="none" w:sz="0" w:space="0" w:color="auto"/>
        <w:right w:val="none" w:sz="0" w:space="0" w:color="auto"/>
      </w:divBdr>
      <w:divsChild>
        <w:div w:id="73012831">
          <w:marLeft w:val="0"/>
          <w:marRight w:val="0"/>
          <w:marTop w:val="0"/>
          <w:marBottom w:val="0"/>
          <w:divBdr>
            <w:top w:val="none" w:sz="0" w:space="0" w:color="auto"/>
            <w:left w:val="none" w:sz="0" w:space="0" w:color="auto"/>
            <w:bottom w:val="none" w:sz="0" w:space="0" w:color="auto"/>
            <w:right w:val="none" w:sz="0" w:space="0" w:color="auto"/>
          </w:divBdr>
          <w:divsChild>
            <w:div w:id="1102263039">
              <w:marLeft w:val="0"/>
              <w:marRight w:val="0"/>
              <w:marTop w:val="0"/>
              <w:marBottom w:val="0"/>
              <w:divBdr>
                <w:top w:val="none" w:sz="0" w:space="0" w:color="auto"/>
                <w:left w:val="none" w:sz="0" w:space="0" w:color="auto"/>
                <w:bottom w:val="none" w:sz="0" w:space="0" w:color="auto"/>
                <w:right w:val="none" w:sz="0" w:space="0" w:color="auto"/>
              </w:divBdr>
              <w:divsChild>
                <w:div w:id="1618634340">
                  <w:marLeft w:val="0"/>
                  <w:marRight w:val="0"/>
                  <w:marTop w:val="0"/>
                  <w:marBottom w:val="0"/>
                  <w:divBdr>
                    <w:top w:val="none" w:sz="0" w:space="0" w:color="auto"/>
                    <w:left w:val="none" w:sz="0" w:space="0" w:color="auto"/>
                    <w:bottom w:val="none" w:sz="0" w:space="0" w:color="auto"/>
                    <w:right w:val="none" w:sz="0" w:space="0" w:color="auto"/>
                  </w:divBdr>
                  <w:divsChild>
                    <w:div w:id="1084062811">
                      <w:marLeft w:val="0"/>
                      <w:marRight w:val="0"/>
                      <w:marTop w:val="0"/>
                      <w:marBottom w:val="0"/>
                      <w:divBdr>
                        <w:top w:val="none" w:sz="0" w:space="0" w:color="auto"/>
                        <w:left w:val="none" w:sz="0" w:space="0" w:color="auto"/>
                        <w:bottom w:val="none" w:sz="0" w:space="0" w:color="auto"/>
                        <w:right w:val="none" w:sz="0" w:space="0" w:color="auto"/>
                      </w:divBdr>
                      <w:divsChild>
                        <w:div w:id="1637832438">
                          <w:marLeft w:val="0"/>
                          <w:marRight w:val="0"/>
                          <w:marTop w:val="0"/>
                          <w:marBottom w:val="0"/>
                          <w:divBdr>
                            <w:top w:val="none" w:sz="0" w:space="0" w:color="auto"/>
                            <w:left w:val="none" w:sz="0" w:space="0" w:color="auto"/>
                            <w:bottom w:val="none" w:sz="0" w:space="0" w:color="auto"/>
                            <w:right w:val="none" w:sz="0" w:space="0" w:color="auto"/>
                          </w:divBdr>
                          <w:divsChild>
                            <w:div w:id="1945528910">
                              <w:marLeft w:val="0"/>
                              <w:marRight w:val="0"/>
                              <w:marTop w:val="0"/>
                              <w:marBottom w:val="0"/>
                              <w:divBdr>
                                <w:top w:val="none" w:sz="0" w:space="0" w:color="auto"/>
                                <w:left w:val="none" w:sz="0" w:space="0" w:color="auto"/>
                                <w:bottom w:val="none" w:sz="0" w:space="0" w:color="auto"/>
                                <w:right w:val="none" w:sz="0" w:space="0" w:color="auto"/>
                              </w:divBdr>
                              <w:divsChild>
                                <w:div w:id="114191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776924">
      <w:bodyDiv w:val="1"/>
      <w:marLeft w:val="0"/>
      <w:marRight w:val="0"/>
      <w:marTop w:val="0"/>
      <w:marBottom w:val="0"/>
      <w:divBdr>
        <w:top w:val="none" w:sz="0" w:space="0" w:color="auto"/>
        <w:left w:val="none" w:sz="0" w:space="0" w:color="auto"/>
        <w:bottom w:val="none" w:sz="0" w:space="0" w:color="auto"/>
        <w:right w:val="none" w:sz="0" w:space="0" w:color="auto"/>
      </w:divBdr>
    </w:div>
    <w:div w:id="1255671012">
      <w:bodyDiv w:val="1"/>
      <w:marLeft w:val="0"/>
      <w:marRight w:val="0"/>
      <w:marTop w:val="0"/>
      <w:marBottom w:val="0"/>
      <w:divBdr>
        <w:top w:val="none" w:sz="0" w:space="0" w:color="auto"/>
        <w:left w:val="none" w:sz="0" w:space="0" w:color="auto"/>
        <w:bottom w:val="none" w:sz="0" w:space="0" w:color="auto"/>
        <w:right w:val="none" w:sz="0" w:space="0" w:color="auto"/>
      </w:divBdr>
      <w:divsChild>
        <w:div w:id="341467832">
          <w:marLeft w:val="0"/>
          <w:marRight w:val="0"/>
          <w:marTop w:val="0"/>
          <w:marBottom w:val="0"/>
          <w:divBdr>
            <w:top w:val="none" w:sz="0" w:space="0" w:color="auto"/>
            <w:left w:val="none" w:sz="0" w:space="0" w:color="auto"/>
            <w:bottom w:val="none" w:sz="0" w:space="0" w:color="auto"/>
            <w:right w:val="none" w:sz="0" w:space="0" w:color="auto"/>
          </w:divBdr>
          <w:divsChild>
            <w:div w:id="1483232232">
              <w:marLeft w:val="0"/>
              <w:marRight w:val="0"/>
              <w:marTop w:val="0"/>
              <w:marBottom w:val="0"/>
              <w:divBdr>
                <w:top w:val="none" w:sz="0" w:space="0" w:color="auto"/>
                <w:left w:val="none" w:sz="0" w:space="0" w:color="auto"/>
                <w:bottom w:val="none" w:sz="0" w:space="0" w:color="auto"/>
                <w:right w:val="none" w:sz="0" w:space="0" w:color="auto"/>
              </w:divBdr>
              <w:divsChild>
                <w:div w:id="1698114862">
                  <w:marLeft w:val="0"/>
                  <w:marRight w:val="0"/>
                  <w:marTop w:val="0"/>
                  <w:marBottom w:val="0"/>
                  <w:divBdr>
                    <w:top w:val="none" w:sz="0" w:space="0" w:color="auto"/>
                    <w:left w:val="none" w:sz="0" w:space="0" w:color="auto"/>
                    <w:bottom w:val="none" w:sz="0" w:space="0" w:color="auto"/>
                    <w:right w:val="none" w:sz="0" w:space="0" w:color="auto"/>
                  </w:divBdr>
                  <w:divsChild>
                    <w:div w:id="1715956933">
                      <w:marLeft w:val="0"/>
                      <w:marRight w:val="0"/>
                      <w:marTop w:val="0"/>
                      <w:marBottom w:val="0"/>
                      <w:divBdr>
                        <w:top w:val="none" w:sz="0" w:space="0" w:color="auto"/>
                        <w:left w:val="none" w:sz="0" w:space="0" w:color="auto"/>
                        <w:bottom w:val="none" w:sz="0" w:space="0" w:color="auto"/>
                        <w:right w:val="none" w:sz="0" w:space="0" w:color="auto"/>
                      </w:divBdr>
                      <w:divsChild>
                        <w:div w:id="777020292">
                          <w:marLeft w:val="0"/>
                          <w:marRight w:val="0"/>
                          <w:marTop w:val="0"/>
                          <w:marBottom w:val="0"/>
                          <w:divBdr>
                            <w:top w:val="none" w:sz="0" w:space="0" w:color="auto"/>
                            <w:left w:val="none" w:sz="0" w:space="0" w:color="auto"/>
                            <w:bottom w:val="none" w:sz="0" w:space="0" w:color="auto"/>
                            <w:right w:val="none" w:sz="0" w:space="0" w:color="auto"/>
                          </w:divBdr>
                          <w:divsChild>
                            <w:div w:id="1046102228">
                              <w:marLeft w:val="0"/>
                              <w:marRight w:val="0"/>
                              <w:marTop w:val="0"/>
                              <w:marBottom w:val="0"/>
                              <w:divBdr>
                                <w:top w:val="none" w:sz="0" w:space="0" w:color="auto"/>
                                <w:left w:val="none" w:sz="0" w:space="0" w:color="auto"/>
                                <w:bottom w:val="none" w:sz="0" w:space="0" w:color="auto"/>
                                <w:right w:val="none" w:sz="0" w:space="0" w:color="auto"/>
                              </w:divBdr>
                              <w:divsChild>
                                <w:div w:id="983003526">
                                  <w:marLeft w:val="0"/>
                                  <w:marRight w:val="0"/>
                                  <w:marTop w:val="0"/>
                                  <w:marBottom w:val="0"/>
                                  <w:divBdr>
                                    <w:top w:val="none" w:sz="0" w:space="0" w:color="auto"/>
                                    <w:left w:val="none" w:sz="0" w:space="0" w:color="auto"/>
                                    <w:bottom w:val="none" w:sz="0" w:space="0" w:color="auto"/>
                                    <w:right w:val="none" w:sz="0" w:space="0" w:color="auto"/>
                                  </w:divBdr>
                                  <w:divsChild>
                                    <w:div w:id="296495242">
                                      <w:marLeft w:val="60"/>
                                      <w:marRight w:val="0"/>
                                      <w:marTop w:val="0"/>
                                      <w:marBottom w:val="0"/>
                                      <w:divBdr>
                                        <w:top w:val="none" w:sz="0" w:space="0" w:color="auto"/>
                                        <w:left w:val="none" w:sz="0" w:space="0" w:color="auto"/>
                                        <w:bottom w:val="none" w:sz="0" w:space="0" w:color="auto"/>
                                        <w:right w:val="none" w:sz="0" w:space="0" w:color="auto"/>
                                      </w:divBdr>
                                      <w:divsChild>
                                        <w:div w:id="1294825284">
                                          <w:marLeft w:val="0"/>
                                          <w:marRight w:val="0"/>
                                          <w:marTop w:val="0"/>
                                          <w:marBottom w:val="0"/>
                                          <w:divBdr>
                                            <w:top w:val="none" w:sz="0" w:space="0" w:color="auto"/>
                                            <w:left w:val="none" w:sz="0" w:space="0" w:color="auto"/>
                                            <w:bottom w:val="none" w:sz="0" w:space="0" w:color="auto"/>
                                            <w:right w:val="none" w:sz="0" w:space="0" w:color="auto"/>
                                          </w:divBdr>
                                          <w:divsChild>
                                            <w:div w:id="1354963942">
                                              <w:marLeft w:val="0"/>
                                              <w:marRight w:val="0"/>
                                              <w:marTop w:val="0"/>
                                              <w:marBottom w:val="120"/>
                                              <w:divBdr>
                                                <w:top w:val="single" w:sz="6" w:space="0" w:color="F5F5F5"/>
                                                <w:left w:val="single" w:sz="6" w:space="0" w:color="F5F5F5"/>
                                                <w:bottom w:val="single" w:sz="6" w:space="0" w:color="F5F5F5"/>
                                                <w:right w:val="single" w:sz="6" w:space="0" w:color="F5F5F5"/>
                                              </w:divBdr>
                                              <w:divsChild>
                                                <w:div w:id="345135789">
                                                  <w:marLeft w:val="0"/>
                                                  <w:marRight w:val="0"/>
                                                  <w:marTop w:val="0"/>
                                                  <w:marBottom w:val="0"/>
                                                  <w:divBdr>
                                                    <w:top w:val="none" w:sz="0" w:space="0" w:color="auto"/>
                                                    <w:left w:val="none" w:sz="0" w:space="0" w:color="auto"/>
                                                    <w:bottom w:val="none" w:sz="0" w:space="0" w:color="auto"/>
                                                    <w:right w:val="none" w:sz="0" w:space="0" w:color="auto"/>
                                                  </w:divBdr>
                                                  <w:divsChild>
                                                    <w:div w:id="149946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5581313">
      <w:bodyDiv w:val="1"/>
      <w:marLeft w:val="0"/>
      <w:marRight w:val="0"/>
      <w:marTop w:val="0"/>
      <w:marBottom w:val="0"/>
      <w:divBdr>
        <w:top w:val="none" w:sz="0" w:space="0" w:color="auto"/>
        <w:left w:val="none" w:sz="0" w:space="0" w:color="auto"/>
        <w:bottom w:val="none" w:sz="0" w:space="0" w:color="auto"/>
        <w:right w:val="none" w:sz="0" w:space="0" w:color="auto"/>
      </w:divBdr>
    </w:div>
    <w:div w:id="1292401462">
      <w:bodyDiv w:val="1"/>
      <w:marLeft w:val="0"/>
      <w:marRight w:val="0"/>
      <w:marTop w:val="0"/>
      <w:marBottom w:val="0"/>
      <w:divBdr>
        <w:top w:val="none" w:sz="0" w:space="0" w:color="auto"/>
        <w:left w:val="none" w:sz="0" w:space="0" w:color="auto"/>
        <w:bottom w:val="none" w:sz="0" w:space="0" w:color="auto"/>
        <w:right w:val="none" w:sz="0" w:space="0" w:color="auto"/>
      </w:divBdr>
      <w:divsChild>
        <w:div w:id="2077972341">
          <w:marLeft w:val="0"/>
          <w:marRight w:val="0"/>
          <w:marTop w:val="0"/>
          <w:marBottom w:val="0"/>
          <w:divBdr>
            <w:top w:val="none" w:sz="0" w:space="0" w:color="auto"/>
            <w:left w:val="none" w:sz="0" w:space="0" w:color="auto"/>
            <w:bottom w:val="none" w:sz="0" w:space="0" w:color="auto"/>
            <w:right w:val="none" w:sz="0" w:space="0" w:color="auto"/>
          </w:divBdr>
          <w:divsChild>
            <w:div w:id="1948391872">
              <w:marLeft w:val="0"/>
              <w:marRight w:val="0"/>
              <w:marTop w:val="0"/>
              <w:marBottom w:val="0"/>
              <w:divBdr>
                <w:top w:val="none" w:sz="0" w:space="0" w:color="auto"/>
                <w:left w:val="none" w:sz="0" w:space="0" w:color="auto"/>
                <w:bottom w:val="none" w:sz="0" w:space="0" w:color="auto"/>
                <w:right w:val="none" w:sz="0" w:space="0" w:color="auto"/>
              </w:divBdr>
              <w:divsChild>
                <w:div w:id="1061908918">
                  <w:marLeft w:val="0"/>
                  <w:marRight w:val="0"/>
                  <w:marTop w:val="0"/>
                  <w:marBottom w:val="0"/>
                  <w:divBdr>
                    <w:top w:val="none" w:sz="0" w:space="0" w:color="auto"/>
                    <w:left w:val="none" w:sz="0" w:space="0" w:color="auto"/>
                    <w:bottom w:val="none" w:sz="0" w:space="0" w:color="auto"/>
                    <w:right w:val="none" w:sz="0" w:space="0" w:color="auto"/>
                  </w:divBdr>
                  <w:divsChild>
                    <w:div w:id="816455624">
                      <w:marLeft w:val="0"/>
                      <w:marRight w:val="0"/>
                      <w:marTop w:val="0"/>
                      <w:marBottom w:val="0"/>
                      <w:divBdr>
                        <w:top w:val="none" w:sz="0" w:space="0" w:color="auto"/>
                        <w:left w:val="none" w:sz="0" w:space="0" w:color="auto"/>
                        <w:bottom w:val="none" w:sz="0" w:space="0" w:color="auto"/>
                        <w:right w:val="none" w:sz="0" w:space="0" w:color="auto"/>
                      </w:divBdr>
                      <w:divsChild>
                        <w:div w:id="300040331">
                          <w:marLeft w:val="0"/>
                          <w:marRight w:val="0"/>
                          <w:marTop w:val="0"/>
                          <w:marBottom w:val="0"/>
                          <w:divBdr>
                            <w:top w:val="none" w:sz="0" w:space="0" w:color="auto"/>
                            <w:left w:val="none" w:sz="0" w:space="0" w:color="auto"/>
                            <w:bottom w:val="none" w:sz="0" w:space="0" w:color="auto"/>
                            <w:right w:val="none" w:sz="0" w:space="0" w:color="auto"/>
                          </w:divBdr>
                          <w:divsChild>
                            <w:div w:id="2064057138">
                              <w:marLeft w:val="0"/>
                              <w:marRight w:val="0"/>
                              <w:marTop w:val="0"/>
                              <w:marBottom w:val="0"/>
                              <w:divBdr>
                                <w:top w:val="none" w:sz="0" w:space="0" w:color="auto"/>
                                <w:left w:val="none" w:sz="0" w:space="0" w:color="auto"/>
                                <w:bottom w:val="none" w:sz="0" w:space="0" w:color="auto"/>
                                <w:right w:val="none" w:sz="0" w:space="0" w:color="auto"/>
                              </w:divBdr>
                              <w:divsChild>
                                <w:div w:id="402147510">
                                  <w:marLeft w:val="0"/>
                                  <w:marRight w:val="0"/>
                                  <w:marTop w:val="0"/>
                                  <w:marBottom w:val="0"/>
                                  <w:divBdr>
                                    <w:top w:val="none" w:sz="0" w:space="0" w:color="auto"/>
                                    <w:left w:val="none" w:sz="0" w:space="0" w:color="auto"/>
                                    <w:bottom w:val="none" w:sz="0" w:space="0" w:color="auto"/>
                                    <w:right w:val="none" w:sz="0" w:space="0" w:color="auto"/>
                                  </w:divBdr>
                                  <w:divsChild>
                                    <w:div w:id="794714196">
                                      <w:marLeft w:val="60"/>
                                      <w:marRight w:val="0"/>
                                      <w:marTop w:val="0"/>
                                      <w:marBottom w:val="0"/>
                                      <w:divBdr>
                                        <w:top w:val="none" w:sz="0" w:space="0" w:color="auto"/>
                                        <w:left w:val="none" w:sz="0" w:space="0" w:color="auto"/>
                                        <w:bottom w:val="none" w:sz="0" w:space="0" w:color="auto"/>
                                        <w:right w:val="none" w:sz="0" w:space="0" w:color="auto"/>
                                      </w:divBdr>
                                      <w:divsChild>
                                        <w:div w:id="1841652477">
                                          <w:marLeft w:val="0"/>
                                          <w:marRight w:val="0"/>
                                          <w:marTop w:val="0"/>
                                          <w:marBottom w:val="0"/>
                                          <w:divBdr>
                                            <w:top w:val="none" w:sz="0" w:space="0" w:color="auto"/>
                                            <w:left w:val="none" w:sz="0" w:space="0" w:color="auto"/>
                                            <w:bottom w:val="none" w:sz="0" w:space="0" w:color="auto"/>
                                            <w:right w:val="none" w:sz="0" w:space="0" w:color="auto"/>
                                          </w:divBdr>
                                          <w:divsChild>
                                            <w:div w:id="513762511">
                                              <w:marLeft w:val="0"/>
                                              <w:marRight w:val="0"/>
                                              <w:marTop w:val="0"/>
                                              <w:marBottom w:val="120"/>
                                              <w:divBdr>
                                                <w:top w:val="single" w:sz="6" w:space="0" w:color="F5F5F5"/>
                                                <w:left w:val="single" w:sz="6" w:space="0" w:color="F5F5F5"/>
                                                <w:bottom w:val="single" w:sz="6" w:space="0" w:color="F5F5F5"/>
                                                <w:right w:val="single" w:sz="6" w:space="0" w:color="F5F5F5"/>
                                              </w:divBdr>
                                              <w:divsChild>
                                                <w:div w:id="853149717">
                                                  <w:marLeft w:val="0"/>
                                                  <w:marRight w:val="0"/>
                                                  <w:marTop w:val="0"/>
                                                  <w:marBottom w:val="0"/>
                                                  <w:divBdr>
                                                    <w:top w:val="none" w:sz="0" w:space="0" w:color="auto"/>
                                                    <w:left w:val="none" w:sz="0" w:space="0" w:color="auto"/>
                                                    <w:bottom w:val="none" w:sz="0" w:space="0" w:color="auto"/>
                                                    <w:right w:val="none" w:sz="0" w:space="0" w:color="auto"/>
                                                  </w:divBdr>
                                                  <w:divsChild>
                                                    <w:div w:id="127069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3383911">
      <w:bodyDiv w:val="1"/>
      <w:marLeft w:val="0"/>
      <w:marRight w:val="0"/>
      <w:marTop w:val="0"/>
      <w:marBottom w:val="0"/>
      <w:divBdr>
        <w:top w:val="none" w:sz="0" w:space="0" w:color="auto"/>
        <w:left w:val="none" w:sz="0" w:space="0" w:color="auto"/>
        <w:bottom w:val="none" w:sz="0" w:space="0" w:color="auto"/>
        <w:right w:val="none" w:sz="0" w:space="0" w:color="auto"/>
      </w:divBdr>
    </w:div>
    <w:div w:id="1384409198">
      <w:bodyDiv w:val="1"/>
      <w:marLeft w:val="0"/>
      <w:marRight w:val="0"/>
      <w:marTop w:val="0"/>
      <w:marBottom w:val="0"/>
      <w:divBdr>
        <w:top w:val="none" w:sz="0" w:space="0" w:color="auto"/>
        <w:left w:val="none" w:sz="0" w:space="0" w:color="auto"/>
        <w:bottom w:val="none" w:sz="0" w:space="0" w:color="auto"/>
        <w:right w:val="none" w:sz="0" w:space="0" w:color="auto"/>
      </w:divBdr>
    </w:div>
    <w:div w:id="1446655906">
      <w:bodyDiv w:val="1"/>
      <w:marLeft w:val="0"/>
      <w:marRight w:val="0"/>
      <w:marTop w:val="0"/>
      <w:marBottom w:val="0"/>
      <w:divBdr>
        <w:top w:val="none" w:sz="0" w:space="0" w:color="auto"/>
        <w:left w:val="none" w:sz="0" w:space="0" w:color="auto"/>
        <w:bottom w:val="none" w:sz="0" w:space="0" w:color="auto"/>
        <w:right w:val="none" w:sz="0" w:space="0" w:color="auto"/>
      </w:divBdr>
    </w:div>
    <w:div w:id="1464808553">
      <w:bodyDiv w:val="1"/>
      <w:marLeft w:val="0"/>
      <w:marRight w:val="0"/>
      <w:marTop w:val="0"/>
      <w:marBottom w:val="0"/>
      <w:divBdr>
        <w:top w:val="none" w:sz="0" w:space="0" w:color="auto"/>
        <w:left w:val="none" w:sz="0" w:space="0" w:color="auto"/>
        <w:bottom w:val="none" w:sz="0" w:space="0" w:color="auto"/>
        <w:right w:val="none" w:sz="0" w:space="0" w:color="auto"/>
      </w:divBdr>
    </w:div>
    <w:div w:id="1567958131">
      <w:bodyDiv w:val="1"/>
      <w:marLeft w:val="0"/>
      <w:marRight w:val="0"/>
      <w:marTop w:val="0"/>
      <w:marBottom w:val="0"/>
      <w:divBdr>
        <w:top w:val="none" w:sz="0" w:space="0" w:color="auto"/>
        <w:left w:val="none" w:sz="0" w:space="0" w:color="auto"/>
        <w:bottom w:val="none" w:sz="0" w:space="0" w:color="auto"/>
        <w:right w:val="none" w:sz="0" w:space="0" w:color="auto"/>
      </w:divBdr>
    </w:div>
    <w:div w:id="1667123530">
      <w:bodyDiv w:val="1"/>
      <w:marLeft w:val="0"/>
      <w:marRight w:val="0"/>
      <w:marTop w:val="0"/>
      <w:marBottom w:val="0"/>
      <w:divBdr>
        <w:top w:val="none" w:sz="0" w:space="0" w:color="auto"/>
        <w:left w:val="none" w:sz="0" w:space="0" w:color="auto"/>
        <w:bottom w:val="none" w:sz="0" w:space="0" w:color="auto"/>
        <w:right w:val="none" w:sz="0" w:space="0" w:color="auto"/>
      </w:divBdr>
      <w:divsChild>
        <w:div w:id="1218206602">
          <w:marLeft w:val="547"/>
          <w:marRight w:val="0"/>
          <w:marTop w:val="82"/>
          <w:marBottom w:val="0"/>
          <w:divBdr>
            <w:top w:val="none" w:sz="0" w:space="0" w:color="auto"/>
            <w:left w:val="none" w:sz="0" w:space="0" w:color="auto"/>
            <w:bottom w:val="none" w:sz="0" w:space="0" w:color="auto"/>
            <w:right w:val="none" w:sz="0" w:space="0" w:color="auto"/>
          </w:divBdr>
        </w:div>
      </w:divsChild>
    </w:div>
    <w:div w:id="1738938850">
      <w:bodyDiv w:val="1"/>
      <w:marLeft w:val="0"/>
      <w:marRight w:val="0"/>
      <w:marTop w:val="0"/>
      <w:marBottom w:val="0"/>
      <w:divBdr>
        <w:top w:val="none" w:sz="0" w:space="0" w:color="auto"/>
        <w:left w:val="none" w:sz="0" w:space="0" w:color="auto"/>
        <w:bottom w:val="none" w:sz="0" w:space="0" w:color="auto"/>
        <w:right w:val="none" w:sz="0" w:space="0" w:color="auto"/>
      </w:divBdr>
    </w:div>
    <w:div w:id="1739015786">
      <w:bodyDiv w:val="1"/>
      <w:marLeft w:val="0"/>
      <w:marRight w:val="0"/>
      <w:marTop w:val="0"/>
      <w:marBottom w:val="0"/>
      <w:divBdr>
        <w:top w:val="none" w:sz="0" w:space="0" w:color="auto"/>
        <w:left w:val="none" w:sz="0" w:space="0" w:color="auto"/>
        <w:bottom w:val="none" w:sz="0" w:space="0" w:color="auto"/>
        <w:right w:val="none" w:sz="0" w:space="0" w:color="auto"/>
      </w:divBdr>
      <w:divsChild>
        <w:div w:id="85150901">
          <w:marLeft w:val="0"/>
          <w:marRight w:val="0"/>
          <w:marTop w:val="0"/>
          <w:marBottom w:val="0"/>
          <w:divBdr>
            <w:top w:val="none" w:sz="0" w:space="0" w:color="auto"/>
            <w:left w:val="none" w:sz="0" w:space="0" w:color="auto"/>
            <w:bottom w:val="none" w:sz="0" w:space="0" w:color="auto"/>
            <w:right w:val="none" w:sz="0" w:space="0" w:color="auto"/>
          </w:divBdr>
          <w:divsChild>
            <w:div w:id="1558736096">
              <w:marLeft w:val="0"/>
              <w:marRight w:val="0"/>
              <w:marTop w:val="0"/>
              <w:marBottom w:val="0"/>
              <w:divBdr>
                <w:top w:val="none" w:sz="0" w:space="0" w:color="auto"/>
                <w:left w:val="none" w:sz="0" w:space="0" w:color="auto"/>
                <w:bottom w:val="none" w:sz="0" w:space="0" w:color="auto"/>
                <w:right w:val="none" w:sz="0" w:space="0" w:color="auto"/>
              </w:divBdr>
              <w:divsChild>
                <w:div w:id="989481942">
                  <w:marLeft w:val="0"/>
                  <w:marRight w:val="0"/>
                  <w:marTop w:val="0"/>
                  <w:marBottom w:val="0"/>
                  <w:divBdr>
                    <w:top w:val="none" w:sz="0" w:space="0" w:color="auto"/>
                    <w:left w:val="none" w:sz="0" w:space="0" w:color="auto"/>
                    <w:bottom w:val="none" w:sz="0" w:space="0" w:color="auto"/>
                    <w:right w:val="none" w:sz="0" w:space="0" w:color="auto"/>
                  </w:divBdr>
                  <w:divsChild>
                    <w:div w:id="1327712706">
                      <w:marLeft w:val="0"/>
                      <w:marRight w:val="0"/>
                      <w:marTop w:val="0"/>
                      <w:marBottom w:val="0"/>
                      <w:divBdr>
                        <w:top w:val="none" w:sz="0" w:space="0" w:color="auto"/>
                        <w:left w:val="none" w:sz="0" w:space="0" w:color="auto"/>
                        <w:bottom w:val="none" w:sz="0" w:space="0" w:color="auto"/>
                        <w:right w:val="none" w:sz="0" w:space="0" w:color="auto"/>
                      </w:divBdr>
                      <w:divsChild>
                        <w:div w:id="378474906">
                          <w:marLeft w:val="0"/>
                          <w:marRight w:val="0"/>
                          <w:marTop w:val="0"/>
                          <w:marBottom w:val="0"/>
                          <w:divBdr>
                            <w:top w:val="none" w:sz="0" w:space="0" w:color="auto"/>
                            <w:left w:val="none" w:sz="0" w:space="0" w:color="auto"/>
                            <w:bottom w:val="none" w:sz="0" w:space="0" w:color="auto"/>
                            <w:right w:val="none" w:sz="0" w:space="0" w:color="auto"/>
                          </w:divBdr>
                          <w:divsChild>
                            <w:div w:id="754672958">
                              <w:marLeft w:val="0"/>
                              <w:marRight w:val="0"/>
                              <w:marTop w:val="0"/>
                              <w:marBottom w:val="0"/>
                              <w:divBdr>
                                <w:top w:val="none" w:sz="0" w:space="0" w:color="auto"/>
                                <w:left w:val="none" w:sz="0" w:space="0" w:color="auto"/>
                                <w:bottom w:val="none" w:sz="0" w:space="0" w:color="auto"/>
                                <w:right w:val="none" w:sz="0" w:space="0" w:color="auto"/>
                              </w:divBdr>
                              <w:divsChild>
                                <w:div w:id="640306980">
                                  <w:marLeft w:val="0"/>
                                  <w:marRight w:val="0"/>
                                  <w:marTop w:val="0"/>
                                  <w:marBottom w:val="0"/>
                                  <w:divBdr>
                                    <w:top w:val="none" w:sz="0" w:space="0" w:color="auto"/>
                                    <w:left w:val="none" w:sz="0" w:space="0" w:color="auto"/>
                                    <w:bottom w:val="none" w:sz="0" w:space="0" w:color="auto"/>
                                    <w:right w:val="none" w:sz="0" w:space="0" w:color="auto"/>
                                  </w:divBdr>
                                  <w:divsChild>
                                    <w:div w:id="1705254128">
                                      <w:marLeft w:val="60"/>
                                      <w:marRight w:val="0"/>
                                      <w:marTop w:val="0"/>
                                      <w:marBottom w:val="0"/>
                                      <w:divBdr>
                                        <w:top w:val="none" w:sz="0" w:space="0" w:color="auto"/>
                                        <w:left w:val="none" w:sz="0" w:space="0" w:color="auto"/>
                                        <w:bottom w:val="none" w:sz="0" w:space="0" w:color="auto"/>
                                        <w:right w:val="none" w:sz="0" w:space="0" w:color="auto"/>
                                      </w:divBdr>
                                      <w:divsChild>
                                        <w:div w:id="1657495881">
                                          <w:marLeft w:val="0"/>
                                          <w:marRight w:val="0"/>
                                          <w:marTop w:val="0"/>
                                          <w:marBottom w:val="0"/>
                                          <w:divBdr>
                                            <w:top w:val="none" w:sz="0" w:space="0" w:color="auto"/>
                                            <w:left w:val="none" w:sz="0" w:space="0" w:color="auto"/>
                                            <w:bottom w:val="none" w:sz="0" w:space="0" w:color="auto"/>
                                            <w:right w:val="none" w:sz="0" w:space="0" w:color="auto"/>
                                          </w:divBdr>
                                          <w:divsChild>
                                            <w:div w:id="1309896154">
                                              <w:marLeft w:val="0"/>
                                              <w:marRight w:val="0"/>
                                              <w:marTop w:val="0"/>
                                              <w:marBottom w:val="120"/>
                                              <w:divBdr>
                                                <w:top w:val="single" w:sz="6" w:space="0" w:color="F5F5F5"/>
                                                <w:left w:val="single" w:sz="6" w:space="0" w:color="F5F5F5"/>
                                                <w:bottom w:val="single" w:sz="6" w:space="0" w:color="F5F5F5"/>
                                                <w:right w:val="single" w:sz="6" w:space="0" w:color="F5F5F5"/>
                                              </w:divBdr>
                                              <w:divsChild>
                                                <w:div w:id="805898596">
                                                  <w:marLeft w:val="0"/>
                                                  <w:marRight w:val="0"/>
                                                  <w:marTop w:val="0"/>
                                                  <w:marBottom w:val="0"/>
                                                  <w:divBdr>
                                                    <w:top w:val="none" w:sz="0" w:space="0" w:color="auto"/>
                                                    <w:left w:val="none" w:sz="0" w:space="0" w:color="auto"/>
                                                    <w:bottom w:val="none" w:sz="0" w:space="0" w:color="auto"/>
                                                    <w:right w:val="none" w:sz="0" w:space="0" w:color="auto"/>
                                                  </w:divBdr>
                                                  <w:divsChild>
                                                    <w:div w:id="71199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506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actfinder.census.gov/faces/nav/jsf/pages/index.xhtml"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mailto:civilrightsoffice@azdot.gov"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YEAR</PublishDate>
  <Abstract>TYPE HERE WHERE THE NOTICE IS POSTED. At a minimum it must be posted online and in the public areas of the agency's/transit provider's office(s).  This notice should also be posted at stations, stops, and on transit vehicles </Abstract>
  <CompanyAddress>TYPE YOUR ADDRESS HERE</CompanyAddress>
  <CompanyPhone>TITLE VI CONTACT PERSON PHONE NUMBER HERE</CompanyPhone>
  <CompanyFax>XX</CompanyFax>
  <CompanyEmail>TYPE TITLE VI CONTACT PERSON’S EMAIL HERE</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222F76-BDEB-4D85-AF04-E377CF0BB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5892</Words>
  <Characters>33589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DAY/WEEK/MONTH/YEAR</vt:lpstr>
    </vt:vector>
  </TitlesOfParts>
  <Manager>NUMBER OF LEP CONTACTS</Manager>
  <Company>TYPE AGENCY/TRANSIT PROVIDER NAME HERE</Company>
  <LinksUpToDate>false</LinksUpToDate>
  <CharactersWithSpaces>39403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DAY/WEEK/MONTH/YEAR</dc:title>
  <dc:subject>TYPE YOUR TTY NUMBER HERE</dc:subject>
  <dc:creator>TYPE TITLE VI CONTACT PERSON AND TITLE HERE</dc:creator>
  <cp:keywords>TYPE ALTERNATE LANGUAGE PHONE NUMBER HERE</cp:keywords>
  <dc:description>TYPE YEAR HERE</dc:description>
  <cp:lastModifiedBy>Jessica</cp:lastModifiedBy>
  <cp:revision>2</cp:revision>
  <cp:lastPrinted>2019-02-19T22:09:00Z</cp:lastPrinted>
  <dcterms:created xsi:type="dcterms:W3CDTF">2019-02-19T22:10:00Z</dcterms:created>
  <dcterms:modified xsi:type="dcterms:W3CDTF">2019-02-19T22:10:00Z</dcterms:modified>
  <cp:category>TYPE WEB ADDRESS HERE</cp:category>
  <cp:contentStatus>TYPE NAME AND CONTACT INFORMATION HERE</cp:contentStatus>
</cp:coreProperties>
</file>