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8CC4B" w14:textId="0D3BF287" w:rsidR="00CE0C7E" w:rsidRPr="00A9076A" w:rsidRDefault="00A9076A" w:rsidP="00A9076A">
      <w:bookmarkStart w:id="0" w:name="_GoBack"/>
      <w:r>
        <w:rPr>
          <w:rFonts w:eastAsia="Times New Roman"/>
          <w:noProof/>
        </w:rPr>
        <w:drawing>
          <wp:inline distT="0" distB="0" distL="0" distR="0" wp14:anchorId="78F8CCDA" wp14:editId="7CB203F3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E0C7E" w:rsidRPr="00A907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76A"/>
    <w:rsid w:val="00A9076A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E17CE"/>
  <w15:chartTrackingRefBased/>
  <w15:docId w15:val="{9477DB2C-70A1-4162-B46C-E9772F67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b66bcf0-9355-47bb-af0b-edfc70f4b3e7@sh11.la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2020-02-27T18:46:00Z</dcterms:created>
  <dcterms:modified xsi:type="dcterms:W3CDTF">2020-02-27T18:47:00Z</dcterms:modified>
</cp:coreProperties>
</file>